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245BC" w14:textId="77777777" w:rsidR="00D23976" w:rsidRPr="00EB5C9B" w:rsidRDefault="00D23976" w:rsidP="00D23976">
      <w:pPr>
        <w:spacing w:line="240" w:lineRule="atLeast"/>
        <w:jc w:val="center"/>
        <w:rPr>
          <w:rFonts w:ascii="微软雅黑" w:eastAsia="微软雅黑" w:hAnsi="微软雅黑" w:cs="微软雅黑"/>
          <w:b/>
          <w:bCs/>
          <w:sz w:val="44"/>
          <w:szCs w:val="44"/>
        </w:rPr>
      </w:pPr>
      <w:r w:rsidRPr="003D2725">
        <w:rPr>
          <w:rFonts w:ascii="微软雅黑" w:eastAsia="微软雅黑" w:hAnsi="微软雅黑" w:cs="微软雅黑"/>
          <w:b/>
          <w:bCs/>
          <w:sz w:val="44"/>
          <w:szCs w:val="44"/>
        </w:rPr>
        <w:t>ZM-ZNC201</w:t>
      </w:r>
    </w:p>
    <w:p w14:paraId="6349E322" w14:textId="77777777" w:rsidR="00D23976" w:rsidRDefault="00D23976" w:rsidP="00D23976">
      <w:pPr>
        <w:spacing w:line="240" w:lineRule="atLeast"/>
        <w:jc w:val="center"/>
        <w:rPr>
          <w:rFonts w:ascii="微软雅黑" w:eastAsia="微软雅黑" w:hAnsi="微软雅黑" w:cs="微软雅黑"/>
          <w:b/>
          <w:bCs/>
          <w:sz w:val="44"/>
          <w:szCs w:val="44"/>
        </w:rPr>
      </w:pPr>
    </w:p>
    <w:p w14:paraId="249B8524" w14:textId="77777777" w:rsidR="00D23976" w:rsidRDefault="00D23976" w:rsidP="00D23976">
      <w:pPr>
        <w:spacing w:line="240" w:lineRule="atLeast"/>
        <w:jc w:val="center"/>
        <w:rPr>
          <w:rFonts w:ascii="微软雅黑" w:eastAsia="微软雅黑" w:hAnsi="微软雅黑" w:cs="微软雅黑"/>
          <w:b/>
          <w:bCs/>
          <w:sz w:val="44"/>
          <w:szCs w:val="44"/>
        </w:rPr>
      </w:pPr>
      <w:r w:rsidRPr="00EB5C9B">
        <w:rPr>
          <w:rFonts w:ascii="微软雅黑" w:eastAsia="微软雅黑" w:hAnsi="微软雅黑" w:cs="微软雅黑" w:hint="eastAsia"/>
          <w:b/>
          <w:bCs/>
          <w:sz w:val="44"/>
          <w:szCs w:val="44"/>
        </w:rPr>
        <w:t>开关柜状态显示仪</w:t>
      </w:r>
    </w:p>
    <w:p w14:paraId="7D4F7E3B" w14:textId="77777777" w:rsidR="00D23976" w:rsidRDefault="00D23976" w:rsidP="00D23976">
      <w:pPr>
        <w:spacing w:line="240" w:lineRule="atLeast"/>
        <w:jc w:val="center"/>
        <w:rPr>
          <w:rFonts w:ascii="宋体" w:eastAsia="宋体" w:hAnsi="宋体" w:cs="Times New Roman"/>
          <w:b/>
          <w:bCs/>
          <w:sz w:val="44"/>
          <w:szCs w:val="44"/>
        </w:rPr>
      </w:pPr>
    </w:p>
    <w:p w14:paraId="6DAA9A90" w14:textId="77777777" w:rsidR="00D23976" w:rsidRPr="00EB5C9B" w:rsidRDefault="00D23976" w:rsidP="00D23976">
      <w:pPr>
        <w:spacing w:line="240" w:lineRule="atLeast"/>
        <w:jc w:val="center"/>
        <w:rPr>
          <w:rFonts w:ascii="宋体" w:eastAsia="宋体" w:hAnsi="宋体" w:cs="Times New Roman"/>
          <w:b/>
          <w:bCs/>
          <w:sz w:val="44"/>
          <w:szCs w:val="44"/>
        </w:rPr>
      </w:pPr>
      <w:r w:rsidRPr="00EB5C9B">
        <w:rPr>
          <w:rFonts w:ascii="宋体" w:eastAsia="宋体" w:hAnsi="宋体" w:cs="Times New Roman" w:hint="eastAsia"/>
          <w:b/>
          <w:bCs/>
          <w:noProof/>
          <w:sz w:val="44"/>
          <w:szCs w:val="44"/>
        </w:rPr>
        <w:drawing>
          <wp:anchor distT="0" distB="0" distL="114300" distR="114300" simplePos="0" relativeHeight="251660288" behindDoc="0" locked="0" layoutInCell="1" allowOverlap="1" wp14:anchorId="57101E50" wp14:editId="2067B915">
            <wp:simplePos x="0" y="0"/>
            <wp:positionH relativeFrom="column">
              <wp:posOffset>1250950</wp:posOffset>
            </wp:positionH>
            <wp:positionV relativeFrom="paragraph">
              <wp:posOffset>94615</wp:posOffset>
            </wp:positionV>
            <wp:extent cx="1995805" cy="2971800"/>
            <wp:effectExtent l="0" t="0" r="4445"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5805" cy="297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86D57" w14:textId="77777777" w:rsidR="00D23976" w:rsidRPr="00EB5C9B" w:rsidRDefault="00D23976" w:rsidP="00D23976">
      <w:pPr>
        <w:spacing w:line="240" w:lineRule="atLeast"/>
        <w:jc w:val="center"/>
        <w:rPr>
          <w:rFonts w:ascii="宋体" w:eastAsia="宋体" w:hAnsi="宋体" w:cs="Times New Roman"/>
          <w:b/>
          <w:bCs/>
          <w:sz w:val="44"/>
          <w:szCs w:val="44"/>
        </w:rPr>
      </w:pPr>
    </w:p>
    <w:p w14:paraId="09877328" w14:textId="77777777" w:rsidR="00D23976" w:rsidRPr="00EB5C9B" w:rsidRDefault="00D23976" w:rsidP="00D23976">
      <w:pPr>
        <w:spacing w:line="240" w:lineRule="atLeast"/>
        <w:jc w:val="center"/>
        <w:rPr>
          <w:rFonts w:ascii="宋体" w:eastAsia="宋体" w:hAnsi="宋体" w:cs="Times New Roman"/>
          <w:b/>
          <w:bCs/>
          <w:sz w:val="44"/>
          <w:szCs w:val="44"/>
        </w:rPr>
      </w:pPr>
    </w:p>
    <w:p w14:paraId="2C598320" w14:textId="77777777" w:rsidR="00D23976" w:rsidRPr="00EB5C9B" w:rsidRDefault="00D23976" w:rsidP="00D23976">
      <w:pPr>
        <w:spacing w:line="240" w:lineRule="atLeast"/>
        <w:jc w:val="center"/>
        <w:rPr>
          <w:rFonts w:ascii="宋体" w:eastAsia="宋体" w:hAnsi="宋体" w:cs="Times New Roman"/>
          <w:b/>
          <w:bCs/>
          <w:sz w:val="44"/>
          <w:szCs w:val="44"/>
        </w:rPr>
      </w:pPr>
    </w:p>
    <w:p w14:paraId="010821F2" w14:textId="77777777" w:rsidR="00D23976" w:rsidRPr="00EB5C9B" w:rsidRDefault="00D23976" w:rsidP="00D23976">
      <w:pPr>
        <w:spacing w:line="240" w:lineRule="atLeast"/>
        <w:jc w:val="center"/>
        <w:rPr>
          <w:rFonts w:ascii="宋体" w:eastAsia="宋体" w:hAnsi="宋体" w:cs="Times New Roman"/>
          <w:b/>
          <w:bCs/>
          <w:sz w:val="44"/>
          <w:szCs w:val="44"/>
        </w:rPr>
      </w:pPr>
    </w:p>
    <w:p w14:paraId="300AE0AF" w14:textId="77777777" w:rsidR="00D23976" w:rsidRPr="00EB5C9B" w:rsidRDefault="00D23976" w:rsidP="00D23976">
      <w:pPr>
        <w:spacing w:line="240" w:lineRule="atLeast"/>
        <w:jc w:val="center"/>
        <w:rPr>
          <w:rFonts w:ascii="PMingLiU" w:eastAsia="宋体" w:hAnsi="PMingLiU" w:cs="Times New Roman"/>
          <w:b/>
          <w:sz w:val="44"/>
          <w:szCs w:val="44"/>
        </w:rPr>
      </w:pPr>
    </w:p>
    <w:p w14:paraId="2C5A7404" w14:textId="77777777" w:rsidR="00D23976" w:rsidRPr="00EB5C9B" w:rsidRDefault="00D23976" w:rsidP="00D23976">
      <w:pPr>
        <w:spacing w:line="240" w:lineRule="atLeast"/>
        <w:ind w:firstLineChars="300" w:firstLine="843"/>
        <w:rPr>
          <w:rFonts w:ascii="宋体" w:eastAsia="宋体" w:hAnsi="宋体" w:cs="Times New Roman"/>
          <w:b/>
          <w:sz w:val="28"/>
          <w:szCs w:val="28"/>
        </w:rPr>
      </w:pPr>
    </w:p>
    <w:p w14:paraId="252185A6" w14:textId="77777777" w:rsidR="00D23976" w:rsidRPr="00EB5C9B" w:rsidRDefault="00D23976" w:rsidP="00D23976">
      <w:pPr>
        <w:spacing w:line="240" w:lineRule="atLeast"/>
        <w:ind w:firstLineChars="300" w:firstLine="843"/>
        <w:rPr>
          <w:rFonts w:ascii="宋体" w:eastAsia="宋体" w:hAnsi="宋体" w:cs="Times New Roman"/>
          <w:b/>
          <w:sz w:val="28"/>
          <w:szCs w:val="28"/>
        </w:rPr>
      </w:pPr>
    </w:p>
    <w:p w14:paraId="1210F861" w14:textId="77777777" w:rsidR="00D23976" w:rsidRPr="00EB5C9B" w:rsidRDefault="00D23976" w:rsidP="00D23976">
      <w:pPr>
        <w:spacing w:line="240" w:lineRule="atLeast"/>
        <w:ind w:firstLineChars="300" w:firstLine="843"/>
        <w:rPr>
          <w:rFonts w:ascii="微软雅黑" w:eastAsia="微软雅黑" w:hAnsi="微软雅黑" w:cs="微软雅黑"/>
          <w:b/>
          <w:sz w:val="28"/>
          <w:szCs w:val="28"/>
        </w:rPr>
      </w:pPr>
      <w:r w:rsidRPr="00EB5C9B">
        <w:rPr>
          <w:rFonts w:ascii="宋体" w:eastAsia="宋体" w:hAnsi="宋体" w:cs="Times New Roman" w:hint="eastAsia"/>
          <w:b/>
          <w:sz w:val="28"/>
          <w:szCs w:val="28"/>
        </w:rPr>
        <w:t xml:space="preserve">  </w:t>
      </w:r>
      <w:r w:rsidRPr="00EB5C9B">
        <w:rPr>
          <w:rFonts w:ascii="微软雅黑" w:eastAsia="微软雅黑" w:hAnsi="微软雅黑" w:cs="微软雅黑" w:hint="eastAsia"/>
          <w:b/>
          <w:sz w:val="28"/>
          <w:szCs w:val="28"/>
        </w:rPr>
        <w:t xml:space="preserve">  Installation &amp; Operation Manual</w:t>
      </w:r>
    </w:p>
    <w:p w14:paraId="30154C83" w14:textId="77777777" w:rsidR="00D23976" w:rsidRPr="00EB5C9B" w:rsidRDefault="00D23976" w:rsidP="00D23976">
      <w:pPr>
        <w:spacing w:line="240" w:lineRule="atLeast"/>
        <w:ind w:firstLineChars="199" w:firstLine="1433"/>
        <w:rPr>
          <w:rFonts w:ascii="微软雅黑" w:eastAsia="微软雅黑" w:hAnsi="微软雅黑" w:cs="微软雅黑"/>
          <w:b/>
          <w:bCs/>
          <w:sz w:val="72"/>
          <w:szCs w:val="24"/>
        </w:rPr>
      </w:pPr>
      <w:r w:rsidRPr="00EB5C9B">
        <w:rPr>
          <w:rFonts w:ascii="微软雅黑" w:eastAsia="微软雅黑" w:hAnsi="微软雅黑" w:cs="微软雅黑" w:hint="eastAsia"/>
          <w:b/>
          <w:bCs/>
          <w:sz w:val="72"/>
          <w:szCs w:val="24"/>
        </w:rPr>
        <w:t xml:space="preserve">   </w:t>
      </w:r>
      <w:r w:rsidRPr="00EB5C9B">
        <w:rPr>
          <w:rFonts w:ascii="微软雅黑" w:eastAsia="微软雅黑" w:hAnsi="微软雅黑" w:cs="微软雅黑" w:hint="eastAsia"/>
          <w:b/>
          <w:bCs/>
          <w:sz w:val="52"/>
          <w:szCs w:val="52"/>
        </w:rPr>
        <w:t>说 明 书</w:t>
      </w:r>
    </w:p>
    <w:p w14:paraId="3C250050" w14:textId="77777777" w:rsidR="00D23976" w:rsidRPr="00EB5C9B" w:rsidRDefault="00D23976" w:rsidP="00D23976">
      <w:pPr>
        <w:spacing w:line="240" w:lineRule="atLeast"/>
        <w:rPr>
          <w:rFonts w:ascii="宋体" w:eastAsia="宋体" w:hAnsi="宋体" w:cs="Times New Roman"/>
          <w:b/>
          <w:bCs/>
          <w:sz w:val="28"/>
          <w:szCs w:val="28"/>
        </w:rPr>
      </w:pPr>
    </w:p>
    <w:p w14:paraId="7289E087" w14:textId="77777777" w:rsidR="00D23976" w:rsidRPr="00EB5C9B" w:rsidRDefault="00D23976" w:rsidP="00D23976">
      <w:pPr>
        <w:spacing w:line="240" w:lineRule="atLeast"/>
        <w:rPr>
          <w:rFonts w:ascii="宋体" w:eastAsia="宋体" w:hAnsi="宋体" w:cs="Times New Roman"/>
          <w:b/>
          <w:bCs/>
          <w:sz w:val="28"/>
          <w:szCs w:val="28"/>
        </w:rPr>
      </w:pPr>
    </w:p>
    <w:p w14:paraId="2E778CEF" w14:textId="77777777" w:rsidR="00D23976" w:rsidRPr="00EB5C9B" w:rsidRDefault="00D23976" w:rsidP="00D23976">
      <w:pPr>
        <w:rPr>
          <w:rFonts w:ascii="微软雅黑" w:eastAsia="微软雅黑" w:hAnsi="微软雅黑" w:cs="宋体"/>
          <w:b/>
          <w:bCs/>
          <w:kern w:val="0"/>
          <w:sz w:val="28"/>
          <w:szCs w:val="28"/>
        </w:rPr>
      </w:pPr>
      <w:r w:rsidRPr="00EB5C9B">
        <w:rPr>
          <w:rFonts w:ascii="微软雅黑" w:eastAsia="微软雅黑" w:hAnsi="微软雅黑" w:cs="宋体" w:hint="eastAsia"/>
          <w:b/>
          <w:bCs/>
          <w:kern w:val="0"/>
          <w:sz w:val="28"/>
          <w:szCs w:val="28"/>
        </w:rPr>
        <w:t>安全和注意事项</w:t>
      </w:r>
    </w:p>
    <w:bookmarkStart w:id="0" w:name="_1364986260"/>
    <w:bookmarkEnd w:id="0"/>
    <w:p w14:paraId="3B668A43" w14:textId="77777777" w:rsidR="00D23976" w:rsidRPr="00EB5C9B" w:rsidRDefault="00D23976" w:rsidP="00D23976">
      <w:pPr>
        <w:ind w:leftChars="171" w:left="359" w:firstLineChars="150" w:firstLine="315"/>
        <w:rPr>
          <w:rFonts w:ascii="微软雅黑" w:eastAsia="微软雅黑" w:hAnsi="微软雅黑" w:cs="宋体"/>
          <w:b/>
          <w:bCs/>
          <w:kern w:val="0"/>
          <w:szCs w:val="21"/>
        </w:rPr>
      </w:pPr>
      <w:r w:rsidRPr="00EB5C9B">
        <w:rPr>
          <w:rFonts w:ascii="微软雅黑" w:eastAsia="微软雅黑" w:hAnsi="微软雅黑" w:cs="Times New Roman"/>
          <w:szCs w:val="21"/>
        </w:rPr>
        <w:fldChar w:fldCharType="begin"/>
      </w:r>
      <w:r>
        <w:rPr>
          <w:rFonts w:ascii="微软雅黑" w:eastAsia="微软雅黑" w:hAnsi="微软雅黑" w:cs="Times New Roman"/>
          <w:szCs w:val="21"/>
        </w:rPr>
        <w:instrText xml:space="preserve"> INCLUDEPICTURE "D:\\..\\AppData\\Local\\Temp\\ksohtml\\wps4796.tmp.jpg" \* MERGEFORMAT </w:instrText>
      </w:r>
      <w:r w:rsidRPr="00EB5C9B">
        <w:rPr>
          <w:rFonts w:ascii="微软雅黑" w:eastAsia="微软雅黑" w:hAnsi="微软雅黑" w:cs="Times New Roman"/>
          <w:szCs w:val="21"/>
        </w:rPr>
        <w:fldChar w:fldCharType="separate"/>
      </w:r>
      <w:r>
        <w:rPr>
          <w:rFonts w:ascii="微软雅黑" w:eastAsia="微软雅黑" w:hAnsi="微软雅黑" w:cs="Times New Roman"/>
          <w:szCs w:val="21"/>
        </w:rPr>
        <w:fldChar w:fldCharType="begin"/>
      </w:r>
      <w:r>
        <w:rPr>
          <w:rFonts w:ascii="微软雅黑" w:eastAsia="微软雅黑" w:hAnsi="微软雅黑" w:cs="Times New Roman"/>
          <w:szCs w:val="21"/>
        </w:rPr>
        <w:instrText xml:space="preserve"> INCLUDEPICTURE  "D:\\AppData\\Local\\Temp\\ksohtml\\wps4796.tmp.jpg" \* MERGEFORMATINET </w:instrText>
      </w:r>
      <w:r>
        <w:rPr>
          <w:rFonts w:ascii="微软雅黑" w:eastAsia="微软雅黑" w:hAnsi="微软雅黑" w:cs="Times New Roman"/>
          <w:szCs w:val="21"/>
        </w:rPr>
        <w:fldChar w:fldCharType="separate"/>
      </w:r>
      <w:r>
        <w:rPr>
          <w:rFonts w:ascii="微软雅黑" w:eastAsia="微软雅黑" w:hAnsi="微软雅黑" w:cs="Times New Roman"/>
          <w:szCs w:val="21"/>
        </w:rPr>
        <w:pict w14:anchorId="10DD18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21.6pt;height:20.4pt;mso-wrap-style:square;mso-position-horizontal-relative:page;mso-position-vertical-relative:page">
            <v:imagedata r:id="rId6" r:href="rId7"/>
          </v:shape>
        </w:pict>
      </w:r>
      <w:r>
        <w:rPr>
          <w:rFonts w:ascii="微软雅黑" w:eastAsia="微软雅黑" w:hAnsi="微软雅黑" w:cs="Times New Roman"/>
          <w:szCs w:val="21"/>
        </w:rPr>
        <w:fldChar w:fldCharType="end"/>
      </w:r>
      <w:r w:rsidRPr="00EB5C9B">
        <w:rPr>
          <w:rFonts w:ascii="微软雅黑" w:eastAsia="微软雅黑" w:hAnsi="微软雅黑" w:cs="Times New Roman"/>
          <w:szCs w:val="21"/>
        </w:rPr>
        <w:fldChar w:fldCharType="end"/>
      </w:r>
      <w:r w:rsidRPr="00EB5C9B">
        <w:rPr>
          <w:rFonts w:ascii="微软雅黑" w:eastAsia="微软雅黑" w:hAnsi="微软雅黑" w:cs="MS PGothic" w:hint="eastAsia"/>
          <w:kern w:val="0"/>
          <w:szCs w:val="21"/>
        </w:rPr>
        <w:tab/>
        <w:t xml:space="preserve"> </w:t>
      </w:r>
      <w:r w:rsidRPr="00EB5C9B">
        <w:rPr>
          <w:rFonts w:ascii="微软雅黑" w:eastAsia="微软雅黑" w:hAnsi="微软雅黑" w:cs="宋体" w:hint="eastAsia"/>
          <w:b/>
          <w:bCs/>
          <w:kern w:val="0"/>
          <w:szCs w:val="21"/>
        </w:rPr>
        <w:t>危险和警告</w:t>
      </w:r>
    </w:p>
    <w:p w14:paraId="67D2F338" w14:textId="77777777" w:rsidR="00D23976" w:rsidRPr="00EB5C9B" w:rsidRDefault="00D23976" w:rsidP="00D23976">
      <w:pPr>
        <w:spacing w:line="300" w:lineRule="auto"/>
        <w:ind w:leftChars="200" w:left="420" w:rightChars="200" w:right="420"/>
        <w:rPr>
          <w:rFonts w:ascii="微软雅黑" w:eastAsia="微软雅黑" w:hAnsi="微软雅黑" w:cs="宋体"/>
          <w:kern w:val="0"/>
          <w:szCs w:val="21"/>
        </w:rPr>
      </w:pPr>
      <w:r w:rsidRPr="00EB5C9B">
        <w:rPr>
          <w:rFonts w:ascii="微软雅黑" w:eastAsia="微软雅黑" w:hAnsi="微软雅黑" w:cs="宋体" w:hint="eastAsia"/>
          <w:kern w:val="0"/>
          <w:szCs w:val="21"/>
        </w:rPr>
        <w:t>◆本装置只能由专业人士进行安装和维护。</w:t>
      </w:r>
    </w:p>
    <w:p w14:paraId="22C9A51B" w14:textId="77777777" w:rsidR="00D23976" w:rsidRPr="00EB5C9B" w:rsidRDefault="00D23976" w:rsidP="00D23976">
      <w:pPr>
        <w:spacing w:line="300" w:lineRule="auto"/>
        <w:ind w:leftChars="200" w:left="420" w:rightChars="200" w:right="420"/>
        <w:rPr>
          <w:rFonts w:ascii="微软雅黑" w:eastAsia="微软雅黑" w:hAnsi="微软雅黑" w:cs="宋体"/>
          <w:b/>
          <w:bCs/>
          <w:kern w:val="0"/>
          <w:szCs w:val="21"/>
        </w:rPr>
      </w:pPr>
      <w:r w:rsidRPr="00EB5C9B">
        <w:rPr>
          <w:rFonts w:ascii="微软雅黑" w:eastAsia="微软雅黑" w:hAnsi="微软雅黑" w:cs="宋体" w:hint="eastAsia"/>
          <w:kern w:val="0"/>
          <w:szCs w:val="21"/>
        </w:rPr>
        <w:t>◆对于因不遵守本手册的说明而引起的故障，厂家不承担任何责任。</w:t>
      </w:r>
    </w:p>
    <w:bookmarkStart w:id="1" w:name="_1364986273"/>
    <w:bookmarkEnd w:id="1"/>
    <w:p w14:paraId="2CCFB6A8" w14:textId="77777777" w:rsidR="00D23976" w:rsidRPr="00EB5C9B" w:rsidRDefault="00D23976" w:rsidP="00D23976">
      <w:pPr>
        <w:ind w:leftChars="171" w:left="359" w:firstLineChars="200" w:firstLine="420"/>
        <w:rPr>
          <w:rFonts w:ascii="微软雅黑" w:eastAsia="微软雅黑" w:hAnsi="微软雅黑" w:cs="宋体"/>
          <w:b/>
          <w:bCs/>
          <w:kern w:val="0"/>
          <w:szCs w:val="21"/>
        </w:rPr>
      </w:pPr>
      <w:r w:rsidRPr="00EB5C9B">
        <w:rPr>
          <w:rFonts w:ascii="微软雅黑" w:eastAsia="微软雅黑" w:hAnsi="微软雅黑" w:cs="Times New Roman"/>
          <w:szCs w:val="21"/>
        </w:rPr>
        <w:lastRenderedPageBreak/>
        <w:fldChar w:fldCharType="begin"/>
      </w:r>
      <w:r>
        <w:rPr>
          <w:rFonts w:ascii="微软雅黑" w:eastAsia="微软雅黑" w:hAnsi="微软雅黑" w:cs="Times New Roman"/>
          <w:szCs w:val="21"/>
        </w:rPr>
        <w:instrText xml:space="preserve"> INCLUDEPICTURE "D:\\..\\AppData\\Local\\Temp\\ksohtml\\wps47A6.tmp.jpg" \* MERGEFORMAT </w:instrText>
      </w:r>
      <w:r w:rsidRPr="00EB5C9B">
        <w:rPr>
          <w:rFonts w:ascii="微软雅黑" w:eastAsia="微软雅黑" w:hAnsi="微软雅黑" w:cs="Times New Roman"/>
          <w:szCs w:val="21"/>
        </w:rPr>
        <w:fldChar w:fldCharType="separate"/>
      </w:r>
      <w:r>
        <w:rPr>
          <w:rFonts w:ascii="微软雅黑" w:eastAsia="微软雅黑" w:hAnsi="微软雅黑" w:cs="Times New Roman"/>
          <w:szCs w:val="21"/>
        </w:rPr>
        <w:fldChar w:fldCharType="begin"/>
      </w:r>
      <w:r>
        <w:rPr>
          <w:rFonts w:ascii="微软雅黑" w:eastAsia="微软雅黑" w:hAnsi="微软雅黑" w:cs="Times New Roman"/>
          <w:szCs w:val="21"/>
        </w:rPr>
        <w:instrText xml:space="preserve"> INCLUDEPICTURE  "D:\\AppData\\Local\\Temp\\ksohtml\\wps47A6.tmp.jpg" \* MERGEFORMATINET </w:instrText>
      </w:r>
      <w:r>
        <w:rPr>
          <w:rFonts w:ascii="微软雅黑" w:eastAsia="微软雅黑" w:hAnsi="微软雅黑" w:cs="Times New Roman"/>
          <w:szCs w:val="21"/>
        </w:rPr>
        <w:fldChar w:fldCharType="separate"/>
      </w:r>
      <w:r>
        <w:rPr>
          <w:rFonts w:ascii="微软雅黑" w:eastAsia="微软雅黑" w:hAnsi="微软雅黑" w:cs="Times New Roman"/>
          <w:szCs w:val="21"/>
        </w:rPr>
        <w:pict w14:anchorId="0CF3E563">
          <v:shape id="图片 2" o:spid="_x0000_i1026" type="#_x0000_t75" style="width:21.6pt;height:20.4pt;mso-wrap-style:square;mso-position-horizontal-relative:page;mso-position-vertical-relative:page">
            <v:imagedata r:id="rId6" r:href="rId8"/>
          </v:shape>
        </w:pict>
      </w:r>
      <w:r>
        <w:rPr>
          <w:rFonts w:ascii="微软雅黑" w:eastAsia="微软雅黑" w:hAnsi="微软雅黑" w:cs="Times New Roman"/>
          <w:szCs w:val="21"/>
        </w:rPr>
        <w:fldChar w:fldCharType="end"/>
      </w:r>
      <w:r w:rsidRPr="00EB5C9B">
        <w:rPr>
          <w:rFonts w:ascii="微软雅黑" w:eastAsia="微软雅黑" w:hAnsi="微软雅黑" w:cs="Times New Roman"/>
          <w:szCs w:val="21"/>
        </w:rPr>
        <w:fldChar w:fldCharType="end"/>
      </w:r>
      <w:r w:rsidRPr="00EB5C9B">
        <w:rPr>
          <w:rFonts w:ascii="微软雅黑" w:eastAsia="微软雅黑" w:hAnsi="微软雅黑" w:cs="MS PGothic" w:hint="eastAsia"/>
          <w:kern w:val="0"/>
          <w:szCs w:val="21"/>
        </w:rPr>
        <w:t xml:space="preserve">  </w:t>
      </w:r>
      <w:r w:rsidRPr="00EB5C9B">
        <w:rPr>
          <w:rFonts w:ascii="微软雅黑" w:eastAsia="微软雅黑" w:hAnsi="微软雅黑" w:cs="宋体" w:hint="eastAsia"/>
          <w:b/>
          <w:bCs/>
          <w:kern w:val="0"/>
          <w:szCs w:val="21"/>
        </w:rPr>
        <w:t>触电、燃烧和爆炸的危险</w:t>
      </w:r>
    </w:p>
    <w:p w14:paraId="379F0733" w14:textId="77777777" w:rsidR="00D23976" w:rsidRPr="00EB5C9B" w:rsidRDefault="00D23976" w:rsidP="00D23976">
      <w:pPr>
        <w:spacing w:line="300" w:lineRule="auto"/>
        <w:ind w:leftChars="200" w:left="420" w:rightChars="200" w:right="420"/>
        <w:rPr>
          <w:rFonts w:ascii="微软雅黑" w:eastAsia="微软雅黑" w:hAnsi="微软雅黑" w:cs="宋体"/>
          <w:kern w:val="0"/>
          <w:szCs w:val="21"/>
        </w:rPr>
      </w:pPr>
      <w:r w:rsidRPr="00EB5C9B">
        <w:rPr>
          <w:rFonts w:ascii="微软雅黑" w:eastAsia="微软雅黑" w:hAnsi="微软雅黑" w:cs="宋体" w:hint="eastAsia"/>
          <w:kern w:val="0"/>
          <w:szCs w:val="21"/>
        </w:rPr>
        <w:t>◆设备只能由取得资格的工作人员才能进行安装和维护。</w:t>
      </w:r>
    </w:p>
    <w:p w14:paraId="6AE403E5" w14:textId="77777777" w:rsidR="00D23976" w:rsidRPr="00EB5C9B" w:rsidRDefault="00D23976" w:rsidP="00D23976">
      <w:pPr>
        <w:spacing w:line="300" w:lineRule="auto"/>
        <w:ind w:leftChars="200" w:left="420" w:rightChars="200" w:right="420"/>
        <w:rPr>
          <w:rFonts w:ascii="微软雅黑" w:eastAsia="微软雅黑" w:hAnsi="微软雅黑" w:cs="宋体"/>
          <w:kern w:val="0"/>
          <w:szCs w:val="21"/>
        </w:rPr>
      </w:pPr>
      <w:r w:rsidRPr="00EB5C9B">
        <w:rPr>
          <w:rFonts w:ascii="微软雅黑" w:eastAsia="微软雅黑" w:hAnsi="微软雅黑" w:cs="宋体" w:hint="eastAsia"/>
          <w:kern w:val="0"/>
          <w:szCs w:val="21"/>
        </w:rPr>
        <w:t>◆对设备进行任何操作前，应隔离电压输入和切断设备的工作电源。</w:t>
      </w:r>
    </w:p>
    <w:p w14:paraId="48765643" w14:textId="77777777" w:rsidR="00D23976" w:rsidRPr="00EB5C9B" w:rsidRDefault="00D23976" w:rsidP="00D23976">
      <w:pPr>
        <w:spacing w:line="300" w:lineRule="auto"/>
        <w:ind w:leftChars="200" w:left="420" w:rightChars="200" w:right="420"/>
        <w:rPr>
          <w:rFonts w:ascii="微软雅黑" w:eastAsia="微软雅黑" w:hAnsi="微软雅黑" w:cs="宋体"/>
          <w:kern w:val="0"/>
          <w:szCs w:val="21"/>
        </w:rPr>
      </w:pPr>
      <w:r w:rsidRPr="00EB5C9B">
        <w:rPr>
          <w:rFonts w:ascii="微软雅黑" w:eastAsia="微软雅黑" w:hAnsi="微软雅黑" w:cs="宋体" w:hint="eastAsia"/>
          <w:kern w:val="0"/>
          <w:szCs w:val="21"/>
        </w:rPr>
        <w:t>◆要有一台可靠的电压检测设备来确认电压是否已切断。</w:t>
      </w:r>
    </w:p>
    <w:p w14:paraId="7ED81BBB" w14:textId="77777777" w:rsidR="00D23976" w:rsidRPr="00EB5C9B" w:rsidRDefault="00D23976" w:rsidP="00D23976">
      <w:pPr>
        <w:spacing w:line="300" w:lineRule="auto"/>
        <w:ind w:leftChars="200" w:left="420" w:rightChars="200" w:right="420"/>
        <w:rPr>
          <w:rFonts w:ascii="微软雅黑" w:eastAsia="微软雅黑" w:hAnsi="微软雅黑" w:cs="宋体"/>
          <w:b/>
          <w:bCs/>
          <w:kern w:val="0"/>
          <w:szCs w:val="21"/>
        </w:rPr>
      </w:pPr>
      <w:r w:rsidRPr="00EB5C9B">
        <w:rPr>
          <w:rFonts w:ascii="微软雅黑" w:eastAsia="微软雅黑" w:hAnsi="微软雅黑" w:cs="宋体" w:hint="eastAsia"/>
          <w:kern w:val="0"/>
          <w:szCs w:val="21"/>
        </w:rPr>
        <w:t>◆在将设备通电前，应该将所有的机械部件恢复原位。</w:t>
      </w:r>
    </w:p>
    <w:p w14:paraId="43ACDB81" w14:textId="77777777" w:rsidR="00D23976" w:rsidRPr="00EB5C9B" w:rsidRDefault="00D23976" w:rsidP="00D23976">
      <w:pPr>
        <w:spacing w:line="300" w:lineRule="auto"/>
        <w:ind w:leftChars="200" w:left="420" w:rightChars="200" w:right="420"/>
        <w:rPr>
          <w:rFonts w:ascii="微软雅黑" w:eastAsia="微软雅黑" w:hAnsi="微软雅黑" w:cs="宋体"/>
          <w:b/>
          <w:bCs/>
          <w:kern w:val="0"/>
          <w:szCs w:val="21"/>
        </w:rPr>
      </w:pPr>
      <w:r w:rsidRPr="00EB5C9B">
        <w:rPr>
          <w:rFonts w:ascii="微软雅黑" w:eastAsia="微软雅黑" w:hAnsi="微软雅黑" w:cs="宋体" w:hint="eastAsia"/>
          <w:kern w:val="0"/>
          <w:szCs w:val="21"/>
        </w:rPr>
        <w:t>◆设备在使用中应该提供正确的额定电压。</w:t>
      </w:r>
    </w:p>
    <w:p w14:paraId="596DC665" w14:textId="77777777" w:rsidR="00D23976" w:rsidRPr="00EB5C9B" w:rsidRDefault="00D23976" w:rsidP="00D23976">
      <w:pPr>
        <w:spacing w:line="300" w:lineRule="auto"/>
        <w:ind w:leftChars="200" w:left="420" w:rightChars="200" w:right="420"/>
        <w:rPr>
          <w:rFonts w:ascii="微软雅黑" w:eastAsia="微软雅黑" w:hAnsi="微软雅黑" w:cs="宋体"/>
          <w:b/>
          <w:bCs/>
          <w:kern w:val="0"/>
          <w:szCs w:val="21"/>
        </w:rPr>
      </w:pPr>
      <w:r w:rsidRPr="00EB5C9B">
        <w:rPr>
          <w:rFonts w:ascii="微软雅黑" w:eastAsia="微软雅黑" w:hAnsi="微软雅黑" w:cs="宋体" w:hint="eastAsia"/>
          <w:kern w:val="0"/>
          <w:szCs w:val="21"/>
        </w:rPr>
        <w:t>◆在通电前应仔细检测所有的接线是否正确。</w:t>
      </w:r>
    </w:p>
    <w:p w14:paraId="6360E50F" w14:textId="77777777" w:rsidR="00D23976" w:rsidRPr="00EB5C9B" w:rsidRDefault="00D23976" w:rsidP="00D23976">
      <w:pPr>
        <w:rPr>
          <w:rFonts w:ascii="微软雅黑" w:eastAsia="微软雅黑" w:hAnsi="微软雅黑" w:cs="Times New Roman"/>
          <w:b/>
          <w:bCs/>
          <w:i/>
          <w:iCs/>
          <w:color w:val="FF0000"/>
          <w:szCs w:val="21"/>
          <w:shd w:val="clear" w:color="auto" w:fill="7F7F7F"/>
        </w:rPr>
      </w:pPr>
      <w:r w:rsidRPr="00EB5C9B">
        <w:rPr>
          <w:rFonts w:ascii="微软雅黑" w:eastAsia="微软雅黑" w:hAnsi="微软雅黑" w:cs="Times New Roman" w:hint="eastAsia"/>
          <w:b/>
          <w:bCs/>
          <w:i/>
          <w:iCs/>
          <w:color w:val="FF0000"/>
          <w:szCs w:val="21"/>
          <w:shd w:val="clear" w:color="auto" w:fill="7F7F7F"/>
        </w:rPr>
        <w:t xml:space="preserve"> </w:t>
      </w:r>
    </w:p>
    <w:p w14:paraId="17405E86" w14:textId="77777777" w:rsidR="00D23976" w:rsidRPr="00EB5C9B" w:rsidRDefault="00D23976" w:rsidP="00D23976">
      <w:pPr>
        <w:ind w:firstLineChars="49" w:firstLine="137"/>
        <w:rPr>
          <w:rFonts w:ascii="微软雅黑" w:eastAsia="微软雅黑" w:hAnsi="微软雅黑" w:cs="Times New Roman"/>
          <w:b/>
          <w:bCs/>
          <w:i/>
          <w:iCs/>
          <w:color w:val="FF0000"/>
          <w:sz w:val="28"/>
          <w:szCs w:val="28"/>
          <w:shd w:val="clear" w:color="auto" w:fill="7F7F7F"/>
        </w:rPr>
      </w:pPr>
      <w:r w:rsidRPr="00EB5C9B">
        <w:rPr>
          <w:rFonts w:ascii="微软雅黑" w:eastAsia="微软雅黑" w:hAnsi="微软雅黑" w:cs="Times New Roman" w:hint="eastAsia"/>
          <w:b/>
          <w:bCs/>
          <w:i/>
          <w:iCs/>
          <w:color w:val="FF0000"/>
          <w:sz w:val="28"/>
          <w:szCs w:val="28"/>
          <w:shd w:val="clear" w:color="auto" w:fill="7F7F7F"/>
        </w:rPr>
        <w:t>不注意这些预防措施就有可能会引起严重损害！</w:t>
      </w:r>
    </w:p>
    <w:p w14:paraId="1B76E7A4" w14:textId="77777777" w:rsidR="00D23976" w:rsidRPr="00EB5C9B" w:rsidRDefault="00D23976" w:rsidP="00D23976">
      <w:pPr>
        <w:spacing w:line="240" w:lineRule="atLeast"/>
        <w:rPr>
          <w:rFonts w:ascii="宋体" w:eastAsia="宋体" w:hAnsi="宋体" w:cs="Times New Roman"/>
          <w:b/>
          <w:bCs/>
          <w:sz w:val="28"/>
          <w:szCs w:val="28"/>
        </w:rPr>
      </w:pPr>
    </w:p>
    <w:p w14:paraId="3BA13174" w14:textId="77777777" w:rsidR="00D23976" w:rsidRPr="00EB5C9B" w:rsidRDefault="00D23976" w:rsidP="00D23976">
      <w:pPr>
        <w:spacing w:line="240" w:lineRule="atLeast"/>
        <w:rPr>
          <w:rFonts w:ascii="宋体" w:eastAsia="宋体" w:hAnsi="宋体" w:cs="Times New Roman"/>
          <w:b/>
          <w:bCs/>
          <w:sz w:val="28"/>
          <w:szCs w:val="28"/>
        </w:rPr>
      </w:pPr>
    </w:p>
    <w:p w14:paraId="31F315CB" w14:textId="77777777" w:rsidR="00D23976" w:rsidRPr="00EB5C9B" w:rsidRDefault="00D23976" w:rsidP="00D23976">
      <w:pPr>
        <w:spacing w:line="500" w:lineRule="exact"/>
        <w:ind w:firstLineChars="1090" w:firstLine="3052"/>
        <w:rPr>
          <w:rFonts w:ascii="微软雅黑" w:eastAsia="微软雅黑" w:hAnsi="微软雅黑" w:cs="微软雅黑"/>
          <w:b/>
          <w:bCs/>
          <w:sz w:val="28"/>
          <w:szCs w:val="28"/>
        </w:rPr>
      </w:pPr>
      <w:r w:rsidRPr="00EB5C9B">
        <w:rPr>
          <w:rFonts w:ascii="微软雅黑" w:eastAsia="微软雅黑" w:hAnsi="微软雅黑" w:cs="微软雅黑" w:hint="eastAsia"/>
          <w:b/>
          <w:bCs/>
          <w:sz w:val="28"/>
          <w:szCs w:val="28"/>
        </w:rPr>
        <w:t>目      录</w:t>
      </w:r>
    </w:p>
    <w:p w14:paraId="5597E0BD" w14:textId="77777777" w:rsidR="00D23976" w:rsidRPr="00EB5C9B" w:rsidRDefault="00D23976" w:rsidP="00D23976">
      <w:pPr>
        <w:tabs>
          <w:tab w:val="right" w:leader="dot" w:pos="7163"/>
        </w:tabs>
        <w:rPr>
          <w:rFonts w:ascii="微软雅黑" w:eastAsia="微软雅黑" w:hAnsi="微软雅黑" w:cs="Times New Roman"/>
        </w:rPr>
      </w:pPr>
      <w:r w:rsidRPr="00EB5C9B">
        <w:rPr>
          <w:rFonts w:ascii="微软雅黑" w:eastAsia="微软雅黑" w:hAnsi="微软雅黑" w:cs="微软雅黑" w:hint="eastAsia"/>
          <w:bCs/>
          <w:sz w:val="18"/>
          <w:szCs w:val="18"/>
        </w:rPr>
        <w:fldChar w:fldCharType="begin"/>
      </w:r>
      <w:r w:rsidRPr="00EB5C9B">
        <w:rPr>
          <w:rFonts w:ascii="微软雅黑" w:eastAsia="微软雅黑" w:hAnsi="微软雅黑" w:cs="微软雅黑" w:hint="eastAsia"/>
          <w:bCs/>
          <w:sz w:val="18"/>
          <w:szCs w:val="18"/>
        </w:rPr>
        <w:instrText xml:space="preserve"> TOC \o "1-3" \h \z \u </w:instrText>
      </w:r>
      <w:r w:rsidRPr="00EB5C9B">
        <w:rPr>
          <w:rFonts w:ascii="微软雅黑" w:eastAsia="微软雅黑" w:hAnsi="微软雅黑" w:cs="微软雅黑" w:hint="eastAsia"/>
          <w:bCs/>
          <w:sz w:val="18"/>
          <w:szCs w:val="18"/>
        </w:rPr>
        <w:fldChar w:fldCharType="separate"/>
      </w:r>
      <w:hyperlink w:anchor="_Toc451711872" w:history="1">
        <w:r w:rsidRPr="00EB5C9B">
          <w:rPr>
            <w:rFonts w:ascii="微软雅黑" w:eastAsia="宋体" w:hAnsi="微软雅黑" w:cs="Times New Roman" w:hint="eastAsia"/>
            <w:color w:val="0000FF"/>
            <w:szCs w:val="24"/>
            <w:u w:val="single"/>
          </w:rPr>
          <w:t>一、产品概述</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_Toc451711872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4</w:t>
        </w:r>
        <w:r w:rsidRPr="00EB5C9B">
          <w:rPr>
            <w:rFonts w:ascii="微软雅黑" w:eastAsia="微软雅黑" w:hAnsi="微软雅黑" w:cs="Times New Roman"/>
            <w:szCs w:val="24"/>
          </w:rPr>
          <w:fldChar w:fldCharType="end"/>
        </w:r>
      </w:hyperlink>
    </w:p>
    <w:p w14:paraId="3E95A440" w14:textId="77777777" w:rsidR="00D23976" w:rsidRPr="00EB5C9B" w:rsidRDefault="00D23976" w:rsidP="00D23976">
      <w:pPr>
        <w:tabs>
          <w:tab w:val="right" w:leader="dot" w:pos="7163"/>
        </w:tabs>
        <w:rPr>
          <w:rFonts w:ascii="微软雅黑" w:eastAsia="微软雅黑" w:hAnsi="微软雅黑" w:cs="Times New Roman"/>
        </w:rPr>
      </w:pPr>
      <w:hyperlink w:anchor="_Toc451711873" w:history="1">
        <w:r w:rsidRPr="00EB5C9B">
          <w:rPr>
            <w:rFonts w:ascii="微软雅黑" w:eastAsia="宋体" w:hAnsi="微软雅黑" w:cs="Times New Roman" w:hint="eastAsia"/>
            <w:color w:val="0000FF"/>
            <w:szCs w:val="24"/>
            <w:u w:val="single"/>
          </w:rPr>
          <w:t>二、装置技术参数</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_Toc451711873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4</w:t>
        </w:r>
        <w:r w:rsidRPr="00EB5C9B">
          <w:rPr>
            <w:rFonts w:ascii="微软雅黑" w:eastAsia="微软雅黑" w:hAnsi="微软雅黑" w:cs="Times New Roman"/>
            <w:szCs w:val="24"/>
          </w:rPr>
          <w:fldChar w:fldCharType="end"/>
        </w:r>
      </w:hyperlink>
    </w:p>
    <w:p w14:paraId="0DCB132E" w14:textId="77777777" w:rsidR="00D23976" w:rsidRPr="00EB5C9B" w:rsidRDefault="00D23976" w:rsidP="00D23976">
      <w:pPr>
        <w:tabs>
          <w:tab w:val="right" w:leader="dot" w:pos="7163"/>
        </w:tabs>
        <w:rPr>
          <w:rFonts w:ascii="微软雅黑" w:eastAsia="微软雅黑" w:hAnsi="微软雅黑" w:cs="Times New Roman"/>
        </w:rPr>
      </w:pPr>
      <w:hyperlink w:anchor="_Toc451711874" w:history="1">
        <w:r w:rsidRPr="00EB5C9B">
          <w:rPr>
            <w:rFonts w:ascii="微软雅黑" w:eastAsia="宋体" w:hAnsi="微软雅黑" w:cs="Times New Roman" w:hint="eastAsia"/>
            <w:color w:val="0000FF"/>
            <w:szCs w:val="24"/>
            <w:u w:val="single"/>
          </w:rPr>
          <w:t>三、装置面板功能图</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_Toc451711874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5</w:t>
        </w:r>
        <w:r w:rsidRPr="00EB5C9B">
          <w:rPr>
            <w:rFonts w:ascii="微软雅黑" w:eastAsia="微软雅黑" w:hAnsi="微软雅黑" w:cs="Times New Roman"/>
            <w:szCs w:val="24"/>
          </w:rPr>
          <w:fldChar w:fldCharType="end"/>
        </w:r>
      </w:hyperlink>
    </w:p>
    <w:p w14:paraId="42AB7CB7" w14:textId="77777777" w:rsidR="00D23976" w:rsidRPr="00EB5C9B" w:rsidRDefault="00D23976" w:rsidP="00D23976">
      <w:pPr>
        <w:tabs>
          <w:tab w:val="right" w:leader="dot" w:pos="7163"/>
        </w:tabs>
        <w:rPr>
          <w:rFonts w:ascii="微软雅黑" w:eastAsia="微软雅黑" w:hAnsi="微软雅黑" w:cs="Times New Roman"/>
        </w:rPr>
      </w:pPr>
      <w:hyperlink w:anchor="_Toc451711875" w:history="1">
        <w:r w:rsidRPr="00EB5C9B">
          <w:rPr>
            <w:rFonts w:ascii="微软雅黑" w:eastAsia="宋体" w:hAnsi="微软雅黑" w:cs="Times New Roman" w:hint="eastAsia"/>
            <w:color w:val="0000FF"/>
            <w:szCs w:val="24"/>
            <w:u w:val="single"/>
          </w:rPr>
          <w:t>四、装置功能注释</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_Toc451711875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6</w:t>
        </w:r>
        <w:r w:rsidRPr="00EB5C9B">
          <w:rPr>
            <w:rFonts w:ascii="微软雅黑" w:eastAsia="微软雅黑" w:hAnsi="微软雅黑" w:cs="Times New Roman"/>
            <w:szCs w:val="24"/>
          </w:rPr>
          <w:fldChar w:fldCharType="end"/>
        </w:r>
      </w:hyperlink>
    </w:p>
    <w:p w14:paraId="47DC4A60" w14:textId="77777777" w:rsidR="00D23976" w:rsidRPr="00EB5C9B" w:rsidRDefault="00D23976" w:rsidP="00D23976">
      <w:pPr>
        <w:tabs>
          <w:tab w:val="right" w:leader="dot" w:pos="7163"/>
        </w:tabs>
        <w:ind w:leftChars="200" w:left="420"/>
        <w:rPr>
          <w:rFonts w:ascii="微软雅黑" w:eastAsia="微软雅黑" w:hAnsi="微软雅黑" w:cs="Times New Roman"/>
        </w:rPr>
      </w:pPr>
      <w:hyperlink w:anchor="_Toc451711876" w:history="1">
        <w:r w:rsidRPr="00EB5C9B">
          <w:rPr>
            <w:rFonts w:ascii="微软雅黑" w:eastAsia="宋体" w:hAnsi="微软雅黑" w:cs="微软雅黑"/>
            <w:color w:val="0000FF"/>
            <w:szCs w:val="24"/>
            <w:u w:val="single"/>
          </w:rPr>
          <w:t>4.1</w:t>
        </w:r>
        <w:r w:rsidRPr="00EB5C9B">
          <w:rPr>
            <w:rFonts w:ascii="微软雅黑" w:eastAsia="宋体" w:hAnsi="微软雅黑" w:cs="Times New Roman"/>
            <w:color w:val="0000FF"/>
            <w:szCs w:val="24"/>
            <w:u w:val="single"/>
          </w:rPr>
          <w:t xml:space="preserve">  </w:t>
        </w:r>
        <w:r w:rsidRPr="00EB5C9B">
          <w:rPr>
            <w:rFonts w:ascii="微软雅黑" w:eastAsia="宋体" w:hAnsi="微软雅黑" w:cs="Times New Roman" w:hint="eastAsia"/>
            <w:color w:val="0000FF"/>
            <w:szCs w:val="24"/>
            <w:u w:val="single"/>
          </w:rPr>
          <w:t>开关柜状态模拟显示</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_Toc451711876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6</w:t>
        </w:r>
        <w:r w:rsidRPr="00EB5C9B">
          <w:rPr>
            <w:rFonts w:ascii="微软雅黑" w:eastAsia="微软雅黑" w:hAnsi="微软雅黑" w:cs="Times New Roman"/>
            <w:szCs w:val="24"/>
          </w:rPr>
          <w:fldChar w:fldCharType="end"/>
        </w:r>
      </w:hyperlink>
    </w:p>
    <w:p w14:paraId="691E332B" w14:textId="77777777" w:rsidR="00D23976" w:rsidRPr="00EB5C9B" w:rsidRDefault="00D23976" w:rsidP="00D23976">
      <w:pPr>
        <w:tabs>
          <w:tab w:val="right" w:leader="dot" w:pos="7163"/>
        </w:tabs>
        <w:ind w:leftChars="200" w:left="420"/>
        <w:rPr>
          <w:rFonts w:ascii="微软雅黑" w:eastAsia="微软雅黑" w:hAnsi="微软雅黑" w:cs="Times New Roman"/>
        </w:rPr>
      </w:pPr>
      <w:hyperlink w:anchor="_Toc451711877" w:history="1">
        <w:r w:rsidRPr="00EB5C9B">
          <w:rPr>
            <w:rFonts w:ascii="微软雅黑" w:eastAsia="宋体" w:hAnsi="微软雅黑" w:cs="微软雅黑"/>
            <w:color w:val="0000FF"/>
            <w:szCs w:val="24"/>
            <w:u w:val="single"/>
          </w:rPr>
          <w:t xml:space="preserve">4.2  </w:t>
        </w:r>
        <w:r w:rsidRPr="00EB5C9B">
          <w:rPr>
            <w:rFonts w:ascii="微软雅黑" w:eastAsia="宋体" w:hAnsi="微软雅黑" w:cs="微软雅黑" w:hint="eastAsia"/>
            <w:color w:val="0000FF"/>
            <w:szCs w:val="24"/>
            <w:u w:val="single"/>
          </w:rPr>
          <w:t>加热除湿及排风控制功能</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_Toc451711877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6</w:t>
        </w:r>
        <w:r w:rsidRPr="00EB5C9B">
          <w:rPr>
            <w:rFonts w:ascii="微软雅黑" w:eastAsia="微软雅黑" w:hAnsi="微软雅黑" w:cs="Times New Roman"/>
            <w:szCs w:val="24"/>
          </w:rPr>
          <w:fldChar w:fldCharType="end"/>
        </w:r>
      </w:hyperlink>
    </w:p>
    <w:p w14:paraId="469DE0D9" w14:textId="77777777" w:rsidR="00D23976" w:rsidRPr="00EB5C9B" w:rsidRDefault="00D23976" w:rsidP="00D23976">
      <w:pPr>
        <w:tabs>
          <w:tab w:val="right" w:leader="dot" w:pos="7163"/>
        </w:tabs>
        <w:ind w:leftChars="200" w:left="420"/>
        <w:rPr>
          <w:rFonts w:ascii="微软雅黑" w:eastAsia="微软雅黑" w:hAnsi="微软雅黑" w:cs="Times New Roman"/>
        </w:rPr>
      </w:pPr>
      <w:hyperlink w:anchor="_Toc451711878" w:history="1">
        <w:r w:rsidRPr="00EB5C9B">
          <w:rPr>
            <w:rFonts w:ascii="微软雅黑" w:eastAsia="宋体" w:hAnsi="微软雅黑" w:cs="微软雅黑"/>
            <w:color w:val="0000FF"/>
            <w:szCs w:val="24"/>
            <w:u w:val="single"/>
          </w:rPr>
          <w:t xml:space="preserve">4.3  </w:t>
        </w:r>
        <w:r w:rsidRPr="00EB5C9B">
          <w:rPr>
            <w:rFonts w:ascii="微软雅黑" w:eastAsia="宋体" w:hAnsi="微软雅黑" w:cs="微软雅黑" w:hint="eastAsia"/>
            <w:color w:val="0000FF"/>
            <w:szCs w:val="24"/>
            <w:u w:val="single"/>
          </w:rPr>
          <w:t>高压带电显示及闭锁功能</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_Toc451711878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7</w:t>
        </w:r>
        <w:r w:rsidRPr="00EB5C9B">
          <w:rPr>
            <w:rFonts w:ascii="微软雅黑" w:eastAsia="微软雅黑" w:hAnsi="微软雅黑" w:cs="Times New Roman"/>
            <w:szCs w:val="24"/>
          </w:rPr>
          <w:fldChar w:fldCharType="end"/>
        </w:r>
      </w:hyperlink>
    </w:p>
    <w:p w14:paraId="31C7B1B6" w14:textId="77777777" w:rsidR="00D23976" w:rsidRPr="00EB5C9B" w:rsidRDefault="00D23976" w:rsidP="00D23976">
      <w:pPr>
        <w:tabs>
          <w:tab w:val="right" w:leader="dot" w:pos="7163"/>
        </w:tabs>
        <w:rPr>
          <w:rFonts w:ascii="微软雅黑" w:eastAsia="微软雅黑" w:hAnsi="微软雅黑" w:cs="Times New Roman"/>
        </w:rPr>
      </w:pPr>
      <w:hyperlink w:anchor="_Toc451711879" w:history="1">
        <w:r w:rsidRPr="00EB5C9B">
          <w:rPr>
            <w:rFonts w:ascii="微软雅黑" w:eastAsia="宋体" w:hAnsi="微软雅黑" w:cs="Times New Roman" w:hint="eastAsia"/>
            <w:color w:val="0000FF"/>
            <w:szCs w:val="24"/>
            <w:u w:val="single"/>
          </w:rPr>
          <w:t>五、开孔尺寸与接线图</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_Toc451711879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8</w:t>
        </w:r>
        <w:r w:rsidRPr="00EB5C9B">
          <w:rPr>
            <w:rFonts w:ascii="微软雅黑" w:eastAsia="微软雅黑" w:hAnsi="微软雅黑" w:cs="Times New Roman"/>
            <w:szCs w:val="24"/>
          </w:rPr>
          <w:fldChar w:fldCharType="end"/>
        </w:r>
      </w:hyperlink>
    </w:p>
    <w:p w14:paraId="54F95487" w14:textId="77777777" w:rsidR="00D23976" w:rsidRPr="00EB5C9B" w:rsidRDefault="00D23976" w:rsidP="00D23976">
      <w:pPr>
        <w:tabs>
          <w:tab w:val="right" w:leader="dot" w:pos="7163"/>
        </w:tabs>
        <w:rPr>
          <w:rFonts w:ascii="微软雅黑" w:eastAsia="微软雅黑" w:hAnsi="微软雅黑" w:cs="Times New Roman"/>
        </w:rPr>
      </w:pPr>
      <w:hyperlink w:anchor="_Toc451711880" w:history="1">
        <w:r w:rsidRPr="00EB5C9B">
          <w:rPr>
            <w:rFonts w:ascii="微软雅黑" w:eastAsia="宋体" w:hAnsi="微软雅黑" w:cs="Times New Roman" w:hint="eastAsia"/>
            <w:color w:val="0000FF"/>
            <w:szCs w:val="24"/>
            <w:u w:val="single"/>
          </w:rPr>
          <w:t>六、功能检测方法</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_Toc451711880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11</w:t>
        </w:r>
        <w:r w:rsidRPr="00EB5C9B">
          <w:rPr>
            <w:rFonts w:ascii="微软雅黑" w:eastAsia="微软雅黑" w:hAnsi="微软雅黑" w:cs="Times New Roman"/>
            <w:szCs w:val="24"/>
          </w:rPr>
          <w:fldChar w:fldCharType="end"/>
        </w:r>
      </w:hyperlink>
    </w:p>
    <w:p w14:paraId="7C2CAED5" w14:textId="77777777" w:rsidR="00D23976" w:rsidRPr="00EB5C9B" w:rsidRDefault="00D23976" w:rsidP="00D23976">
      <w:pPr>
        <w:tabs>
          <w:tab w:val="right" w:leader="dot" w:pos="7163"/>
        </w:tabs>
        <w:rPr>
          <w:rFonts w:ascii="微软雅黑" w:eastAsia="微软雅黑" w:hAnsi="微软雅黑" w:cs="Times New Roman"/>
        </w:rPr>
      </w:pPr>
      <w:hyperlink w:anchor="_Toc451711881" w:history="1">
        <w:r w:rsidRPr="00EB5C9B">
          <w:rPr>
            <w:rFonts w:ascii="微软雅黑" w:eastAsia="宋体" w:hAnsi="微软雅黑" w:cs="Times New Roman" w:hint="eastAsia"/>
            <w:color w:val="0000FF"/>
            <w:szCs w:val="24"/>
            <w:u w:val="single"/>
            <w:lang w:val="ru-RU"/>
          </w:rPr>
          <w:t>七、常见故障说明</w:t>
        </w:r>
        <w:r w:rsidRPr="00EB5C9B">
          <w:rPr>
            <w:rFonts w:ascii="微软雅黑" w:eastAsia="微软雅黑" w:hAnsi="微软雅黑" w:cs="Times New Roman"/>
            <w:szCs w:val="24"/>
          </w:rPr>
          <w:tab/>
        </w:r>
        <w:r w:rsidRPr="00EB5C9B">
          <w:rPr>
            <w:rFonts w:ascii="微软雅黑" w:eastAsia="微软雅黑" w:hAnsi="微软雅黑" w:cs="Times New Roman"/>
            <w:szCs w:val="24"/>
          </w:rPr>
          <w:fldChar w:fldCharType="begin"/>
        </w:r>
        <w:r w:rsidRPr="00EB5C9B">
          <w:rPr>
            <w:rFonts w:ascii="微软雅黑" w:eastAsia="微软雅黑" w:hAnsi="微软雅黑" w:cs="Times New Roman"/>
            <w:szCs w:val="24"/>
          </w:rPr>
          <w:instrText xml:space="preserve"> PAGEREF _Toc451711881 \h </w:instrText>
        </w:r>
        <w:r w:rsidRPr="00EB5C9B">
          <w:rPr>
            <w:rFonts w:ascii="微软雅黑" w:eastAsia="微软雅黑" w:hAnsi="微软雅黑" w:cs="Times New Roman"/>
            <w:szCs w:val="24"/>
          </w:rPr>
        </w:r>
        <w:r w:rsidRPr="00EB5C9B">
          <w:rPr>
            <w:rFonts w:ascii="微软雅黑" w:eastAsia="微软雅黑" w:hAnsi="微软雅黑" w:cs="Times New Roman"/>
            <w:szCs w:val="24"/>
          </w:rPr>
          <w:fldChar w:fldCharType="separate"/>
        </w:r>
        <w:r w:rsidRPr="00EB5C9B">
          <w:rPr>
            <w:rFonts w:ascii="微软雅黑" w:eastAsia="微软雅黑" w:hAnsi="微软雅黑" w:cs="Times New Roman"/>
            <w:szCs w:val="24"/>
          </w:rPr>
          <w:t>12</w:t>
        </w:r>
        <w:r w:rsidRPr="00EB5C9B">
          <w:rPr>
            <w:rFonts w:ascii="微软雅黑" w:eastAsia="微软雅黑" w:hAnsi="微软雅黑" w:cs="Times New Roman"/>
            <w:szCs w:val="24"/>
          </w:rPr>
          <w:fldChar w:fldCharType="end"/>
        </w:r>
      </w:hyperlink>
    </w:p>
    <w:p w14:paraId="15FCAD9F" w14:textId="533FB884" w:rsidR="00D23976" w:rsidRPr="00EB5C9B" w:rsidRDefault="00D23976" w:rsidP="00D23976">
      <w:pPr>
        <w:spacing w:line="440" w:lineRule="exact"/>
        <w:rPr>
          <w:rFonts w:ascii="宋体" w:eastAsia="宋体" w:hAnsi="宋体" w:cs="Times New Roman" w:hint="eastAsia"/>
          <w:b/>
          <w:bCs/>
          <w:szCs w:val="24"/>
        </w:rPr>
      </w:pPr>
      <w:r w:rsidRPr="00EB5C9B">
        <w:rPr>
          <w:rFonts w:ascii="微软雅黑" w:eastAsia="微软雅黑" w:hAnsi="微软雅黑" w:cs="微软雅黑" w:hint="eastAsia"/>
          <w:bCs/>
          <w:sz w:val="18"/>
          <w:szCs w:val="18"/>
        </w:rPr>
        <w:lastRenderedPageBreak/>
        <w:fldChar w:fldCharType="end"/>
      </w:r>
    </w:p>
    <w:p w14:paraId="199D5C6B" w14:textId="77777777" w:rsidR="00D23976" w:rsidRPr="00EB5C9B" w:rsidRDefault="00D23976" w:rsidP="00D23976">
      <w:pPr>
        <w:keepNext/>
        <w:outlineLvl w:val="0"/>
        <w:rPr>
          <w:rFonts w:ascii="宋体" w:eastAsia="微软雅黑" w:hAnsi="宋体" w:cs="Times New Roman"/>
          <w:b/>
          <w:kern w:val="0"/>
          <w:sz w:val="24"/>
          <w:szCs w:val="20"/>
        </w:rPr>
      </w:pPr>
      <w:bookmarkStart w:id="2" w:name="_Toc451711872"/>
      <w:r w:rsidRPr="00EB5C9B">
        <w:rPr>
          <w:rFonts w:ascii="宋体" w:eastAsia="微软雅黑" w:hAnsi="宋体" w:cs="Times New Roman" w:hint="eastAsia"/>
          <w:b/>
          <w:kern w:val="0"/>
          <w:sz w:val="24"/>
          <w:szCs w:val="20"/>
        </w:rPr>
        <w:t>一、产品概述</w:t>
      </w:r>
      <w:bookmarkEnd w:id="2"/>
    </w:p>
    <w:p w14:paraId="44EF3C6D" w14:textId="77777777" w:rsidR="00D23976" w:rsidRPr="00EB5C9B" w:rsidRDefault="00D23976" w:rsidP="00D23976">
      <w:pPr>
        <w:spacing w:line="400" w:lineRule="exact"/>
        <w:ind w:firstLineChars="200" w:firstLine="420"/>
        <w:rPr>
          <w:rFonts w:ascii="微软雅黑" w:eastAsia="微软雅黑" w:hAnsi="微软雅黑" w:cs="Times New Roman"/>
          <w:szCs w:val="21"/>
        </w:rPr>
      </w:pPr>
      <w:bookmarkStart w:id="3" w:name="_Toc269194608"/>
      <w:bookmarkStart w:id="4" w:name="_Toc269194888"/>
      <w:r w:rsidRPr="00EB5C9B">
        <w:rPr>
          <w:rFonts w:ascii="微软雅黑" w:eastAsia="微软雅黑" w:hAnsi="微软雅黑" w:cs="Times New Roman" w:hint="eastAsia"/>
          <w:szCs w:val="21"/>
        </w:rPr>
        <w:t>高压开关柜状态显示仪</w:t>
      </w:r>
      <w:r w:rsidRPr="00EB5C9B">
        <w:rPr>
          <w:rFonts w:ascii="微软雅黑" w:eastAsia="微软雅黑" w:hAnsi="微软雅黑" w:cs="Times New Roman"/>
          <w:szCs w:val="21"/>
        </w:rPr>
        <w:t>是根据当前中压系统开关柜技术发展而设计开发的一种新型的模块化、</w:t>
      </w:r>
      <w:r w:rsidRPr="00EB5C9B">
        <w:rPr>
          <w:rFonts w:ascii="微软雅黑" w:eastAsia="微软雅黑" w:hAnsi="微软雅黑" w:cs="Times New Roman" w:hint="eastAsia"/>
          <w:szCs w:val="21"/>
        </w:rPr>
        <w:t>状态</w:t>
      </w:r>
      <w:r w:rsidRPr="00EB5C9B">
        <w:rPr>
          <w:rFonts w:ascii="微软雅黑" w:eastAsia="微软雅黑" w:hAnsi="微软雅黑" w:cs="Times New Roman"/>
          <w:szCs w:val="21"/>
        </w:rPr>
        <w:t>显示装置。</w:t>
      </w:r>
    </w:p>
    <w:p w14:paraId="28EE0D59" w14:textId="77777777" w:rsidR="00D23976" w:rsidRPr="00EB5C9B" w:rsidRDefault="00D23976" w:rsidP="00D23976">
      <w:pPr>
        <w:spacing w:line="400" w:lineRule="exact"/>
        <w:ind w:firstLineChars="200" w:firstLine="420"/>
        <w:rPr>
          <w:rFonts w:ascii="微软雅黑" w:eastAsia="微软雅黑" w:hAnsi="微软雅黑" w:cs="Times New Roman"/>
          <w:szCs w:val="21"/>
        </w:rPr>
      </w:pPr>
      <w:r w:rsidRPr="00EB5C9B">
        <w:rPr>
          <w:rFonts w:ascii="微软雅黑" w:eastAsia="微软雅黑" w:hAnsi="微软雅黑" w:cs="Times New Roman"/>
          <w:szCs w:val="21"/>
        </w:rPr>
        <w:t>该系列产品集回路模拟指示、带电指示及闭锁功能、温湿度</w:t>
      </w:r>
      <w:r w:rsidRPr="00EB5C9B">
        <w:rPr>
          <w:rFonts w:ascii="微软雅黑" w:eastAsia="微软雅黑" w:hAnsi="微软雅黑" w:cs="Times New Roman" w:hint="eastAsia"/>
          <w:szCs w:val="21"/>
        </w:rPr>
        <w:t>测量</w:t>
      </w:r>
      <w:r w:rsidRPr="00EB5C9B">
        <w:rPr>
          <w:rFonts w:ascii="微软雅黑" w:eastAsia="微软雅黑" w:hAnsi="微软雅黑" w:cs="Times New Roman"/>
          <w:szCs w:val="21"/>
        </w:rPr>
        <w:t>、自动加热除湿控制、自动排风降温控制、断路器分合闸状态指示、储能、接地开关指示、手车位置指示</w:t>
      </w:r>
      <w:r w:rsidRPr="00EB5C9B">
        <w:rPr>
          <w:rFonts w:ascii="微软雅黑" w:eastAsia="微软雅黑" w:hAnsi="微软雅黑" w:cs="Times New Roman" w:hint="eastAsia"/>
          <w:szCs w:val="21"/>
        </w:rPr>
        <w:t>等功能。</w:t>
      </w:r>
    </w:p>
    <w:p w14:paraId="4F82CA73" w14:textId="77777777" w:rsidR="00D23976" w:rsidRPr="00EB5C9B" w:rsidRDefault="00D23976" w:rsidP="00D23976">
      <w:pPr>
        <w:spacing w:line="400" w:lineRule="exact"/>
        <w:ind w:firstLineChars="150" w:firstLine="315"/>
        <w:rPr>
          <w:rFonts w:ascii="微软雅黑" w:eastAsia="微软雅黑" w:hAnsi="微软雅黑" w:cs="Times New Roman"/>
          <w:szCs w:val="21"/>
        </w:rPr>
      </w:pPr>
      <w:r w:rsidRPr="00EB5C9B">
        <w:rPr>
          <w:rFonts w:ascii="微软雅黑" w:eastAsia="微软雅黑" w:hAnsi="微软雅黑" w:cs="Times New Roman"/>
          <w:szCs w:val="21"/>
        </w:rPr>
        <w:t xml:space="preserve"> 该系列产品以一体化布局配套装备于开关柜，将简化开关柜的面板结构设计，美化开关柜的面板布局，完善开关状态的指示功能和安全性能。</w:t>
      </w:r>
    </w:p>
    <w:p w14:paraId="679D83AD" w14:textId="77777777" w:rsidR="00D23976" w:rsidRPr="00EB5C9B" w:rsidRDefault="00D23976" w:rsidP="00D23976">
      <w:pPr>
        <w:keepNext/>
        <w:outlineLvl w:val="0"/>
        <w:rPr>
          <w:rFonts w:ascii="宋体" w:eastAsia="微软雅黑" w:hAnsi="宋体" w:cs="Times New Roman"/>
          <w:b/>
          <w:kern w:val="0"/>
          <w:sz w:val="24"/>
          <w:szCs w:val="20"/>
        </w:rPr>
      </w:pPr>
      <w:bookmarkStart w:id="5" w:name="_Toc451711873"/>
      <w:r w:rsidRPr="00EB5C9B">
        <w:rPr>
          <w:rFonts w:ascii="宋体" w:eastAsia="微软雅黑" w:hAnsi="宋体" w:cs="Times New Roman" w:hint="eastAsia"/>
          <w:b/>
          <w:kern w:val="0"/>
          <w:sz w:val="24"/>
          <w:szCs w:val="20"/>
        </w:rPr>
        <w:t>二、装置技术参数</w:t>
      </w:r>
      <w:bookmarkStart w:id="6" w:name="_Toc269194613"/>
      <w:bookmarkStart w:id="7" w:name="_Toc269194893"/>
      <w:bookmarkEnd w:id="3"/>
      <w:bookmarkEnd w:id="4"/>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3940"/>
      </w:tblGrid>
      <w:tr w:rsidR="00D23976" w:rsidRPr="00EB5C9B" w14:paraId="73EC7254"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20D18540" w14:textId="77777777" w:rsidR="00D23976" w:rsidRPr="00EB5C9B" w:rsidRDefault="00D23976" w:rsidP="00795202">
            <w:pPr>
              <w:spacing w:line="240" w:lineRule="atLeast"/>
              <w:jc w:val="center"/>
              <w:rPr>
                <w:rFonts w:ascii="微软雅黑" w:eastAsia="微软雅黑" w:hAnsi="微软雅黑" w:cs="微软雅黑"/>
                <w:b/>
                <w:bCs/>
                <w:sz w:val="18"/>
                <w:szCs w:val="18"/>
              </w:rPr>
            </w:pPr>
            <w:bookmarkStart w:id="8" w:name="OLE_LINK1"/>
            <w:bookmarkStart w:id="9" w:name="OLE_LINK2"/>
            <w:bookmarkStart w:id="10" w:name="OLE_LINK3"/>
            <w:bookmarkEnd w:id="6"/>
            <w:bookmarkEnd w:id="7"/>
            <w:r w:rsidRPr="00EB5C9B">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20F1B654" w14:textId="77777777" w:rsidR="00D23976" w:rsidRPr="00EB5C9B" w:rsidRDefault="00D23976" w:rsidP="00795202">
            <w:pPr>
              <w:spacing w:line="240" w:lineRule="atLeast"/>
              <w:jc w:val="center"/>
              <w:rPr>
                <w:rFonts w:ascii="微软雅黑" w:eastAsia="微软雅黑" w:hAnsi="微软雅黑" w:cs="微软雅黑"/>
                <w:b/>
                <w:bCs/>
                <w:sz w:val="18"/>
                <w:szCs w:val="18"/>
              </w:rPr>
            </w:pPr>
            <w:r w:rsidRPr="00EB5C9B">
              <w:rPr>
                <w:rFonts w:ascii="微软雅黑" w:eastAsia="微软雅黑" w:hAnsi="微软雅黑" w:cs="微软雅黑" w:hint="eastAsia"/>
                <w:b/>
                <w:bCs/>
                <w:sz w:val="18"/>
                <w:szCs w:val="18"/>
              </w:rPr>
              <w:t>技术指标</w:t>
            </w:r>
          </w:p>
        </w:tc>
      </w:tr>
      <w:tr w:rsidR="00D23976" w:rsidRPr="00EB5C9B" w14:paraId="43A07FFD"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50EAFB19"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61AFCE37"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3086EF8B"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-10℃～+55℃（正常工作）</w:t>
            </w:r>
          </w:p>
        </w:tc>
      </w:tr>
      <w:tr w:rsidR="00D23976" w:rsidRPr="00EB5C9B" w14:paraId="58DB3B23" w14:textId="77777777" w:rsidTr="00795202">
        <w:trPr>
          <w:trHeight w:val="340"/>
          <w:jc w:val="center"/>
        </w:trPr>
        <w:tc>
          <w:tcPr>
            <w:tcW w:w="1008" w:type="dxa"/>
            <w:vMerge/>
            <w:tcBorders>
              <w:left w:val="single" w:sz="4" w:space="0" w:color="auto"/>
              <w:right w:val="single" w:sz="4" w:space="0" w:color="auto"/>
            </w:tcBorders>
            <w:vAlign w:val="center"/>
          </w:tcPr>
          <w:p w14:paraId="7F5AD43D"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A8D255D"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73DF4EB4"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≤95%</w:t>
            </w:r>
          </w:p>
        </w:tc>
      </w:tr>
      <w:tr w:rsidR="00D23976" w:rsidRPr="00EB5C9B" w14:paraId="5C7F2634" w14:textId="77777777" w:rsidTr="00795202">
        <w:trPr>
          <w:trHeight w:val="340"/>
          <w:jc w:val="center"/>
        </w:trPr>
        <w:tc>
          <w:tcPr>
            <w:tcW w:w="1008" w:type="dxa"/>
            <w:vMerge/>
            <w:tcBorders>
              <w:left w:val="single" w:sz="4" w:space="0" w:color="auto"/>
              <w:right w:val="single" w:sz="4" w:space="0" w:color="auto"/>
            </w:tcBorders>
            <w:vAlign w:val="center"/>
          </w:tcPr>
          <w:p w14:paraId="6D788F58"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52016CF"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7B17D624"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80～110KPa</w:t>
            </w:r>
          </w:p>
        </w:tc>
      </w:tr>
      <w:tr w:rsidR="00D23976" w:rsidRPr="00EB5C9B" w14:paraId="216B8447"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14E96DF0"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A2B49E2"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49BE37B2"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≤2500米</w:t>
            </w:r>
          </w:p>
        </w:tc>
      </w:tr>
      <w:tr w:rsidR="00D23976" w:rsidRPr="00EB5C9B" w14:paraId="281310AB"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34BE5EC0"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0645C61E"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3DCE229F"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AC85～265V/DC1</w:t>
            </w:r>
            <w:r w:rsidRPr="00EB5C9B">
              <w:rPr>
                <w:rFonts w:ascii="微软雅黑" w:eastAsia="微软雅黑" w:hAnsi="微软雅黑" w:cs="微软雅黑"/>
                <w:sz w:val="18"/>
                <w:szCs w:val="18"/>
              </w:rPr>
              <w:t>1</w:t>
            </w:r>
            <w:r w:rsidRPr="00EB5C9B">
              <w:rPr>
                <w:rFonts w:ascii="微软雅黑" w:eastAsia="微软雅黑" w:hAnsi="微软雅黑" w:cs="微软雅黑" w:hint="eastAsia"/>
                <w:sz w:val="18"/>
                <w:szCs w:val="18"/>
              </w:rPr>
              <w:t>0～3</w:t>
            </w:r>
            <w:r w:rsidRPr="00EB5C9B">
              <w:rPr>
                <w:rFonts w:ascii="微软雅黑" w:eastAsia="微软雅黑" w:hAnsi="微软雅黑" w:cs="微软雅黑"/>
                <w:sz w:val="18"/>
                <w:szCs w:val="18"/>
              </w:rPr>
              <w:t>7</w:t>
            </w:r>
            <w:r w:rsidRPr="00EB5C9B">
              <w:rPr>
                <w:rFonts w:ascii="微软雅黑" w:eastAsia="微软雅黑" w:hAnsi="微软雅黑" w:cs="微软雅黑" w:hint="eastAsia"/>
                <w:sz w:val="18"/>
                <w:szCs w:val="18"/>
              </w:rPr>
              <w:t>0V</w:t>
            </w:r>
          </w:p>
        </w:tc>
      </w:tr>
      <w:tr w:rsidR="00D23976" w:rsidRPr="00EB5C9B" w14:paraId="523804D0"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E7340F7"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690438F"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077C9A4C"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≤5W</w:t>
            </w:r>
          </w:p>
        </w:tc>
      </w:tr>
      <w:tr w:rsidR="00D23976" w:rsidRPr="00EB5C9B" w14:paraId="0FAB9FA1"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A1D8A09"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A455961"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0182BD7A"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2KV</w:t>
            </w:r>
          </w:p>
        </w:tc>
      </w:tr>
      <w:tr w:rsidR="00D23976" w:rsidRPr="00EB5C9B" w14:paraId="3A802F80"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4617A0B5"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b/>
                <w:bCs/>
                <w:sz w:val="18"/>
                <w:szCs w:val="18"/>
              </w:rPr>
              <w:t>绝缘性能</w:t>
            </w:r>
          </w:p>
          <w:p w14:paraId="137D0E18" w14:textId="77777777" w:rsidR="00D23976" w:rsidRPr="00EB5C9B" w:rsidRDefault="00D2397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F9271B4"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7020EF10"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外壳与端子之间大于AC2000V</w:t>
            </w:r>
          </w:p>
        </w:tc>
      </w:tr>
      <w:tr w:rsidR="00D23976" w:rsidRPr="00EB5C9B" w14:paraId="32A89F1A"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2AB108C"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7A6BCE6"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32A9AEEE"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外壳与端子之间大于100ΜΩ</w:t>
            </w:r>
          </w:p>
        </w:tc>
      </w:tr>
      <w:tr w:rsidR="00D23976" w:rsidRPr="00EB5C9B" w14:paraId="2117FF9E"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09EC7C98"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0748605"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21464D81"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10～55～10Hz 2g  1min</w:t>
            </w:r>
          </w:p>
        </w:tc>
      </w:tr>
      <w:tr w:rsidR="00D23976" w:rsidRPr="00EB5C9B" w14:paraId="33640E3D"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0B61B41"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54051B2"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1F8B05A3"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符合GB/T17626.8-1998标准</w:t>
            </w:r>
          </w:p>
        </w:tc>
      </w:tr>
      <w:tr w:rsidR="00D23976" w:rsidRPr="00EB5C9B" w14:paraId="4F2B5ECA"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208313B4" w14:textId="77777777" w:rsidR="00D23976" w:rsidRPr="00EB5C9B" w:rsidRDefault="00D23976" w:rsidP="00795202">
            <w:pPr>
              <w:widowControl/>
              <w:spacing w:line="240" w:lineRule="atLeast"/>
              <w:jc w:val="left"/>
              <w:rPr>
                <w:rFonts w:ascii="微软雅黑" w:eastAsia="微软雅黑" w:hAnsi="微软雅黑" w:cs="微软雅黑"/>
                <w:sz w:val="18"/>
                <w:szCs w:val="18"/>
              </w:rPr>
            </w:pPr>
            <w:r w:rsidRPr="00EB5C9B">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5F979630"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5569994F"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0℃～+70℃，±1℃</w:t>
            </w:r>
          </w:p>
        </w:tc>
      </w:tr>
      <w:tr w:rsidR="00D23976" w:rsidRPr="00EB5C9B" w14:paraId="4B9E1DB7" w14:textId="77777777" w:rsidTr="00795202">
        <w:trPr>
          <w:trHeight w:val="340"/>
          <w:jc w:val="center"/>
        </w:trPr>
        <w:tc>
          <w:tcPr>
            <w:tcW w:w="1008" w:type="dxa"/>
            <w:vMerge/>
            <w:tcBorders>
              <w:left w:val="single" w:sz="4" w:space="0" w:color="auto"/>
              <w:right w:val="single" w:sz="4" w:space="0" w:color="auto"/>
            </w:tcBorders>
            <w:vAlign w:val="center"/>
          </w:tcPr>
          <w:p w14:paraId="4DE04539" w14:textId="77777777" w:rsidR="00D23976" w:rsidRPr="00EB5C9B"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FCC6D61"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508CFBA1"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0～99%RH，±5%RH</w:t>
            </w:r>
          </w:p>
        </w:tc>
      </w:tr>
      <w:tr w:rsidR="00D23976" w:rsidRPr="00EB5C9B" w14:paraId="61951ACF"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0BE6C13D"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2E8FE6C7"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嵌入式安装</w:t>
            </w:r>
          </w:p>
        </w:tc>
      </w:tr>
    </w:tbl>
    <w:p w14:paraId="30327215" w14:textId="77777777" w:rsidR="00D23976" w:rsidRPr="00EB5C9B" w:rsidRDefault="00D23976" w:rsidP="00D23976">
      <w:pPr>
        <w:keepNext/>
        <w:outlineLvl w:val="0"/>
        <w:rPr>
          <w:rFonts w:ascii="宋体" w:eastAsia="微软雅黑" w:hAnsi="宋体" w:cs="Times New Roman"/>
          <w:bCs/>
          <w:kern w:val="0"/>
          <w:sz w:val="24"/>
          <w:szCs w:val="20"/>
        </w:rPr>
      </w:pPr>
      <w:bookmarkStart w:id="11" w:name="_Toc451711874"/>
      <w:bookmarkEnd w:id="8"/>
      <w:bookmarkEnd w:id="9"/>
      <w:bookmarkEnd w:id="10"/>
      <w:r w:rsidRPr="00EB5C9B">
        <w:rPr>
          <w:rFonts w:ascii="宋体" w:eastAsia="微软雅黑" w:hAnsi="宋体" w:cs="Times New Roman" w:hint="eastAsia"/>
          <w:b/>
          <w:kern w:val="0"/>
          <w:sz w:val="24"/>
          <w:szCs w:val="20"/>
        </w:rPr>
        <w:lastRenderedPageBreak/>
        <w:t>三、装置面板功能图</w:t>
      </w:r>
      <w:bookmarkEnd w:id="11"/>
    </w:p>
    <w:p w14:paraId="1A4F6546" w14:textId="77777777" w:rsidR="00D23976" w:rsidRPr="00EB5C9B" w:rsidRDefault="00D23976" w:rsidP="00D23976">
      <w:pPr>
        <w:spacing w:line="240" w:lineRule="atLeast"/>
        <w:ind w:rightChars="100" w:right="210" w:firstLineChars="196" w:firstLine="412"/>
        <w:jc w:val="center"/>
        <w:rPr>
          <w:rFonts w:ascii="Times New Roman" w:eastAsia="宋体" w:hAnsi="Times New Roman" w:cs="Times New Roman"/>
          <w:b/>
          <w:bCs/>
          <w:sz w:val="24"/>
          <w:szCs w:val="24"/>
        </w:rPr>
      </w:pPr>
      <w:r w:rsidRPr="00EB5C9B">
        <w:rPr>
          <w:rFonts w:ascii="Times New Roman" w:eastAsia="宋体" w:hAnsi="Times New Roman" w:cs="Times New Roman"/>
          <w:noProof/>
          <w:szCs w:val="24"/>
        </w:rPr>
        <w:drawing>
          <wp:inline distT="0" distB="0" distL="0" distR="0" wp14:anchorId="4634222F" wp14:editId="591050D2">
            <wp:extent cx="2834640" cy="3352800"/>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4640" cy="3352800"/>
                    </a:xfrm>
                    <a:prstGeom prst="rect">
                      <a:avLst/>
                    </a:prstGeom>
                    <a:noFill/>
                    <a:ln>
                      <a:noFill/>
                    </a:ln>
                  </pic:spPr>
                </pic:pic>
              </a:graphicData>
            </a:graphic>
          </wp:inline>
        </w:drawing>
      </w:r>
    </w:p>
    <w:p w14:paraId="72ECF981" w14:textId="77777777" w:rsidR="00D23976" w:rsidRPr="00EB5C9B" w:rsidRDefault="00D23976" w:rsidP="00D23976">
      <w:pPr>
        <w:spacing w:line="240" w:lineRule="atLeast"/>
        <w:ind w:leftChars="250" w:left="525" w:rightChars="250" w:right="525" w:firstLineChars="995" w:firstLine="2089"/>
        <w:rPr>
          <w:rFonts w:ascii="微软雅黑" w:eastAsia="微软雅黑" w:hAnsi="微软雅黑" w:cs="微软雅黑"/>
          <w:szCs w:val="21"/>
        </w:rPr>
      </w:pPr>
      <w:r w:rsidRPr="00EB5C9B">
        <w:rPr>
          <w:rFonts w:ascii="微软雅黑" w:eastAsia="微软雅黑" w:hAnsi="微软雅黑" w:cs="微软雅黑" w:hint="eastAsia"/>
          <w:szCs w:val="21"/>
        </w:rPr>
        <w:t>图1、面板功能说明图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5"/>
        <w:gridCol w:w="2462"/>
        <w:gridCol w:w="940"/>
        <w:gridCol w:w="2467"/>
      </w:tblGrid>
      <w:tr w:rsidR="00D23976" w:rsidRPr="00EB5C9B" w14:paraId="45601C84" w14:textId="77777777" w:rsidTr="00795202">
        <w:trPr>
          <w:jc w:val="center"/>
        </w:trPr>
        <w:tc>
          <w:tcPr>
            <w:tcW w:w="965" w:type="dxa"/>
            <w:tcBorders>
              <w:top w:val="single" w:sz="4" w:space="0" w:color="auto"/>
              <w:left w:val="single" w:sz="4" w:space="0" w:color="auto"/>
              <w:bottom w:val="single" w:sz="4" w:space="0" w:color="auto"/>
              <w:right w:val="single" w:sz="4" w:space="0" w:color="auto"/>
            </w:tcBorders>
            <w:vAlign w:val="center"/>
          </w:tcPr>
          <w:p w14:paraId="082CCA38"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序号</w:t>
            </w:r>
          </w:p>
        </w:tc>
        <w:tc>
          <w:tcPr>
            <w:tcW w:w="2462" w:type="dxa"/>
            <w:tcBorders>
              <w:top w:val="single" w:sz="4" w:space="0" w:color="auto"/>
              <w:left w:val="nil"/>
              <w:bottom w:val="single" w:sz="4" w:space="0" w:color="auto"/>
              <w:right w:val="single" w:sz="4" w:space="0" w:color="auto"/>
            </w:tcBorders>
          </w:tcPr>
          <w:p w14:paraId="39567FAA"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中文说明</w:t>
            </w:r>
          </w:p>
        </w:tc>
        <w:tc>
          <w:tcPr>
            <w:tcW w:w="940" w:type="dxa"/>
            <w:tcBorders>
              <w:top w:val="single" w:sz="4" w:space="0" w:color="auto"/>
              <w:left w:val="nil"/>
              <w:bottom w:val="single" w:sz="4" w:space="0" w:color="auto"/>
              <w:right w:val="single" w:sz="4" w:space="0" w:color="auto"/>
            </w:tcBorders>
            <w:vAlign w:val="center"/>
          </w:tcPr>
          <w:p w14:paraId="466C74E0"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序号</w:t>
            </w:r>
          </w:p>
        </w:tc>
        <w:tc>
          <w:tcPr>
            <w:tcW w:w="2467" w:type="dxa"/>
            <w:tcBorders>
              <w:top w:val="single" w:sz="4" w:space="0" w:color="auto"/>
              <w:left w:val="nil"/>
              <w:bottom w:val="single" w:sz="4" w:space="0" w:color="auto"/>
              <w:right w:val="single" w:sz="4" w:space="0" w:color="auto"/>
            </w:tcBorders>
          </w:tcPr>
          <w:p w14:paraId="49CC803A"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sz w:val="18"/>
                <w:szCs w:val="18"/>
              </w:rPr>
              <w:t>中文说明</w:t>
            </w:r>
          </w:p>
        </w:tc>
      </w:tr>
      <w:tr w:rsidR="00D23976" w:rsidRPr="00EB5C9B" w14:paraId="288695BA"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1332DFEE" w14:textId="77777777" w:rsidR="00D23976" w:rsidRPr="00EB5C9B" w:rsidRDefault="00D23976" w:rsidP="00795202">
            <w:pPr>
              <w:spacing w:line="240" w:lineRule="atLeast"/>
              <w:jc w:val="center"/>
              <w:rPr>
                <w:rFonts w:ascii="微软雅黑" w:eastAsia="微软雅黑" w:hAnsi="微软雅黑" w:cs="微软雅黑"/>
                <w:bCs/>
                <w:sz w:val="18"/>
                <w:szCs w:val="18"/>
              </w:rPr>
            </w:pPr>
            <w:bookmarkStart w:id="12" w:name="OLE_LINK4"/>
            <w:r w:rsidRPr="00EB5C9B">
              <w:rPr>
                <w:rFonts w:ascii="微软雅黑" w:eastAsia="微软雅黑" w:hAnsi="微软雅黑" w:cs="微软雅黑" w:hint="eastAsia"/>
                <w:bCs/>
                <w:sz w:val="18"/>
                <w:szCs w:val="18"/>
              </w:rPr>
              <w:t>1</w:t>
            </w:r>
            <w:bookmarkEnd w:id="12"/>
          </w:p>
        </w:tc>
        <w:tc>
          <w:tcPr>
            <w:tcW w:w="2462" w:type="dxa"/>
            <w:tcBorders>
              <w:top w:val="single" w:sz="4" w:space="0" w:color="auto"/>
              <w:left w:val="nil"/>
              <w:bottom w:val="single" w:sz="4" w:space="0" w:color="auto"/>
              <w:right w:val="single" w:sz="4" w:space="0" w:color="auto"/>
            </w:tcBorders>
          </w:tcPr>
          <w:p w14:paraId="21C55720"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手车试验位置</w:t>
            </w:r>
          </w:p>
        </w:tc>
        <w:tc>
          <w:tcPr>
            <w:tcW w:w="940" w:type="dxa"/>
            <w:tcBorders>
              <w:top w:val="single" w:sz="4" w:space="0" w:color="auto"/>
              <w:left w:val="nil"/>
              <w:bottom w:val="single" w:sz="4" w:space="0" w:color="auto"/>
              <w:right w:val="single" w:sz="4" w:space="0" w:color="auto"/>
            </w:tcBorders>
            <w:vAlign w:val="center"/>
          </w:tcPr>
          <w:p w14:paraId="2AAC19CD"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7</w:t>
            </w:r>
          </w:p>
        </w:tc>
        <w:tc>
          <w:tcPr>
            <w:tcW w:w="2467" w:type="dxa"/>
            <w:tcBorders>
              <w:top w:val="single" w:sz="4" w:space="0" w:color="auto"/>
              <w:left w:val="nil"/>
              <w:bottom w:val="single" w:sz="4" w:space="0" w:color="auto"/>
              <w:right w:val="single" w:sz="4" w:space="0" w:color="auto"/>
            </w:tcBorders>
          </w:tcPr>
          <w:p w14:paraId="2766A9A3"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手动加热按钮与手动加热灯</w:t>
            </w:r>
          </w:p>
        </w:tc>
      </w:tr>
      <w:tr w:rsidR="00D23976" w:rsidRPr="00EB5C9B" w14:paraId="00DDA3ED"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4E2ACD4C" w14:textId="77777777" w:rsidR="00D23976" w:rsidRPr="00EB5C9B" w:rsidRDefault="00D23976" w:rsidP="00795202">
            <w:pPr>
              <w:spacing w:line="240" w:lineRule="atLeast"/>
              <w:jc w:val="center"/>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2</w:t>
            </w:r>
          </w:p>
        </w:tc>
        <w:tc>
          <w:tcPr>
            <w:tcW w:w="2462" w:type="dxa"/>
            <w:tcBorders>
              <w:top w:val="single" w:sz="4" w:space="0" w:color="auto"/>
              <w:left w:val="nil"/>
              <w:bottom w:val="single" w:sz="4" w:space="0" w:color="auto"/>
              <w:right w:val="single" w:sz="4" w:space="0" w:color="auto"/>
            </w:tcBorders>
          </w:tcPr>
          <w:p w14:paraId="5B12B672"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断路器分指示</w:t>
            </w:r>
          </w:p>
        </w:tc>
        <w:tc>
          <w:tcPr>
            <w:tcW w:w="940" w:type="dxa"/>
            <w:tcBorders>
              <w:top w:val="single" w:sz="4" w:space="0" w:color="auto"/>
              <w:left w:val="nil"/>
              <w:bottom w:val="single" w:sz="4" w:space="0" w:color="auto"/>
              <w:right w:val="single" w:sz="4" w:space="0" w:color="auto"/>
            </w:tcBorders>
            <w:vAlign w:val="center"/>
          </w:tcPr>
          <w:p w14:paraId="77EE2B72"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8</w:t>
            </w:r>
          </w:p>
        </w:tc>
        <w:tc>
          <w:tcPr>
            <w:tcW w:w="2467" w:type="dxa"/>
            <w:tcBorders>
              <w:top w:val="single" w:sz="4" w:space="0" w:color="auto"/>
              <w:left w:val="nil"/>
              <w:bottom w:val="single" w:sz="4" w:space="0" w:color="auto"/>
              <w:right w:val="single" w:sz="4" w:space="0" w:color="auto"/>
            </w:tcBorders>
          </w:tcPr>
          <w:p w14:paraId="0705B42C"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排风启动指示</w:t>
            </w:r>
          </w:p>
        </w:tc>
      </w:tr>
      <w:tr w:rsidR="00D23976" w:rsidRPr="00EB5C9B" w14:paraId="0A3716EE"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51E66774" w14:textId="77777777" w:rsidR="00D23976" w:rsidRPr="00EB5C9B" w:rsidRDefault="00D23976" w:rsidP="00795202">
            <w:pPr>
              <w:spacing w:line="240" w:lineRule="atLeast"/>
              <w:jc w:val="center"/>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3</w:t>
            </w:r>
          </w:p>
        </w:tc>
        <w:tc>
          <w:tcPr>
            <w:tcW w:w="2462" w:type="dxa"/>
            <w:tcBorders>
              <w:top w:val="single" w:sz="4" w:space="0" w:color="auto"/>
              <w:left w:val="nil"/>
              <w:bottom w:val="single" w:sz="4" w:space="0" w:color="auto"/>
              <w:right w:val="single" w:sz="4" w:space="0" w:color="auto"/>
            </w:tcBorders>
          </w:tcPr>
          <w:p w14:paraId="0F1BBB5D"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接地刀</w:t>
            </w:r>
            <w:proofErr w:type="gramStart"/>
            <w:r w:rsidRPr="00EB5C9B">
              <w:rPr>
                <w:rFonts w:ascii="微软雅黑" w:eastAsia="微软雅黑" w:hAnsi="微软雅黑" w:cs="Times New Roman" w:hint="eastAsia"/>
                <w:bCs/>
                <w:sz w:val="18"/>
                <w:szCs w:val="18"/>
              </w:rPr>
              <w:t>闸合</w:t>
            </w:r>
            <w:proofErr w:type="gramEnd"/>
            <w:r w:rsidRPr="00EB5C9B">
              <w:rPr>
                <w:rFonts w:ascii="微软雅黑" w:eastAsia="微软雅黑" w:hAnsi="微软雅黑" w:cs="Times New Roman" w:hint="eastAsia"/>
                <w:bCs/>
                <w:sz w:val="18"/>
                <w:szCs w:val="18"/>
              </w:rPr>
              <w:t>指示</w:t>
            </w:r>
          </w:p>
        </w:tc>
        <w:tc>
          <w:tcPr>
            <w:tcW w:w="940" w:type="dxa"/>
            <w:tcBorders>
              <w:top w:val="single" w:sz="4" w:space="0" w:color="auto"/>
              <w:left w:val="nil"/>
              <w:bottom w:val="single" w:sz="4" w:space="0" w:color="auto"/>
              <w:right w:val="single" w:sz="4" w:space="0" w:color="auto"/>
            </w:tcBorders>
            <w:vAlign w:val="center"/>
          </w:tcPr>
          <w:p w14:paraId="35EFA525"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9</w:t>
            </w:r>
          </w:p>
        </w:tc>
        <w:tc>
          <w:tcPr>
            <w:tcW w:w="2467" w:type="dxa"/>
            <w:tcBorders>
              <w:top w:val="single" w:sz="4" w:space="0" w:color="auto"/>
              <w:left w:val="nil"/>
              <w:bottom w:val="single" w:sz="4" w:space="0" w:color="auto"/>
              <w:right w:val="single" w:sz="4" w:space="0" w:color="auto"/>
            </w:tcBorders>
          </w:tcPr>
          <w:p w14:paraId="459F456C"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加热启动指示</w:t>
            </w:r>
          </w:p>
        </w:tc>
      </w:tr>
      <w:tr w:rsidR="00D23976" w:rsidRPr="00EB5C9B" w14:paraId="62EE7C90"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7E776201" w14:textId="77777777" w:rsidR="00D23976" w:rsidRPr="00EB5C9B" w:rsidRDefault="00D23976" w:rsidP="00795202">
            <w:pPr>
              <w:spacing w:line="240" w:lineRule="atLeast"/>
              <w:jc w:val="center"/>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4</w:t>
            </w:r>
          </w:p>
        </w:tc>
        <w:tc>
          <w:tcPr>
            <w:tcW w:w="2462" w:type="dxa"/>
            <w:tcBorders>
              <w:top w:val="single" w:sz="4" w:space="0" w:color="auto"/>
              <w:left w:val="nil"/>
              <w:bottom w:val="single" w:sz="4" w:space="0" w:color="auto"/>
              <w:right w:val="single" w:sz="4" w:space="0" w:color="auto"/>
            </w:tcBorders>
          </w:tcPr>
          <w:p w14:paraId="44F7AD62" w14:textId="77777777" w:rsidR="00D23976" w:rsidRPr="00EB5C9B" w:rsidRDefault="00D23976" w:rsidP="00795202">
            <w:pPr>
              <w:spacing w:line="240" w:lineRule="atLeast"/>
              <w:rPr>
                <w:rFonts w:ascii="微软雅黑" w:eastAsia="微软雅黑" w:hAnsi="微软雅黑" w:cs="微软雅黑"/>
                <w:bCs/>
                <w:sz w:val="18"/>
                <w:szCs w:val="18"/>
              </w:rPr>
            </w:pPr>
            <w:r w:rsidRPr="00EB5C9B">
              <w:rPr>
                <w:rFonts w:ascii="微软雅黑" w:eastAsia="微软雅黑" w:hAnsi="微软雅黑" w:cs="Times New Roman" w:hint="eastAsia"/>
                <w:bCs/>
                <w:sz w:val="18"/>
                <w:szCs w:val="18"/>
              </w:rPr>
              <w:t>接地刀闸分指示</w:t>
            </w:r>
          </w:p>
        </w:tc>
        <w:tc>
          <w:tcPr>
            <w:tcW w:w="940" w:type="dxa"/>
            <w:tcBorders>
              <w:top w:val="single" w:sz="4" w:space="0" w:color="auto"/>
              <w:left w:val="nil"/>
              <w:bottom w:val="single" w:sz="4" w:space="0" w:color="auto"/>
              <w:right w:val="single" w:sz="4" w:space="0" w:color="auto"/>
            </w:tcBorders>
            <w:vAlign w:val="center"/>
          </w:tcPr>
          <w:p w14:paraId="6CC36D87"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10</w:t>
            </w:r>
          </w:p>
        </w:tc>
        <w:tc>
          <w:tcPr>
            <w:tcW w:w="2467" w:type="dxa"/>
            <w:tcBorders>
              <w:top w:val="single" w:sz="4" w:space="0" w:color="auto"/>
              <w:left w:val="nil"/>
              <w:bottom w:val="single" w:sz="4" w:space="0" w:color="auto"/>
              <w:right w:val="single" w:sz="4" w:space="0" w:color="auto"/>
            </w:tcBorders>
          </w:tcPr>
          <w:p w14:paraId="204DC796"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手车工作位置指示</w:t>
            </w:r>
          </w:p>
        </w:tc>
      </w:tr>
      <w:tr w:rsidR="00D23976" w:rsidRPr="00EB5C9B" w14:paraId="46FB0800"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722D8D8E" w14:textId="77777777" w:rsidR="00D23976" w:rsidRPr="00EB5C9B" w:rsidRDefault="00D23976" w:rsidP="00795202">
            <w:pPr>
              <w:spacing w:line="240" w:lineRule="atLeast"/>
              <w:jc w:val="center"/>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5</w:t>
            </w:r>
          </w:p>
        </w:tc>
        <w:tc>
          <w:tcPr>
            <w:tcW w:w="2462" w:type="dxa"/>
            <w:tcBorders>
              <w:top w:val="single" w:sz="4" w:space="0" w:color="auto"/>
              <w:left w:val="nil"/>
              <w:bottom w:val="single" w:sz="4" w:space="0" w:color="auto"/>
              <w:right w:val="single" w:sz="4" w:space="0" w:color="auto"/>
            </w:tcBorders>
          </w:tcPr>
          <w:p w14:paraId="589C7A58" w14:textId="77777777" w:rsidR="00D23976" w:rsidRPr="00EB5C9B" w:rsidRDefault="00D23976" w:rsidP="00795202">
            <w:pPr>
              <w:spacing w:line="240" w:lineRule="atLeast"/>
              <w:rPr>
                <w:rFonts w:ascii="微软雅黑" w:eastAsia="微软雅黑" w:hAnsi="微软雅黑" w:cs="微软雅黑"/>
                <w:bCs/>
                <w:sz w:val="18"/>
                <w:szCs w:val="18"/>
              </w:rPr>
            </w:pPr>
            <w:r w:rsidRPr="00EB5C9B">
              <w:rPr>
                <w:rFonts w:ascii="微软雅黑" w:eastAsia="微软雅黑" w:hAnsi="微软雅黑" w:cs="Times New Roman" w:hint="eastAsia"/>
                <w:bCs/>
                <w:sz w:val="18"/>
                <w:szCs w:val="18"/>
              </w:rPr>
              <w:t>闭锁解除指示灯</w:t>
            </w:r>
          </w:p>
        </w:tc>
        <w:tc>
          <w:tcPr>
            <w:tcW w:w="940" w:type="dxa"/>
            <w:tcBorders>
              <w:top w:val="single" w:sz="4" w:space="0" w:color="auto"/>
              <w:left w:val="nil"/>
              <w:bottom w:val="single" w:sz="4" w:space="0" w:color="auto"/>
              <w:right w:val="single" w:sz="4" w:space="0" w:color="auto"/>
            </w:tcBorders>
            <w:vAlign w:val="center"/>
          </w:tcPr>
          <w:p w14:paraId="060E6241"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11</w:t>
            </w:r>
          </w:p>
        </w:tc>
        <w:tc>
          <w:tcPr>
            <w:tcW w:w="2467" w:type="dxa"/>
            <w:tcBorders>
              <w:top w:val="single" w:sz="4" w:space="0" w:color="auto"/>
              <w:left w:val="nil"/>
              <w:bottom w:val="single" w:sz="4" w:space="0" w:color="auto"/>
              <w:right w:val="single" w:sz="4" w:space="0" w:color="auto"/>
            </w:tcBorders>
          </w:tcPr>
          <w:p w14:paraId="70DC1ABF"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断路器合指示</w:t>
            </w:r>
          </w:p>
        </w:tc>
      </w:tr>
      <w:tr w:rsidR="00D23976" w:rsidRPr="00EB5C9B" w14:paraId="13D78525" w14:textId="77777777" w:rsidTr="00795202">
        <w:trPr>
          <w:trHeight w:val="397"/>
          <w:jc w:val="center"/>
        </w:trPr>
        <w:tc>
          <w:tcPr>
            <w:tcW w:w="965" w:type="dxa"/>
            <w:tcBorders>
              <w:top w:val="single" w:sz="4" w:space="0" w:color="auto"/>
              <w:left w:val="single" w:sz="4" w:space="0" w:color="auto"/>
              <w:bottom w:val="single" w:sz="4" w:space="0" w:color="auto"/>
              <w:right w:val="single" w:sz="4" w:space="0" w:color="auto"/>
            </w:tcBorders>
            <w:vAlign w:val="center"/>
          </w:tcPr>
          <w:p w14:paraId="276EB028" w14:textId="77777777" w:rsidR="00D23976" w:rsidRPr="00EB5C9B" w:rsidRDefault="00D23976" w:rsidP="00795202">
            <w:pPr>
              <w:spacing w:line="240" w:lineRule="atLeast"/>
              <w:jc w:val="center"/>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6</w:t>
            </w:r>
          </w:p>
        </w:tc>
        <w:tc>
          <w:tcPr>
            <w:tcW w:w="2462" w:type="dxa"/>
            <w:tcBorders>
              <w:top w:val="single" w:sz="4" w:space="0" w:color="auto"/>
              <w:left w:val="nil"/>
              <w:bottom w:val="single" w:sz="4" w:space="0" w:color="auto"/>
              <w:right w:val="single" w:sz="4" w:space="0" w:color="auto"/>
            </w:tcBorders>
          </w:tcPr>
          <w:p w14:paraId="5C68C54C" w14:textId="77777777" w:rsidR="00D23976" w:rsidRPr="00EB5C9B" w:rsidRDefault="00D23976" w:rsidP="00795202">
            <w:pPr>
              <w:spacing w:line="240" w:lineRule="atLeast"/>
              <w:rPr>
                <w:rFonts w:ascii="微软雅黑" w:eastAsia="微软雅黑" w:hAnsi="微软雅黑" w:cs="微软雅黑"/>
                <w:bCs/>
                <w:sz w:val="18"/>
                <w:szCs w:val="18"/>
              </w:rPr>
            </w:pPr>
            <w:r w:rsidRPr="00EB5C9B">
              <w:rPr>
                <w:rFonts w:ascii="微软雅黑" w:eastAsia="微软雅黑" w:hAnsi="微软雅黑" w:cs="Times New Roman" w:hint="eastAsia"/>
                <w:bCs/>
                <w:sz w:val="18"/>
                <w:szCs w:val="18"/>
              </w:rPr>
              <w:t>高压带电指示</w:t>
            </w:r>
          </w:p>
        </w:tc>
        <w:tc>
          <w:tcPr>
            <w:tcW w:w="940" w:type="dxa"/>
            <w:tcBorders>
              <w:top w:val="single" w:sz="4" w:space="0" w:color="auto"/>
              <w:left w:val="nil"/>
              <w:bottom w:val="single" w:sz="4" w:space="0" w:color="auto"/>
              <w:right w:val="single" w:sz="4" w:space="0" w:color="auto"/>
            </w:tcBorders>
            <w:vAlign w:val="center"/>
          </w:tcPr>
          <w:p w14:paraId="3A65DB7D" w14:textId="77777777" w:rsidR="00D23976" w:rsidRPr="00EB5C9B" w:rsidRDefault="00D23976" w:rsidP="00795202">
            <w:pPr>
              <w:spacing w:line="240" w:lineRule="atLeast"/>
              <w:jc w:val="center"/>
              <w:rPr>
                <w:rFonts w:ascii="微软雅黑" w:eastAsia="微软雅黑" w:hAnsi="微软雅黑" w:cs="微软雅黑"/>
                <w:sz w:val="18"/>
                <w:szCs w:val="18"/>
              </w:rPr>
            </w:pPr>
            <w:r w:rsidRPr="00EB5C9B">
              <w:rPr>
                <w:rFonts w:ascii="微软雅黑" w:eastAsia="微软雅黑" w:hAnsi="微软雅黑" w:cs="微软雅黑" w:hint="eastAsia"/>
                <w:bCs/>
                <w:sz w:val="18"/>
                <w:szCs w:val="18"/>
              </w:rPr>
              <w:t>12</w:t>
            </w:r>
          </w:p>
        </w:tc>
        <w:tc>
          <w:tcPr>
            <w:tcW w:w="2467" w:type="dxa"/>
            <w:tcBorders>
              <w:top w:val="single" w:sz="4" w:space="0" w:color="auto"/>
              <w:left w:val="nil"/>
              <w:bottom w:val="single" w:sz="4" w:space="0" w:color="auto"/>
              <w:right w:val="single" w:sz="4" w:space="0" w:color="auto"/>
            </w:tcBorders>
          </w:tcPr>
          <w:p w14:paraId="70A20CF2"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Times New Roman" w:hint="eastAsia"/>
                <w:bCs/>
                <w:sz w:val="18"/>
                <w:szCs w:val="18"/>
              </w:rPr>
              <w:t>已储能指示灯</w:t>
            </w:r>
          </w:p>
        </w:tc>
      </w:tr>
    </w:tbl>
    <w:p w14:paraId="4E1B9F34" w14:textId="77777777" w:rsidR="00D23976" w:rsidRPr="00EB5C9B" w:rsidRDefault="00D23976" w:rsidP="00D23976">
      <w:pPr>
        <w:keepNext/>
        <w:outlineLvl w:val="0"/>
        <w:rPr>
          <w:rFonts w:ascii="宋体" w:eastAsia="微软雅黑" w:hAnsi="宋体" w:cs="Times New Roman"/>
          <w:b/>
          <w:kern w:val="0"/>
          <w:sz w:val="24"/>
          <w:szCs w:val="20"/>
        </w:rPr>
      </w:pPr>
      <w:bookmarkStart w:id="13" w:name="_Toc451711875"/>
      <w:r w:rsidRPr="00EB5C9B">
        <w:rPr>
          <w:rFonts w:ascii="宋体" w:eastAsia="微软雅黑" w:hAnsi="宋体" w:cs="Times New Roman" w:hint="eastAsia"/>
          <w:b/>
          <w:kern w:val="0"/>
          <w:sz w:val="24"/>
          <w:szCs w:val="20"/>
        </w:rPr>
        <w:t>四、装置功能注释</w:t>
      </w:r>
      <w:bookmarkEnd w:id="13"/>
    </w:p>
    <w:p w14:paraId="14B761AA" w14:textId="77777777" w:rsidR="00D23976" w:rsidRPr="00EB5C9B" w:rsidRDefault="00D23976" w:rsidP="00D23976">
      <w:pPr>
        <w:keepNext/>
        <w:spacing w:line="60" w:lineRule="auto"/>
        <w:outlineLvl w:val="1"/>
        <w:rPr>
          <w:rFonts w:ascii="宋体" w:eastAsia="微软雅黑" w:hAnsi="宋体" w:cs="Times New Roman"/>
          <w:b/>
          <w:bCs/>
          <w:szCs w:val="24"/>
        </w:rPr>
      </w:pPr>
      <w:bookmarkStart w:id="14" w:name="_Toc447636298"/>
      <w:bookmarkStart w:id="15" w:name="_Toc451711876"/>
      <w:r w:rsidRPr="00EB5C9B">
        <w:rPr>
          <w:rFonts w:ascii="微软雅黑" w:eastAsia="微软雅黑" w:hAnsi="微软雅黑" w:cs="微软雅黑" w:hint="eastAsia"/>
          <w:b/>
          <w:bCs/>
          <w:szCs w:val="24"/>
        </w:rPr>
        <w:t>4.1</w:t>
      </w:r>
      <w:r w:rsidRPr="00EB5C9B">
        <w:rPr>
          <w:rFonts w:ascii="宋体" w:eastAsia="微软雅黑" w:hAnsi="宋体" w:cs="Times New Roman" w:hint="eastAsia"/>
          <w:b/>
          <w:bCs/>
          <w:szCs w:val="24"/>
        </w:rPr>
        <w:t xml:space="preserve">  </w:t>
      </w:r>
      <w:r w:rsidRPr="00EB5C9B">
        <w:rPr>
          <w:rFonts w:ascii="宋体" w:eastAsia="微软雅黑" w:hAnsi="宋体" w:cs="Times New Roman" w:hint="eastAsia"/>
          <w:b/>
          <w:bCs/>
          <w:szCs w:val="24"/>
        </w:rPr>
        <w:t>开关柜状态模拟显示</w:t>
      </w:r>
      <w:bookmarkEnd w:id="14"/>
      <w:bookmarkEnd w:id="15"/>
      <w:r w:rsidRPr="00EB5C9B">
        <w:rPr>
          <w:rFonts w:ascii="宋体" w:eastAsia="微软雅黑" w:hAnsi="宋体" w:cs="Times New Roman" w:hint="eastAsia"/>
          <w:b/>
          <w:bCs/>
          <w:szCs w:val="24"/>
        </w:rPr>
        <w:t>功能</w:t>
      </w:r>
    </w:p>
    <w:p w14:paraId="5A2A6D14"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szCs w:val="21"/>
        </w:rPr>
        <w:t>⑴</w:t>
      </w:r>
      <w:r w:rsidRPr="00EB5C9B">
        <w:rPr>
          <w:rFonts w:ascii="微软雅黑" w:eastAsia="微软雅黑" w:hAnsi="微软雅黑" w:cs="微软雅黑" w:hint="eastAsia"/>
          <w:kern w:val="0"/>
          <w:szCs w:val="21"/>
        </w:rPr>
        <w:t>断路器分、合闸指示：</w:t>
      </w:r>
    </w:p>
    <w:p w14:paraId="28A78C8E"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当断路器合闸时，红色模拟条 11 发光</w:t>
      </w:r>
    </w:p>
    <w:p w14:paraId="3EC7F9D4"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当</w:t>
      </w:r>
      <w:proofErr w:type="gramStart"/>
      <w:r w:rsidRPr="00EB5C9B">
        <w:rPr>
          <w:rFonts w:ascii="微软雅黑" w:eastAsia="微软雅黑" w:hAnsi="微软雅黑" w:cs="微软雅黑" w:hint="eastAsia"/>
          <w:kern w:val="0"/>
          <w:szCs w:val="21"/>
        </w:rPr>
        <w:t>断路器分闸时</w:t>
      </w:r>
      <w:proofErr w:type="gramEnd"/>
      <w:r w:rsidRPr="00EB5C9B">
        <w:rPr>
          <w:rFonts w:ascii="微软雅黑" w:eastAsia="微软雅黑" w:hAnsi="微软雅黑" w:cs="微软雅黑" w:hint="eastAsia"/>
          <w:kern w:val="0"/>
          <w:szCs w:val="21"/>
        </w:rPr>
        <w:t>，绿色模拟条 2 发光</w:t>
      </w:r>
    </w:p>
    <w:p w14:paraId="18C8167B"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szCs w:val="21"/>
        </w:rPr>
        <w:t>⑵</w:t>
      </w:r>
      <w:r w:rsidRPr="00EB5C9B">
        <w:rPr>
          <w:rFonts w:ascii="微软雅黑" w:eastAsia="微软雅黑" w:hAnsi="微软雅黑" w:cs="微软雅黑" w:hint="eastAsia"/>
          <w:kern w:val="0"/>
          <w:szCs w:val="21"/>
        </w:rPr>
        <w:t>手车工作位置和试验位置：</w:t>
      </w:r>
    </w:p>
    <w:p w14:paraId="4F1325B4"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 xml:space="preserve">当手车位于工作位置时，红色模拟条 </w:t>
      </w:r>
      <w:r w:rsidRPr="00EB5C9B">
        <w:rPr>
          <w:rFonts w:ascii="微软雅黑" w:eastAsia="微软雅黑" w:hAnsi="微软雅黑" w:cs="微软雅黑" w:hint="eastAsia"/>
          <w:bCs/>
          <w:szCs w:val="21"/>
        </w:rPr>
        <w:t xml:space="preserve">10 </w:t>
      </w:r>
      <w:r w:rsidRPr="00EB5C9B">
        <w:rPr>
          <w:rFonts w:ascii="微软雅黑" w:eastAsia="微软雅黑" w:hAnsi="微软雅黑" w:cs="微软雅黑" w:hint="eastAsia"/>
          <w:kern w:val="0"/>
          <w:szCs w:val="21"/>
        </w:rPr>
        <w:t>发光</w:t>
      </w:r>
    </w:p>
    <w:p w14:paraId="2C9A4CFF"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 xml:space="preserve">当手车位于实验位置时，绿色模拟条 </w:t>
      </w:r>
      <w:r w:rsidRPr="00EB5C9B">
        <w:rPr>
          <w:rFonts w:ascii="微软雅黑" w:eastAsia="微软雅黑" w:hAnsi="微软雅黑" w:cs="微软雅黑" w:hint="eastAsia"/>
          <w:bCs/>
          <w:szCs w:val="21"/>
        </w:rPr>
        <w:t xml:space="preserve">1 </w:t>
      </w:r>
      <w:r w:rsidRPr="00EB5C9B">
        <w:rPr>
          <w:rFonts w:ascii="微软雅黑" w:eastAsia="微软雅黑" w:hAnsi="微软雅黑" w:cs="微软雅黑" w:hint="eastAsia"/>
          <w:kern w:val="0"/>
          <w:szCs w:val="21"/>
        </w:rPr>
        <w:t>发光</w:t>
      </w:r>
    </w:p>
    <w:p w14:paraId="3688ADFA"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(注:手车处于工作位置和实验位置之间时，指示灯均为不发光)</w:t>
      </w:r>
    </w:p>
    <w:p w14:paraId="34871368"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szCs w:val="21"/>
        </w:rPr>
        <w:t>⑶</w:t>
      </w:r>
      <w:r w:rsidRPr="00EB5C9B">
        <w:rPr>
          <w:rFonts w:ascii="微软雅黑" w:eastAsia="微软雅黑" w:hAnsi="微软雅黑" w:cs="微软雅黑" w:hint="eastAsia"/>
          <w:kern w:val="0"/>
          <w:szCs w:val="21"/>
        </w:rPr>
        <w:t>接地刀指示：</w:t>
      </w:r>
    </w:p>
    <w:p w14:paraId="3D00507A"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lastRenderedPageBreak/>
        <w:t>当接地</w:t>
      </w:r>
      <w:proofErr w:type="gramStart"/>
      <w:r w:rsidRPr="00EB5C9B">
        <w:rPr>
          <w:rFonts w:ascii="微软雅黑" w:eastAsia="微软雅黑" w:hAnsi="微软雅黑" w:cs="微软雅黑" w:hint="eastAsia"/>
          <w:kern w:val="0"/>
          <w:szCs w:val="21"/>
        </w:rPr>
        <w:t>刀处于</w:t>
      </w:r>
      <w:proofErr w:type="gramEnd"/>
      <w:r w:rsidRPr="00EB5C9B">
        <w:rPr>
          <w:rFonts w:ascii="微软雅黑" w:eastAsia="微软雅黑" w:hAnsi="微软雅黑" w:cs="微软雅黑" w:hint="eastAsia"/>
          <w:kern w:val="0"/>
          <w:szCs w:val="21"/>
        </w:rPr>
        <w:t>合闸状态时,红色模拟条 3 发光</w:t>
      </w:r>
    </w:p>
    <w:p w14:paraId="501C2E0A"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当接地</w:t>
      </w:r>
      <w:proofErr w:type="gramStart"/>
      <w:r w:rsidRPr="00EB5C9B">
        <w:rPr>
          <w:rFonts w:ascii="微软雅黑" w:eastAsia="微软雅黑" w:hAnsi="微软雅黑" w:cs="微软雅黑" w:hint="eastAsia"/>
          <w:kern w:val="0"/>
          <w:szCs w:val="21"/>
        </w:rPr>
        <w:t>刀处于分闸状态</w:t>
      </w:r>
      <w:proofErr w:type="gramEnd"/>
      <w:r w:rsidRPr="00EB5C9B">
        <w:rPr>
          <w:rFonts w:ascii="微软雅黑" w:eastAsia="微软雅黑" w:hAnsi="微软雅黑" w:cs="微软雅黑" w:hint="eastAsia"/>
          <w:kern w:val="0"/>
          <w:szCs w:val="21"/>
        </w:rPr>
        <w:t>时,绿色模拟条 4 发光</w:t>
      </w:r>
    </w:p>
    <w:p w14:paraId="641F07AD"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fldChar w:fldCharType="begin"/>
      </w:r>
      <w:r w:rsidRPr="00EB5C9B">
        <w:rPr>
          <w:rFonts w:ascii="微软雅黑" w:eastAsia="微软雅黑" w:hAnsi="微软雅黑" w:cs="微软雅黑" w:hint="eastAsia"/>
          <w:kern w:val="0"/>
          <w:szCs w:val="21"/>
        </w:rPr>
        <w:instrText xml:space="preserve"> = 4 \* GB2 \* MERGEFORMAT </w:instrText>
      </w:r>
      <w:r w:rsidRPr="00EB5C9B">
        <w:rPr>
          <w:rFonts w:ascii="微软雅黑" w:eastAsia="微软雅黑" w:hAnsi="微软雅黑" w:cs="微软雅黑" w:hint="eastAsia"/>
          <w:kern w:val="0"/>
          <w:szCs w:val="21"/>
        </w:rPr>
        <w:fldChar w:fldCharType="separate"/>
      </w:r>
      <w:r w:rsidRPr="00EB5C9B">
        <w:rPr>
          <w:rFonts w:ascii="微软雅黑" w:eastAsia="微软雅黑" w:hAnsi="微软雅黑" w:cs="微软雅黑" w:hint="eastAsia"/>
          <w:szCs w:val="24"/>
        </w:rPr>
        <w:t>⑷</w:t>
      </w:r>
      <w:r w:rsidRPr="00EB5C9B">
        <w:rPr>
          <w:rFonts w:ascii="微软雅黑" w:eastAsia="微软雅黑" w:hAnsi="微软雅黑" w:cs="微软雅黑" w:hint="eastAsia"/>
          <w:kern w:val="0"/>
          <w:szCs w:val="21"/>
        </w:rPr>
        <w:fldChar w:fldCharType="end"/>
      </w:r>
      <w:r w:rsidRPr="00EB5C9B">
        <w:rPr>
          <w:rFonts w:ascii="微软雅黑" w:eastAsia="微软雅黑" w:hAnsi="微软雅黑" w:cs="微软雅黑" w:hint="eastAsia"/>
          <w:kern w:val="0"/>
          <w:szCs w:val="21"/>
        </w:rPr>
        <w:t>储能：</w:t>
      </w:r>
    </w:p>
    <w:p w14:paraId="15767415" w14:textId="77777777" w:rsidR="00D23976" w:rsidRPr="00EB5C9B"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当已储能时,储能指示灯 12 发光</w:t>
      </w:r>
    </w:p>
    <w:p w14:paraId="7C50033F" w14:textId="77777777" w:rsidR="00D23976" w:rsidRPr="00EB5C9B" w:rsidRDefault="00D23976" w:rsidP="00D23976">
      <w:pPr>
        <w:spacing w:line="400" w:lineRule="exact"/>
        <w:ind w:firstLineChars="150" w:firstLine="315"/>
        <w:rPr>
          <w:rFonts w:ascii="微软雅黑" w:eastAsia="微软雅黑" w:hAnsi="微软雅黑" w:cs="微软雅黑"/>
          <w:szCs w:val="21"/>
        </w:rPr>
      </w:pPr>
      <w:r w:rsidRPr="00EB5C9B">
        <w:rPr>
          <w:rFonts w:ascii="微软雅黑" w:eastAsia="微软雅黑" w:hAnsi="微软雅黑" w:cs="微软雅黑" w:hint="eastAsia"/>
          <w:kern w:val="0"/>
          <w:szCs w:val="21"/>
        </w:rPr>
        <w:t>当未储能时,储能指示灯 12 不发光</w:t>
      </w:r>
    </w:p>
    <w:p w14:paraId="24997BE1" w14:textId="77777777" w:rsidR="00D23976" w:rsidRPr="00EB5C9B" w:rsidRDefault="00D23976" w:rsidP="00D23976">
      <w:pPr>
        <w:keepNext/>
        <w:spacing w:line="400" w:lineRule="exact"/>
        <w:outlineLvl w:val="1"/>
        <w:rPr>
          <w:rFonts w:ascii="微软雅黑" w:eastAsia="微软雅黑" w:hAnsi="微软雅黑" w:cs="微软雅黑"/>
          <w:b/>
          <w:bCs/>
          <w:szCs w:val="21"/>
        </w:rPr>
      </w:pPr>
      <w:bookmarkStart w:id="16" w:name="OLE_LINK7"/>
      <w:bookmarkStart w:id="17" w:name="_Toc447636301"/>
      <w:bookmarkStart w:id="18" w:name="_Toc451711877"/>
      <w:r w:rsidRPr="00EB5C9B">
        <w:rPr>
          <w:rFonts w:ascii="微软雅黑" w:eastAsia="微软雅黑" w:hAnsi="微软雅黑" w:cs="微软雅黑" w:hint="eastAsia"/>
          <w:b/>
          <w:bCs/>
          <w:szCs w:val="21"/>
        </w:rPr>
        <w:t>4.</w:t>
      </w:r>
      <w:bookmarkEnd w:id="16"/>
      <w:r w:rsidRPr="00EB5C9B">
        <w:rPr>
          <w:rFonts w:ascii="微软雅黑" w:eastAsia="微软雅黑" w:hAnsi="微软雅黑" w:cs="微软雅黑" w:hint="eastAsia"/>
          <w:b/>
          <w:bCs/>
          <w:szCs w:val="21"/>
        </w:rPr>
        <w:t>2  加热除湿及排风控制功能</w:t>
      </w:r>
      <w:bookmarkEnd w:id="17"/>
      <w:bookmarkEnd w:id="18"/>
    </w:p>
    <w:p w14:paraId="2F32211C" w14:textId="77777777" w:rsidR="00D23976" w:rsidRPr="00EB5C9B" w:rsidRDefault="00D23976" w:rsidP="00D23976">
      <w:pPr>
        <w:spacing w:line="400" w:lineRule="exact"/>
        <w:ind w:rightChars="250" w:right="525" w:firstLineChars="98" w:firstLine="206"/>
        <w:rPr>
          <w:rFonts w:ascii="微软雅黑" w:eastAsia="微软雅黑" w:hAnsi="微软雅黑" w:cs="微软雅黑"/>
          <w:szCs w:val="21"/>
        </w:rPr>
      </w:pPr>
      <w:r w:rsidRPr="00EB5C9B">
        <w:rPr>
          <w:rFonts w:ascii="微软雅黑" w:eastAsia="微软雅黑" w:hAnsi="微软雅黑" w:cs="微软雅黑" w:hint="eastAsia"/>
          <w:b/>
          <w:szCs w:val="21"/>
        </w:rPr>
        <w:t xml:space="preserve">  4.2.1</w:t>
      </w:r>
      <w:r w:rsidRPr="00EB5C9B">
        <w:rPr>
          <w:rFonts w:ascii="微软雅黑" w:eastAsia="微软雅黑" w:hAnsi="微软雅黑" w:cs="微软雅黑" w:hint="eastAsia"/>
          <w:szCs w:val="21"/>
        </w:rPr>
        <w:t xml:space="preserve"> 出厂默认：温度上限 +15℃，   下限 +5℃；</w:t>
      </w:r>
    </w:p>
    <w:p w14:paraId="312CF5C1" w14:textId="77777777" w:rsidR="00D23976" w:rsidRPr="00EB5C9B" w:rsidRDefault="00D23976" w:rsidP="00D23976">
      <w:pPr>
        <w:spacing w:line="400" w:lineRule="exact"/>
        <w:ind w:firstLineChars="400" w:firstLine="840"/>
        <w:rPr>
          <w:rFonts w:ascii="微软雅黑" w:eastAsia="微软雅黑" w:hAnsi="微软雅黑" w:cs="微软雅黑"/>
          <w:szCs w:val="21"/>
        </w:rPr>
      </w:pPr>
      <w:r w:rsidRPr="00EB5C9B">
        <w:rPr>
          <w:rFonts w:ascii="微软雅黑" w:eastAsia="微软雅黑" w:hAnsi="微软雅黑" w:cs="微软雅黑" w:hint="eastAsia"/>
          <w:szCs w:val="21"/>
        </w:rPr>
        <w:t xml:space="preserve">            湿度上限90%RH，  下限75%RH； </w:t>
      </w:r>
    </w:p>
    <w:p w14:paraId="24DCCB00" w14:textId="77777777" w:rsidR="00D23976" w:rsidRPr="00EB5C9B" w:rsidRDefault="00D23976" w:rsidP="00D23976">
      <w:pPr>
        <w:spacing w:line="400" w:lineRule="exact"/>
        <w:ind w:firstLineChars="400" w:firstLine="840"/>
        <w:rPr>
          <w:rFonts w:ascii="微软雅黑" w:eastAsia="微软雅黑" w:hAnsi="微软雅黑" w:cs="微软雅黑"/>
          <w:szCs w:val="21"/>
        </w:rPr>
      </w:pPr>
      <w:r w:rsidRPr="00EB5C9B">
        <w:rPr>
          <w:rFonts w:ascii="微软雅黑" w:eastAsia="微软雅黑" w:hAnsi="微软雅黑" w:cs="微软雅黑" w:hint="eastAsia"/>
          <w:szCs w:val="21"/>
        </w:rPr>
        <w:t xml:space="preserve">            排风上限+40℃，    下限+30℃；</w:t>
      </w:r>
    </w:p>
    <w:p w14:paraId="45648954" w14:textId="77777777" w:rsidR="00D23976" w:rsidRPr="00EB5C9B" w:rsidRDefault="00D23976" w:rsidP="00D23976">
      <w:pPr>
        <w:spacing w:line="400" w:lineRule="exact"/>
        <w:ind w:leftChars="100" w:left="628" w:rightChars="250" w:right="525" w:hangingChars="199" w:hanging="418"/>
        <w:rPr>
          <w:rFonts w:ascii="微软雅黑" w:eastAsia="微软雅黑" w:hAnsi="微软雅黑" w:cs="微软雅黑"/>
          <w:szCs w:val="21"/>
        </w:rPr>
      </w:pPr>
      <w:r w:rsidRPr="00EB5C9B">
        <w:rPr>
          <w:rFonts w:ascii="微软雅黑" w:eastAsia="微软雅黑" w:hAnsi="微软雅黑" w:cs="微软雅黑" w:hint="eastAsia"/>
          <w:b/>
          <w:szCs w:val="21"/>
        </w:rPr>
        <w:t xml:space="preserve">  4.2.2 </w:t>
      </w:r>
      <w:r w:rsidRPr="00EB5C9B">
        <w:rPr>
          <w:rFonts w:ascii="微软雅黑" w:eastAsia="微软雅黑" w:hAnsi="微软雅黑" w:cs="微软雅黑" w:hint="eastAsia"/>
          <w:szCs w:val="21"/>
        </w:rPr>
        <w:t xml:space="preserve">加热启动：当传感器测得的环境温度低于设定的温度下限　</w:t>
      </w:r>
    </w:p>
    <w:p w14:paraId="3CF53C8C" w14:textId="77777777" w:rsidR="00D23976" w:rsidRPr="00EB5C9B" w:rsidRDefault="00D23976" w:rsidP="00D23976">
      <w:pPr>
        <w:spacing w:line="400" w:lineRule="exact"/>
        <w:ind w:rightChars="250" w:right="525" w:firstLineChars="400" w:firstLine="840"/>
        <w:rPr>
          <w:rFonts w:ascii="微软雅黑" w:eastAsia="微软雅黑" w:hAnsi="微软雅黑" w:cs="微软雅黑"/>
          <w:szCs w:val="21"/>
        </w:rPr>
      </w:pPr>
      <w:r w:rsidRPr="00EB5C9B">
        <w:rPr>
          <w:rFonts w:ascii="微软雅黑" w:eastAsia="微软雅黑" w:hAnsi="微软雅黑" w:cs="微软雅黑" w:hint="eastAsia"/>
          <w:szCs w:val="21"/>
        </w:rPr>
        <w:t>值，或者测得的湿度值大于设定的湿度上限值时启动加热。</w:t>
      </w:r>
    </w:p>
    <w:p w14:paraId="2720A951" w14:textId="77777777" w:rsidR="00D23976" w:rsidRPr="00EB5C9B" w:rsidRDefault="00D23976" w:rsidP="00D23976">
      <w:pPr>
        <w:spacing w:line="400" w:lineRule="exact"/>
        <w:ind w:rightChars="250" w:right="525" w:firstLineChars="200" w:firstLine="420"/>
        <w:rPr>
          <w:rFonts w:ascii="微软雅黑" w:eastAsia="微软雅黑" w:hAnsi="微软雅黑" w:cs="微软雅黑"/>
          <w:szCs w:val="21"/>
        </w:rPr>
      </w:pPr>
      <w:r w:rsidRPr="00EB5C9B">
        <w:rPr>
          <w:rFonts w:ascii="微软雅黑" w:eastAsia="微软雅黑" w:hAnsi="微软雅黑" w:cs="微软雅黑" w:hint="eastAsia"/>
          <w:b/>
          <w:szCs w:val="21"/>
        </w:rPr>
        <w:t xml:space="preserve">4.2.3  </w:t>
      </w:r>
      <w:r w:rsidRPr="00EB5C9B">
        <w:rPr>
          <w:rFonts w:ascii="微软雅黑" w:eastAsia="微软雅黑" w:hAnsi="微软雅黑" w:cs="微软雅黑" w:hint="eastAsia"/>
          <w:szCs w:val="21"/>
        </w:rPr>
        <w:t>加热停止：</w:t>
      </w:r>
    </w:p>
    <w:p w14:paraId="2B0C55D4" w14:textId="77777777" w:rsidR="00D23976" w:rsidRPr="00EB5C9B" w:rsidRDefault="00D23976" w:rsidP="00D23976">
      <w:pPr>
        <w:spacing w:line="400" w:lineRule="exact"/>
        <w:ind w:rightChars="250" w:right="525" w:firstLineChars="550" w:firstLine="1155"/>
        <w:rPr>
          <w:rFonts w:ascii="微软雅黑" w:eastAsia="微软雅黑" w:hAnsi="微软雅黑" w:cs="微软雅黑"/>
          <w:szCs w:val="21"/>
        </w:rPr>
      </w:pPr>
      <w:r w:rsidRPr="00EB5C9B">
        <w:rPr>
          <w:rFonts w:ascii="微软雅黑" w:eastAsia="微软雅黑" w:hAnsi="微软雅黑" w:cs="微软雅黑" w:hint="eastAsia"/>
          <w:szCs w:val="21"/>
        </w:rPr>
        <w:t>a)当传感器测得的环境温度高于设定的温度上限值或测得</w:t>
      </w:r>
    </w:p>
    <w:p w14:paraId="134571D9" w14:textId="77777777" w:rsidR="00D23976" w:rsidRPr="00EB5C9B" w:rsidRDefault="00D23976" w:rsidP="00D23976">
      <w:pPr>
        <w:spacing w:line="400" w:lineRule="exact"/>
        <w:ind w:rightChars="250" w:right="525" w:firstLineChars="550" w:firstLine="1155"/>
        <w:rPr>
          <w:rFonts w:ascii="微软雅黑" w:eastAsia="微软雅黑" w:hAnsi="微软雅黑" w:cs="微软雅黑"/>
          <w:szCs w:val="21"/>
        </w:rPr>
      </w:pPr>
      <w:r w:rsidRPr="00EB5C9B">
        <w:rPr>
          <w:rFonts w:ascii="微软雅黑" w:eastAsia="微软雅黑" w:hAnsi="微软雅黑" w:cs="微软雅黑" w:hint="eastAsia"/>
          <w:szCs w:val="21"/>
        </w:rPr>
        <w:t>的湿度低于设定的湿度下限值时，停止加热；</w:t>
      </w:r>
    </w:p>
    <w:p w14:paraId="6A2D3E6A" w14:textId="77777777" w:rsidR="00D23976" w:rsidRPr="00EB5C9B" w:rsidRDefault="00D23976" w:rsidP="00D23976">
      <w:pPr>
        <w:spacing w:line="400" w:lineRule="exact"/>
        <w:ind w:rightChars="250" w:right="525" w:firstLineChars="550" w:firstLine="1155"/>
        <w:rPr>
          <w:rFonts w:ascii="微软雅黑" w:eastAsia="微软雅黑" w:hAnsi="微软雅黑" w:cs="微软雅黑"/>
          <w:szCs w:val="21"/>
        </w:rPr>
      </w:pPr>
      <w:r w:rsidRPr="00EB5C9B">
        <w:rPr>
          <w:rFonts w:ascii="微软雅黑" w:eastAsia="微软雅黑" w:hAnsi="微软雅黑" w:cs="微软雅黑" w:hint="eastAsia"/>
          <w:szCs w:val="21"/>
        </w:rPr>
        <w:t xml:space="preserve">b)当传感器测得的环境温度超过+50℃时无条件停止加热，　</w:t>
      </w:r>
    </w:p>
    <w:p w14:paraId="64C04544" w14:textId="77777777" w:rsidR="00D23976" w:rsidRPr="00EB5C9B" w:rsidRDefault="00D23976" w:rsidP="00D23976">
      <w:pPr>
        <w:spacing w:line="400" w:lineRule="exact"/>
        <w:ind w:rightChars="250" w:right="525" w:firstLineChars="550" w:firstLine="1155"/>
        <w:rPr>
          <w:rFonts w:ascii="微软雅黑" w:eastAsia="微软雅黑" w:hAnsi="微软雅黑" w:cs="微软雅黑"/>
          <w:szCs w:val="21"/>
        </w:rPr>
      </w:pPr>
      <w:r w:rsidRPr="00EB5C9B">
        <w:rPr>
          <w:rFonts w:ascii="微软雅黑" w:eastAsia="微软雅黑" w:hAnsi="微软雅黑" w:cs="微软雅黑" w:hint="eastAsia"/>
          <w:szCs w:val="21"/>
        </w:rPr>
        <w:t>防止过热损伤。</w:t>
      </w:r>
    </w:p>
    <w:p w14:paraId="3F2E3CF6" w14:textId="77777777" w:rsidR="00D23976" w:rsidRPr="00EB5C9B" w:rsidRDefault="00D23976" w:rsidP="00D23976">
      <w:pPr>
        <w:spacing w:line="400" w:lineRule="exact"/>
        <w:ind w:rightChars="250" w:right="525" w:firstLineChars="200" w:firstLine="420"/>
        <w:rPr>
          <w:rFonts w:ascii="微软雅黑" w:eastAsia="微软雅黑" w:hAnsi="微软雅黑" w:cs="微软雅黑"/>
          <w:szCs w:val="21"/>
        </w:rPr>
      </w:pPr>
      <w:r w:rsidRPr="00EB5C9B">
        <w:rPr>
          <w:rFonts w:ascii="微软雅黑" w:eastAsia="微软雅黑" w:hAnsi="微软雅黑" w:cs="微软雅黑" w:hint="eastAsia"/>
          <w:b/>
          <w:szCs w:val="21"/>
        </w:rPr>
        <w:t>4.2.4</w:t>
      </w:r>
      <w:r w:rsidRPr="00EB5C9B">
        <w:rPr>
          <w:rFonts w:ascii="微软雅黑" w:eastAsia="微软雅黑" w:hAnsi="微软雅黑" w:cs="微软雅黑" w:hint="eastAsia"/>
          <w:szCs w:val="21"/>
        </w:rPr>
        <w:t xml:space="preserve"> 排风启动：当传感器测得的环境温度高于设定排风上限时，</w:t>
      </w:r>
    </w:p>
    <w:p w14:paraId="6BE57B7C" w14:textId="77777777" w:rsidR="00D23976" w:rsidRPr="00EB5C9B" w:rsidRDefault="00D23976" w:rsidP="00D23976">
      <w:pPr>
        <w:spacing w:line="400" w:lineRule="exact"/>
        <w:ind w:rightChars="250" w:right="525" w:firstLineChars="550" w:firstLine="1155"/>
        <w:rPr>
          <w:rFonts w:ascii="微软雅黑" w:eastAsia="微软雅黑" w:hAnsi="微软雅黑" w:cs="微软雅黑"/>
          <w:szCs w:val="21"/>
        </w:rPr>
      </w:pPr>
      <w:r w:rsidRPr="00EB5C9B">
        <w:rPr>
          <w:rFonts w:ascii="微软雅黑" w:eastAsia="微软雅黑" w:hAnsi="微软雅黑" w:cs="微软雅黑" w:hint="eastAsia"/>
          <w:szCs w:val="21"/>
        </w:rPr>
        <w:t>启动排风，低于排风下限时，停止排风。</w:t>
      </w:r>
    </w:p>
    <w:p w14:paraId="5DBF473F" w14:textId="77777777" w:rsidR="00D23976" w:rsidRPr="00EB5C9B" w:rsidRDefault="00D23976" w:rsidP="00D23976">
      <w:pPr>
        <w:keepNext/>
        <w:spacing w:line="400" w:lineRule="exact"/>
        <w:outlineLvl w:val="1"/>
        <w:rPr>
          <w:rFonts w:ascii="微软雅黑" w:eastAsia="微软雅黑" w:hAnsi="微软雅黑" w:cs="微软雅黑"/>
          <w:b/>
          <w:bCs/>
          <w:szCs w:val="21"/>
        </w:rPr>
      </w:pPr>
      <w:bookmarkStart w:id="19" w:name="_Toc447636302"/>
      <w:bookmarkStart w:id="20" w:name="_Toc451711878"/>
      <w:r w:rsidRPr="00EB5C9B">
        <w:rPr>
          <w:rFonts w:ascii="微软雅黑" w:eastAsia="微软雅黑" w:hAnsi="微软雅黑" w:cs="微软雅黑" w:hint="eastAsia"/>
          <w:b/>
          <w:bCs/>
          <w:szCs w:val="21"/>
        </w:rPr>
        <w:t>4.3  高压带电显示及闭锁功能</w:t>
      </w:r>
      <w:bookmarkEnd w:id="19"/>
      <w:bookmarkEnd w:id="20"/>
    </w:p>
    <w:p w14:paraId="0E1D17D4"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 xml:space="preserve">   LED启辉电压（kV）：额定相电压×（0.15-0.65）</w:t>
      </w:r>
    </w:p>
    <w:p w14:paraId="0D27CEA0"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 xml:space="preserve">   </w:t>
      </w:r>
      <w:proofErr w:type="gramStart"/>
      <w:r w:rsidRPr="00EB5C9B">
        <w:rPr>
          <w:rFonts w:ascii="微软雅黑" w:eastAsia="微软雅黑" w:hAnsi="微软雅黑" w:cs="微软雅黑" w:hint="eastAsia"/>
          <w:kern w:val="0"/>
          <w:szCs w:val="21"/>
        </w:rPr>
        <w:t>闭锁启控电压</w:t>
      </w:r>
      <w:proofErr w:type="gramEnd"/>
      <w:r w:rsidRPr="00EB5C9B">
        <w:rPr>
          <w:rFonts w:ascii="微软雅黑" w:eastAsia="微软雅黑" w:hAnsi="微软雅黑" w:cs="微软雅黑" w:hint="eastAsia"/>
          <w:kern w:val="0"/>
          <w:szCs w:val="21"/>
        </w:rPr>
        <w:t>（kV）：额定相电压×0.65</w:t>
      </w:r>
    </w:p>
    <w:p w14:paraId="4B2E82DA"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kern w:val="0"/>
          <w:szCs w:val="21"/>
        </w:rPr>
      </w:pPr>
      <w:r w:rsidRPr="00EB5C9B">
        <w:rPr>
          <w:rFonts w:ascii="微软雅黑" w:eastAsia="微软雅黑" w:hAnsi="微软雅黑" w:cs="微软雅黑" w:hint="eastAsia"/>
          <w:kern w:val="0"/>
          <w:szCs w:val="21"/>
        </w:rPr>
        <w:t xml:space="preserve">   当三相高压同时不带电的状态下，闭锁触点输出闭合，同时解锁指示的红灯  </w:t>
      </w:r>
    </w:p>
    <w:p w14:paraId="525EBDE9" w14:textId="77777777" w:rsidR="00D23976" w:rsidRPr="00EB5C9B" w:rsidRDefault="00D23976" w:rsidP="00D23976">
      <w:pPr>
        <w:autoSpaceDE w:val="0"/>
        <w:autoSpaceDN w:val="0"/>
        <w:adjustRightInd w:val="0"/>
        <w:spacing w:line="400" w:lineRule="exact"/>
        <w:jc w:val="left"/>
        <w:rPr>
          <w:rFonts w:ascii="微软雅黑" w:eastAsia="微软雅黑" w:hAnsi="微软雅黑" w:cs="微软雅黑"/>
          <w:szCs w:val="21"/>
        </w:rPr>
      </w:pPr>
      <w:r w:rsidRPr="00EB5C9B">
        <w:rPr>
          <w:rFonts w:ascii="微软雅黑" w:eastAsia="微软雅黑" w:hAnsi="微软雅黑" w:cs="微软雅黑" w:hint="eastAsia"/>
          <w:kern w:val="0"/>
          <w:szCs w:val="21"/>
        </w:rPr>
        <w:t xml:space="preserve">   亮。否则闭锁有效，同时启动闭锁无源触点输出。</w:t>
      </w:r>
      <w:r w:rsidRPr="00EB5C9B">
        <w:rPr>
          <w:rFonts w:ascii="微软雅黑" w:eastAsia="微软雅黑" w:hAnsi="微软雅黑" w:cs="微软雅黑" w:hint="eastAsia"/>
          <w:szCs w:val="21"/>
        </w:rPr>
        <w:t xml:space="preserve">  </w:t>
      </w:r>
    </w:p>
    <w:p w14:paraId="17A86FE2" w14:textId="77777777" w:rsidR="00D23976" w:rsidRPr="00EB5C9B" w:rsidRDefault="00D23976" w:rsidP="00D23976">
      <w:pPr>
        <w:rPr>
          <w:rFonts w:ascii="微软雅黑" w:eastAsia="微软雅黑" w:hAnsi="微软雅黑" w:cs="Times New Roman"/>
          <w:b/>
          <w:szCs w:val="24"/>
        </w:rPr>
      </w:pPr>
      <w:bookmarkStart w:id="21" w:name="_Toc329190651"/>
      <w:r w:rsidRPr="00EB5C9B">
        <w:rPr>
          <w:rFonts w:ascii="微软雅黑" w:eastAsia="微软雅黑" w:hAnsi="微软雅黑" w:cs="Times New Roman" w:hint="eastAsia"/>
          <w:b/>
          <w:szCs w:val="24"/>
        </w:rPr>
        <w:t>注：(1)强制闭锁控制电源可采用交流或直流220V由用户自行提供；</w:t>
      </w:r>
      <w:bookmarkEnd w:id="21"/>
      <w:r w:rsidRPr="00EB5C9B">
        <w:rPr>
          <w:rFonts w:ascii="微软雅黑" w:eastAsia="微软雅黑" w:hAnsi="微软雅黑" w:cs="Times New Roman" w:hint="eastAsia"/>
          <w:b/>
          <w:szCs w:val="24"/>
        </w:rPr>
        <w:t xml:space="preserve"> </w:t>
      </w:r>
    </w:p>
    <w:p w14:paraId="33D8FB95" w14:textId="77777777" w:rsidR="00D23976" w:rsidRPr="00EB5C9B" w:rsidRDefault="00D23976" w:rsidP="00D23976">
      <w:pPr>
        <w:autoSpaceDE w:val="0"/>
        <w:autoSpaceDN w:val="0"/>
        <w:adjustRightInd w:val="0"/>
        <w:spacing w:line="400" w:lineRule="exact"/>
        <w:ind w:left="1260" w:hangingChars="600" w:hanging="1260"/>
        <w:jc w:val="left"/>
        <w:rPr>
          <w:rFonts w:ascii="Times New Roman" w:eastAsia="宋体" w:hAnsi="Times New Roman" w:cs="Times New Roman"/>
          <w:szCs w:val="21"/>
        </w:rPr>
      </w:pPr>
      <w:r w:rsidRPr="00EB5C9B">
        <w:rPr>
          <w:rFonts w:ascii="微软雅黑" w:eastAsia="微软雅黑" w:hAnsi="微软雅黑" w:cs="Times New Roman" w:hint="eastAsia"/>
          <w:b/>
          <w:szCs w:val="24"/>
        </w:rPr>
        <w:t xml:space="preserve">    (2)接入电容式高压带电传感器（其输出短路电流不低于220μA±10%）。</w:t>
      </w:r>
    </w:p>
    <w:p w14:paraId="26384BBC" w14:textId="77777777" w:rsidR="00D23976" w:rsidRPr="00EB5C9B" w:rsidRDefault="00D23976" w:rsidP="00D23976">
      <w:pPr>
        <w:ind w:firstLineChars="245" w:firstLine="514"/>
        <w:rPr>
          <w:rFonts w:ascii="微软雅黑" w:eastAsia="微软雅黑" w:hAnsi="微软雅黑" w:cs="Times New Roman"/>
          <w:b/>
          <w:szCs w:val="24"/>
        </w:rPr>
      </w:pPr>
    </w:p>
    <w:p w14:paraId="58BE4582" w14:textId="77777777" w:rsidR="00D23976" w:rsidRPr="00EB5C9B" w:rsidRDefault="00D23976" w:rsidP="00D23976">
      <w:pPr>
        <w:ind w:firstLineChars="245" w:firstLine="514"/>
        <w:rPr>
          <w:rFonts w:ascii="微软雅黑" w:eastAsia="微软雅黑" w:hAnsi="微软雅黑" w:cs="Times New Roman"/>
          <w:b/>
          <w:szCs w:val="24"/>
        </w:rPr>
      </w:pPr>
    </w:p>
    <w:p w14:paraId="167D80BE" w14:textId="77777777" w:rsidR="00D23976" w:rsidRPr="00EB5C9B" w:rsidRDefault="00D23976" w:rsidP="00D23976">
      <w:pPr>
        <w:ind w:firstLineChars="245" w:firstLine="514"/>
        <w:rPr>
          <w:rFonts w:ascii="微软雅黑" w:eastAsia="微软雅黑" w:hAnsi="微软雅黑" w:cs="Times New Roman"/>
          <w:b/>
          <w:szCs w:val="24"/>
        </w:rPr>
      </w:pPr>
    </w:p>
    <w:p w14:paraId="67C0BDCE" w14:textId="77777777" w:rsidR="00D23976" w:rsidRPr="00EB5C9B" w:rsidRDefault="00D23976" w:rsidP="00D23976">
      <w:pPr>
        <w:ind w:firstLineChars="245" w:firstLine="514"/>
        <w:rPr>
          <w:rFonts w:ascii="微软雅黑" w:eastAsia="微软雅黑" w:hAnsi="微软雅黑" w:cs="Times New Roman"/>
          <w:b/>
          <w:szCs w:val="24"/>
        </w:rPr>
      </w:pPr>
    </w:p>
    <w:p w14:paraId="683E7E4C" w14:textId="77777777" w:rsidR="00D23976" w:rsidRPr="00EB5C9B" w:rsidRDefault="00D23976" w:rsidP="00D23976">
      <w:pPr>
        <w:rPr>
          <w:rFonts w:ascii="微软雅黑" w:eastAsia="微软雅黑" w:hAnsi="微软雅黑" w:cs="Times New Roman"/>
          <w:b/>
          <w:szCs w:val="24"/>
        </w:rPr>
      </w:pPr>
    </w:p>
    <w:p w14:paraId="40800A1E" w14:textId="77777777" w:rsidR="00D23976" w:rsidRPr="00EB5C9B" w:rsidRDefault="00D23976" w:rsidP="00D23976">
      <w:pPr>
        <w:keepNext/>
        <w:outlineLvl w:val="0"/>
        <w:rPr>
          <w:rFonts w:ascii="宋体" w:eastAsia="微软雅黑" w:hAnsi="宋体" w:cs="Times New Roman"/>
          <w:b/>
          <w:kern w:val="0"/>
          <w:sz w:val="24"/>
          <w:szCs w:val="20"/>
        </w:rPr>
      </w:pPr>
      <w:bookmarkStart w:id="22" w:name="_Toc269134284"/>
      <w:bookmarkStart w:id="23" w:name="_Toc451711879"/>
      <w:r w:rsidRPr="00EB5C9B">
        <w:rPr>
          <w:rFonts w:ascii="宋体" w:eastAsia="微软雅黑" w:hAnsi="宋体" w:cs="Times New Roman" w:hint="eastAsia"/>
          <w:b/>
          <w:kern w:val="0"/>
          <w:sz w:val="24"/>
          <w:szCs w:val="20"/>
        </w:rPr>
        <w:lastRenderedPageBreak/>
        <w:t>五、</w:t>
      </w:r>
      <w:bookmarkEnd w:id="22"/>
      <w:r w:rsidRPr="00EB5C9B">
        <w:rPr>
          <w:rFonts w:ascii="宋体" w:eastAsia="微软雅黑" w:hAnsi="宋体" w:cs="Times New Roman" w:hint="eastAsia"/>
          <w:b/>
          <w:kern w:val="0"/>
          <w:sz w:val="24"/>
          <w:szCs w:val="20"/>
        </w:rPr>
        <w:t>开孔尺寸与接线图</w:t>
      </w:r>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7"/>
        <w:gridCol w:w="1575"/>
      </w:tblGrid>
      <w:tr w:rsidR="00D23976" w:rsidRPr="00EB5C9B" w14:paraId="252AF970" w14:textId="77777777" w:rsidTr="00795202">
        <w:trPr>
          <w:trHeight w:val="23"/>
        </w:trPr>
        <w:tc>
          <w:tcPr>
            <w:tcW w:w="7292" w:type="dxa"/>
            <w:gridSpan w:val="2"/>
          </w:tcPr>
          <w:p w14:paraId="0B10F8F1" w14:textId="77777777" w:rsidR="00D23976" w:rsidRPr="00EB5C9B" w:rsidRDefault="00D23976" w:rsidP="00795202">
            <w:pPr>
              <w:spacing w:line="240" w:lineRule="atLeast"/>
              <w:ind w:rightChars="250" w:right="525"/>
              <w:jc w:val="center"/>
              <w:rPr>
                <w:rFonts w:ascii="宋体" w:eastAsia="宋体" w:hAnsi="宋体" w:cs="Times New Roman"/>
                <w:b/>
                <w:szCs w:val="24"/>
              </w:rPr>
            </w:pPr>
            <w:r w:rsidRPr="00EB5C9B">
              <w:rPr>
                <w:rFonts w:ascii="微软雅黑" w:eastAsia="微软雅黑" w:hAnsi="微软雅黑" w:cs="微软雅黑" w:hint="eastAsia"/>
                <w:bCs/>
                <w:szCs w:val="21"/>
              </w:rPr>
              <w:t>装置外形尺寸：135*195mm ,开孔尺寸:120*180mm，</w:t>
            </w:r>
            <w:r w:rsidRPr="00EB5C9B">
              <w:rPr>
                <w:rFonts w:ascii="微软雅黑" w:eastAsia="微软雅黑" w:hAnsi="微软雅黑" w:cs="Times New Roman" w:hint="eastAsia"/>
                <w:szCs w:val="24"/>
              </w:rPr>
              <w:t>仪表厚度：38mm</w:t>
            </w:r>
          </w:p>
        </w:tc>
      </w:tr>
      <w:tr w:rsidR="00D23976" w:rsidRPr="00EB5C9B" w14:paraId="627410FE" w14:textId="77777777" w:rsidTr="00795202">
        <w:tc>
          <w:tcPr>
            <w:tcW w:w="7292" w:type="dxa"/>
            <w:gridSpan w:val="2"/>
          </w:tcPr>
          <w:p w14:paraId="7CB006E4" w14:textId="77777777" w:rsidR="00D23976" w:rsidRPr="00EB5C9B" w:rsidRDefault="00D23976" w:rsidP="00795202">
            <w:pPr>
              <w:spacing w:line="240" w:lineRule="atLeast"/>
              <w:ind w:rightChars="250" w:right="525"/>
              <w:jc w:val="center"/>
              <w:rPr>
                <w:rFonts w:ascii="宋体" w:eastAsia="宋体" w:hAnsi="宋体" w:cs="Times New Roman"/>
                <w:b/>
                <w:szCs w:val="24"/>
              </w:rPr>
            </w:pPr>
            <w:r w:rsidRPr="00EB5C9B">
              <w:rPr>
                <w:rFonts w:ascii="Times New Roman" w:eastAsia="宋体" w:hAnsi="Times New Roman" w:cs="Times New Roman" w:hint="eastAsia"/>
                <w:noProof/>
                <w:szCs w:val="24"/>
              </w:rPr>
              <w:drawing>
                <wp:inline distT="0" distB="0" distL="0" distR="0" wp14:anchorId="61F969C5" wp14:editId="385B9078">
                  <wp:extent cx="3185160" cy="42138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5160" cy="4213860"/>
                          </a:xfrm>
                          <a:prstGeom prst="rect">
                            <a:avLst/>
                          </a:prstGeom>
                          <a:noFill/>
                          <a:ln>
                            <a:noFill/>
                          </a:ln>
                        </pic:spPr>
                      </pic:pic>
                    </a:graphicData>
                  </a:graphic>
                </wp:inline>
              </w:drawing>
            </w:r>
          </w:p>
          <w:p w14:paraId="0805446E" w14:textId="77777777" w:rsidR="00D23976" w:rsidRPr="00EB5C9B" w:rsidRDefault="00D23976" w:rsidP="00795202">
            <w:pPr>
              <w:spacing w:line="240" w:lineRule="atLeast"/>
              <w:ind w:rightChars="250" w:right="525" w:firstLineChars="1150" w:firstLine="2070"/>
              <w:rPr>
                <w:rFonts w:ascii="微软雅黑" w:eastAsia="微软雅黑" w:hAnsi="微软雅黑" w:cs="微软雅黑"/>
                <w:bCs/>
                <w:sz w:val="18"/>
                <w:szCs w:val="18"/>
              </w:rPr>
            </w:pPr>
            <w:r w:rsidRPr="00EB5C9B">
              <w:rPr>
                <w:rFonts w:ascii="微软雅黑" w:eastAsia="微软雅黑" w:hAnsi="微软雅黑" w:cs="微软雅黑" w:hint="eastAsia"/>
                <w:bCs/>
                <w:sz w:val="18"/>
                <w:szCs w:val="18"/>
              </w:rPr>
              <w:t>安装方式：嵌入式安装</w:t>
            </w:r>
          </w:p>
          <w:p w14:paraId="4D1EDD24" w14:textId="77777777" w:rsidR="00D23976" w:rsidRPr="00EB5C9B" w:rsidRDefault="00D23976" w:rsidP="00795202">
            <w:pPr>
              <w:spacing w:line="300" w:lineRule="auto"/>
              <w:ind w:leftChars="250" w:left="525" w:rightChars="250" w:right="525" w:firstLineChars="842" w:firstLine="1516"/>
              <w:rPr>
                <w:rFonts w:ascii="微软雅黑" w:eastAsia="微软雅黑" w:hAnsi="微软雅黑" w:cs="Times New Roman"/>
                <w:sz w:val="18"/>
                <w:szCs w:val="18"/>
              </w:rPr>
            </w:pPr>
            <w:proofErr w:type="gramStart"/>
            <w:r w:rsidRPr="00EB5C9B">
              <w:rPr>
                <w:rFonts w:ascii="微软雅黑" w:eastAsia="微软雅黑" w:hAnsi="微软雅黑" w:cs="Times New Roman" w:hint="eastAsia"/>
                <w:sz w:val="18"/>
                <w:szCs w:val="18"/>
              </w:rPr>
              <w:t>镙</w:t>
            </w:r>
            <w:proofErr w:type="gramEnd"/>
            <w:r w:rsidRPr="00EB5C9B">
              <w:rPr>
                <w:rFonts w:ascii="微软雅黑" w:eastAsia="微软雅黑" w:hAnsi="微软雅黑" w:cs="Times New Roman" w:hint="eastAsia"/>
                <w:sz w:val="18"/>
                <w:szCs w:val="18"/>
              </w:rPr>
              <w:t>丝安装孔距： 125*185 mm</w:t>
            </w:r>
          </w:p>
          <w:p w14:paraId="34169C39" w14:textId="77777777" w:rsidR="00D23976" w:rsidRPr="00EB5C9B" w:rsidRDefault="00D23976" w:rsidP="00795202">
            <w:pPr>
              <w:spacing w:line="240" w:lineRule="atLeast"/>
              <w:ind w:rightChars="250" w:right="525" w:firstLineChars="1150" w:firstLine="2070"/>
              <w:rPr>
                <w:rFonts w:ascii="微软雅黑" w:eastAsia="微软雅黑" w:hAnsi="微软雅黑" w:cs="Times New Roman"/>
                <w:sz w:val="18"/>
                <w:szCs w:val="18"/>
              </w:rPr>
            </w:pPr>
            <w:r w:rsidRPr="00EB5C9B">
              <w:rPr>
                <w:rFonts w:ascii="微软雅黑" w:eastAsia="微软雅黑" w:hAnsi="微软雅黑" w:cs="Times New Roman" w:hint="eastAsia"/>
                <w:sz w:val="18"/>
                <w:szCs w:val="18"/>
              </w:rPr>
              <w:t xml:space="preserve">安装螺钉孔径：φ4  </w:t>
            </w:r>
          </w:p>
        </w:tc>
      </w:tr>
      <w:tr w:rsidR="00D23976" w:rsidRPr="00EB5C9B" w14:paraId="7D476223" w14:textId="77777777" w:rsidTr="00795202">
        <w:tc>
          <w:tcPr>
            <w:tcW w:w="7292" w:type="dxa"/>
            <w:gridSpan w:val="2"/>
          </w:tcPr>
          <w:p w14:paraId="19BCDBC2" w14:textId="77777777" w:rsidR="00D23976" w:rsidRPr="00EB5C9B" w:rsidRDefault="00D23976" w:rsidP="00795202">
            <w:pPr>
              <w:spacing w:line="240" w:lineRule="atLeast"/>
              <w:ind w:rightChars="250" w:right="525"/>
              <w:jc w:val="center"/>
              <w:rPr>
                <w:rFonts w:ascii="宋体" w:eastAsia="宋体" w:hAnsi="宋体" w:cs="Times New Roman"/>
                <w:b/>
                <w:szCs w:val="24"/>
              </w:rPr>
            </w:pPr>
            <w:r w:rsidRPr="00EB5C9B">
              <w:rPr>
                <w:rFonts w:ascii="微软雅黑" w:eastAsia="微软雅黑" w:hAnsi="微软雅黑" w:cs="Times New Roman" w:hint="eastAsia"/>
                <w:szCs w:val="21"/>
              </w:rPr>
              <w:t>温湿度传感器外形尺寸（单位：mm）</w:t>
            </w:r>
          </w:p>
        </w:tc>
      </w:tr>
      <w:tr w:rsidR="00D23976" w:rsidRPr="00EB5C9B" w14:paraId="5303315C" w14:textId="77777777" w:rsidTr="00795202">
        <w:tc>
          <w:tcPr>
            <w:tcW w:w="7292" w:type="dxa"/>
            <w:gridSpan w:val="2"/>
          </w:tcPr>
          <w:p w14:paraId="368CCF8D" w14:textId="77777777" w:rsidR="00D23976" w:rsidRPr="00EB5C9B" w:rsidRDefault="00D23976" w:rsidP="00795202">
            <w:pPr>
              <w:spacing w:line="240" w:lineRule="atLeast"/>
              <w:ind w:rightChars="250" w:right="525"/>
              <w:rPr>
                <w:rFonts w:ascii="宋体" w:eastAsia="宋体" w:hAnsi="宋体" w:cs="Times New Roman"/>
                <w:b/>
                <w:szCs w:val="24"/>
              </w:rPr>
            </w:pPr>
            <w:bookmarkStart w:id="24" w:name="OLE_LINK5"/>
            <w:r w:rsidRPr="00EB5C9B">
              <w:rPr>
                <w:rFonts w:ascii="Times New Roman" w:eastAsia="宋体" w:hAnsi="Times New Roman" w:cs="Times New Roman"/>
                <w:noProof/>
                <w:szCs w:val="24"/>
              </w:rPr>
              <w:lastRenderedPageBreak/>
              <w:drawing>
                <wp:anchor distT="0" distB="0" distL="114300" distR="114300" simplePos="0" relativeHeight="251659264" behindDoc="0" locked="0" layoutInCell="1" allowOverlap="1" wp14:anchorId="2BC226A2" wp14:editId="5250E2ED">
                  <wp:simplePos x="0" y="0"/>
                  <wp:positionH relativeFrom="column">
                    <wp:posOffset>320675</wp:posOffset>
                  </wp:positionH>
                  <wp:positionV relativeFrom="paragraph">
                    <wp:posOffset>102870</wp:posOffset>
                  </wp:positionV>
                  <wp:extent cx="3910330" cy="2414270"/>
                  <wp:effectExtent l="0" t="0" r="0" b="5080"/>
                  <wp:wrapSquare wrapText="bothSides"/>
                  <wp:docPr id="4" name="图片 4"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0330" cy="2414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End w:id="24"/>
            <w:r w:rsidRPr="00EB5C9B">
              <w:rPr>
                <w:rFonts w:ascii="宋体" w:eastAsia="宋体" w:hAnsi="宋体" w:cs="Times New Roman" w:hint="eastAsia"/>
                <w:b/>
                <w:szCs w:val="24"/>
              </w:rPr>
              <w:t xml:space="preserve">               </w:t>
            </w:r>
            <w:r w:rsidRPr="00EB5C9B">
              <w:rPr>
                <w:rFonts w:ascii="宋体" w:eastAsia="宋体" w:hAnsi="宋体" w:cs="Times New Roman" w:hint="eastAsia"/>
                <w:b/>
                <w:sz w:val="18"/>
                <w:szCs w:val="18"/>
              </w:rPr>
              <w:t xml:space="preserve">         </w:t>
            </w:r>
            <w:r w:rsidRPr="00EB5C9B">
              <w:rPr>
                <w:rFonts w:ascii="微软雅黑" w:eastAsia="微软雅黑" w:hAnsi="微软雅黑" w:cs="微软雅黑" w:hint="eastAsia"/>
                <w:bCs/>
                <w:sz w:val="18"/>
                <w:szCs w:val="18"/>
              </w:rPr>
              <w:t>安装方式：35mm导轨安装</w:t>
            </w:r>
          </w:p>
        </w:tc>
      </w:tr>
      <w:tr w:rsidR="00D23976" w:rsidRPr="00EB5C9B" w14:paraId="7E5FBA9F" w14:textId="77777777" w:rsidTr="00795202">
        <w:trPr>
          <w:trHeight w:val="474"/>
        </w:trPr>
        <w:tc>
          <w:tcPr>
            <w:tcW w:w="7292" w:type="dxa"/>
            <w:gridSpan w:val="2"/>
          </w:tcPr>
          <w:p w14:paraId="3C8967CB" w14:textId="77777777" w:rsidR="00D23976" w:rsidRPr="00EB5C9B" w:rsidRDefault="00D23976" w:rsidP="00795202">
            <w:pPr>
              <w:spacing w:line="240" w:lineRule="atLeast"/>
              <w:ind w:rightChars="250" w:right="525"/>
              <w:jc w:val="center"/>
              <w:rPr>
                <w:rFonts w:ascii="宋体" w:eastAsia="宋体" w:hAnsi="宋体" w:cs="Times New Roman"/>
                <w:b/>
                <w:szCs w:val="24"/>
              </w:rPr>
            </w:pPr>
            <w:r w:rsidRPr="00EB5C9B">
              <w:rPr>
                <w:rFonts w:ascii="微软雅黑" w:eastAsia="微软雅黑" w:hAnsi="微软雅黑" w:cs="微软雅黑" w:hint="eastAsia"/>
                <w:bCs/>
                <w:szCs w:val="21"/>
              </w:rPr>
              <w:t>接线图（见下图）</w:t>
            </w:r>
          </w:p>
        </w:tc>
      </w:tr>
      <w:tr w:rsidR="00D23976" w:rsidRPr="00EB5C9B" w14:paraId="5A7C7768" w14:textId="77777777" w:rsidTr="00795202">
        <w:trPr>
          <w:trHeight w:val="5339"/>
        </w:trPr>
        <w:tc>
          <w:tcPr>
            <w:tcW w:w="5717" w:type="dxa"/>
          </w:tcPr>
          <w:p w14:paraId="39876AD6" w14:textId="77777777" w:rsidR="00D23976" w:rsidRPr="00EB5C9B" w:rsidRDefault="00D23976" w:rsidP="00795202">
            <w:pPr>
              <w:spacing w:line="240" w:lineRule="atLeast"/>
              <w:ind w:rightChars="250" w:right="525"/>
              <w:rPr>
                <w:rFonts w:ascii="宋体" w:eastAsia="宋体" w:hAnsi="宋体" w:cs="Times New Roman"/>
                <w:b/>
                <w:szCs w:val="24"/>
              </w:rPr>
            </w:pPr>
            <w:r w:rsidRPr="00EB5C9B">
              <w:rPr>
                <w:rFonts w:ascii="宋体" w:eastAsia="宋体" w:hAnsi="宋体" w:cs="Times New Roman" w:hint="eastAsia"/>
                <w:b/>
                <w:noProof/>
                <w:szCs w:val="21"/>
              </w:rPr>
              <w:drawing>
                <wp:inline distT="0" distB="0" distL="0" distR="0" wp14:anchorId="041E8248" wp14:editId="2178B204">
                  <wp:extent cx="3528060" cy="45034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8060" cy="4503420"/>
                          </a:xfrm>
                          <a:prstGeom prst="rect">
                            <a:avLst/>
                          </a:prstGeom>
                          <a:noFill/>
                          <a:ln>
                            <a:noFill/>
                          </a:ln>
                        </pic:spPr>
                      </pic:pic>
                    </a:graphicData>
                  </a:graphic>
                </wp:inline>
              </w:drawing>
            </w:r>
          </w:p>
        </w:tc>
        <w:tc>
          <w:tcPr>
            <w:tcW w:w="1575" w:type="dxa"/>
          </w:tcPr>
          <w:p w14:paraId="1B1A5E00"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1、装置供电电源为31、32端子，接入电压为AC85～265V或DC1</w:t>
            </w:r>
            <w:r w:rsidRPr="00EB5C9B">
              <w:rPr>
                <w:rFonts w:ascii="微软雅黑" w:eastAsia="微软雅黑" w:hAnsi="微软雅黑" w:cs="微软雅黑"/>
                <w:sz w:val="18"/>
                <w:szCs w:val="18"/>
              </w:rPr>
              <w:t>1</w:t>
            </w:r>
            <w:r w:rsidRPr="00EB5C9B">
              <w:rPr>
                <w:rFonts w:ascii="微软雅黑" w:eastAsia="微软雅黑" w:hAnsi="微软雅黑" w:cs="微软雅黑" w:hint="eastAsia"/>
                <w:sz w:val="18"/>
                <w:szCs w:val="18"/>
              </w:rPr>
              <w:t>0～3</w:t>
            </w:r>
            <w:r w:rsidRPr="00EB5C9B">
              <w:rPr>
                <w:rFonts w:ascii="微软雅黑" w:eastAsia="微软雅黑" w:hAnsi="微软雅黑" w:cs="微软雅黑"/>
                <w:sz w:val="18"/>
                <w:szCs w:val="18"/>
              </w:rPr>
              <w:t>7</w:t>
            </w:r>
            <w:r w:rsidRPr="00EB5C9B">
              <w:rPr>
                <w:rFonts w:ascii="微软雅黑" w:eastAsia="微软雅黑" w:hAnsi="微软雅黑" w:cs="微软雅黑" w:hint="eastAsia"/>
                <w:sz w:val="18"/>
                <w:szCs w:val="18"/>
              </w:rPr>
              <w:t>0V。</w:t>
            </w:r>
          </w:p>
          <w:p w14:paraId="5D94D9B3"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sz w:val="18"/>
                <w:szCs w:val="18"/>
              </w:rPr>
              <w:t>2、装置加热器输出均为无源常开。</w:t>
            </w:r>
          </w:p>
          <w:p w14:paraId="32708E9B" w14:textId="77777777" w:rsidR="00D23976" w:rsidRPr="00EB5C9B" w:rsidRDefault="00D23976" w:rsidP="00795202">
            <w:pPr>
              <w:spacing w:line="240" w:lineRule="atLeast"/>
              <w:rPr>
                <w:rFonts w:ascii="微软雅黑" w:eastAsia="微软雅黑" w:hAnsi="微软雅黑" w:cs="微软雅黑"/>
                <w:sz w:val="18"/>
                <w:szCs w:val="18"/>
              </w:rPr>
            </w:pPr>
            <w:r w:rsidRPr="00EB5C9B">
              <w:rPr>
                <w:rFonts w:ascii="微软雅黑" w:eastAsia="微软雅黑" w:hAnsi="微软雅黑" w:cs="微软雅黑" w:hint="eastAsia"/>
                <w:color w:val="221E1F"/>
                <w:kern w:val="0"/>
                <w:sz w:val="18"/>
                <w:szCs w:val="18"/>
              </w:rPr>
              <w:t>3、一次回路模拟显示部分端子为：1-9，所有开关量均为无源接点输入。</w:t>
            </w:r>
          </w:p>
          <w:p w14:paraId="231B9D56"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4、其它</w:t>
            </w:r>
            <w:proofErr w:type="gramStart"/>
            <w:r w:rsidRPr="00EB5C9B">
              <w:rPr>
                <w:rFonts w:ascii="微软雅黑" w:eastAsia="微软雅黑" w:hAnsi="微软雅黑" w:cs="微软雅黑" w:hint="eastAsia"/>
                <w:color w:val="221E1F"/>
                <w:kern w:val="0"/>
                <w:sz w:val="18"/>
                <w:szCs w:val="18"/>
              </w:rPr>
              <w:t>按装</w:t>
            </w:r>
            <w:proofErr w:type="gramEnd"/>
            <w:r w:rsidRPr="00EB5C9B">
              <w:rPr>
                <w:rFonts w:ascii="微软雅黑" w:eastAsia="微软雅黑" w:hAnsi="微软雅黑" w:cs="微软雅黑" w:hint="eastAsia"/>
                <w:color w:val="221E1F"/>
                <w:kern w:val="0"/>
                <w:sz w:val="18"/>
                <w:szCs w:val="18"/>
              </w:rPr>
              <w:t>置端子接线图接好并校对正确后，方可接通工作电源。</w:t>
            </w:r>
          </w:p>
          <w:p w14:paraId="756FBB97" w14:textId="77777777" w:rsidR="00D23976" w:rsidRPr="00EB5C9B" w:rsidRDefault="00D23976" w:rsidP="00795202">
            <w:pPr>
              <w:autoSpaceDE w:val="0"/>
              <w:autoSpaceDN w:val="0"/>
              <w:adjustRightInd w:val="0"/>
              <w:spacing w:line="240" w:lineRule="atLeast"/>
              <w:jc w:val="left"/>
              <w:rPr>
                <w:rFonts w:ascii="宋体" w:eastAsia="宋体" w:hAnsi="宋体" w:cs="黑体"/>
                <w:color w:val="221E1F"/>
                <w:kern w:val="0"/>
                <w:sz w:val="18"/>
                <w:szCs w:val="18"/>
              </w:rPr>
            </w:pPr>
            <w:r w:rsidRPr="00EB5C9B">
              <w:rPr>
                <w:rFonts w:ascii="微软雅黑" w:eastAsia="微软雅黑" w:hAnsi="微软雅黑" w:cs="微软雅黑" w:hint="eastAsia"/>
                <w:color w:val="221E1F"/>
                <w:kern w:val="0"/>
                <w:sz w:val="18"/>
                <w:szCs w:val="18"/>
              </w:rPr>
              <w:t>5、以上为装置标准端子定义，实际端子定义也可根据用户要求作相应调整。</w:t>
            </w:r>
          </w:p>
        </w:tc>
      </w:tr>
    </w:tbl>
    <w:p w14:paraId="73FDABD1" w14:textId="77777777" w:rsidR="00D23976" w:rsidRPr="00EB5C9B" w:rsidRDefault="00D23976" w:rsidP="00D23976">
      <w:pPr>
        <w:spacing w:line="240" w:lineRule="atLeast"/>
        <w:rPr>
          <w:rFonts w:ascii="Times New Roman" w:eastAsia="宋体" w:hAnsi="Times New Roman" w:cs="Times New Roman"/>
          <w:szCs w:val="24"/>
        </w:rPr>
      </w:pPr>
    </w:p>
    <w:p w14:paraId="65B5655D" w14:textId="77777777" w:rsidR="00D23976" w:rsidRPr="00EB5C9B" w:rsidRDefault="00D23976" w:rsidP="00D23976">
      <w:pPr>
        <w:spacing w:line="240" w:lineRule="atLeast"/>
        <w:rPr>
          <w:rFonts w:ascii="Times New Roman" w:eastAsia="宋体" w:hAnsi="Times New Roman" w:cs="Times New Roman"/>
          <w:szCs w:val="24"/>
        </w:rPr>
      </w:pPr>
    </w:p>
    <w:p w14:paraId="7AFE851C" w14:textId="77777777" w:rsidR="00D23976" w:rsidRPr="00EB5C9B" w:rsidRDefault="00D23976" w:rsidP="00D23976">
      <w:pPr>
        <w:spacing w:line="240" w:lineRule="atLeast"/>
        <w:rPr>
          <w:rFonts w:ascii="Times New Roman" w:eastAsia="宋体" w:hAnsi="Times New Roman" w:cs="Times New Roman"/>
          <w:szCs w:val="24"/>
        </w:rPr>
      </w:pPr>
    </w:p>
    <w:p w14:paraId="11458BB2" w14:textId="77777777" w:rsidR="00D23976" w:rsidRPr="00EB5C9B" w:rsidRDefault="00D23976" w:rsidP="00D23976">
      <w:pPr>
        <w:spacing w:line="240" w:lineRule="atLeast"/>
        <w:rPr>
          <w:rFonts w:ascii="Times New Roman" w:eastAsia="宋体" w:hAnsi="Times New Roman" w:cs="Times New Roman"/>
          <w:szCs w:val="24"/>
        </w:rPr>
      </w:pPr>
    </w:p>
    <w:p w14:paraId="340CDD58" w14:textId="77777777" w:rsidR="00D23976" w:rsidRPr="00EB5C9B" w:rsidRDefault="00D23976" w:rsidP="00D23976">
      <w:pPr>
        <w:spacing w:line="240" w:lineRule="atLeast"/>
        <w:rPr>
          <w:rFonts w:ascii="Times New Roman" w:eastAsia="宋体" w:hAnsi="Times New Roman" w:cs="Times New Roman"/>
          <w:szCs w:val="24"/>
        </w:rPr>
      </w:pPr>
    </w:p>
    <w:p w14:paraId="6C943CDA" w14:textId="77777777" w:rsidR="00D23976" w:rsidRPr="00EB5C9B" w:rsidRDefault="00D23976" w:rsidP="00D23976">
      <w:pPr>
        <w:keepNext/>
        <w:outlineLvl w:val="0"/>
        <w:rPr>
          <w:rFonts w:ascii="宋体" w:eastAsia="微软雅黑" w:hAnsi="宋体" w:cs="Times New Roman"/>
          <w:b/>
          <w:kern w:val="0"/>
          <w:sz w:val="24"/>
          <w:szCs w:val="20"/>
        </w:rPr>
      </w:pPr>
      <w:bookmarkStart w:id="25" w:name="_Toc451711880"/>
      <w:r w:rsidRPr="00EB5C9B">
        <w:rPr>
          <w:rFonts w:ascii="宋体" w:eastAsia="微软雅黑" w:hAnsi="宋体" w:cs="Times New Roman" w:hint="eastAsia"/>
          <w:b/>
          <w:kern w:val="0"/>
          <w:sz w:val="24"/>
          <w:szCs w:val="20"/>
        </w:rPr>
        <w:lastRenderedPageBreak/>
        <w:t>六、功能检测方法</w:t>
      </w:r>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86"/>
      </w:tblGrid>
      <w:tr w:rsidR="00D23976" w:rsidRPr="00EB5C9B" w14:paraId="040CA61B" w14:textId="77777777" w:rsidTr="00795202">
        <w:trPr>
          <w:jc w:val="center"/>
        </w:trPr>
        <w:tc>
          <w:tcPr>
            <w:tcW w:w="1436" w:type="dxa"/>
          </w:tcPr>
          <w:p w14:paraId="0DEF66C4"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测试项</w:t>
            </w:r>
          </w:p>
        </w:tc>
        <w:tc>
          <w:tcPr>
            <w:tcW w:w="5786" w:type="dxa"/>
          </w:tcPr>
          <w:p w14:paraId="34463283"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检测方法</w:t>
            </w:r>
          </w:p>
        </w:tc>
      </w:tr>
      <w:tr w:rsidR="00D23976" w:rsidRPr="00EB5C9B" w14:paraId="6B0338B9" w14:textId="77777777" w:rsidTr="00795202">
        <w:trPr>
          <w:jc w:val="center"/>
        </w:trPr>
        <w:tc>
          <w:tcPr>
            <w:tcW w:w="1436" w:type="dxa"/>
            <w:vAlign w:val="center"/>
          </w:tcPr>
          <w:p w14:paraId="744D1D77"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装置加电测试</w:t>
            </w:r>
          </w:p>
        </w:tc>
        <w:tc>
          <w:tcPr>
            <w:tcW w:w="5786" w:type="dxa"/>
          </w:tcPr>
          <w:p w14:paraId="4D705F42"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sz w:val="18"/>
                <w:szCs w:val="18"/>
              </w:rPr>
              <w:t>给装置上电瞬间，面板上所有模拟指示灯、已储能灯、加热A灯、加热B灯和排风灯，同时亮2秒，然后进入正常运行状态。</w:t>
            </w:r>
          </w:p>
        </w:tc>
      </w:tr>
      <w:tr w:rsidR="00D23976" w:rsidRPr="00EB5C9B" w14:paraId="4BF7B199" w14:textId="77777777" w:rsidTr="00795202">
        <w:trPr>
          <w:jc w:val="center"/>
        </w:trPr>
        <w:tc>
          <w:tcPr>
            <w:tcW w:w="1436" w:type="dxa"/>
            <w:vAlign w:val="center"/>
          </w:tcPr>
          <w:p w14:paraId="75A3F190"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一次回路模拟显示部分测试</w:t>
            </w:r>
          </w:p>
        </w:tc>
        <w:tc>
          <w:tcPr>
            <w:tcW w:w="5786" w:type="dxa"/>
          </w:tcPr>
          <w:p w14:paraId="2D7711EE"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装置在通电正常后，可以用一根短接线，将一端接公共端9，另一端分别接到对应的状态显示位置，观察对应的一次回路模拟显示灯是否正常显示即可。</w:t>
            </w:r>
          </w:p>
        </w:tc>
      </w:tr>
      <w:tr w:rsidR="00D23976" w:rsidRPr="00EB5C9B" w14:paraId="708846E8" w14:textId="77777777" w:rsidTr="00795202">
        <w:trPr>
          <w:jc w:val="center"/>
        </w:trPr>
        <w:tc>
          <w:tcPr>
            <w:tcW w:w="1436" w:type="dxa"/>
            <w:vAlign w:val="center"/>
          </w:tcPr>
          <w:p w14:paraId="78652820"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温湿度检测及继电器控制部分测试</w:t>
            </w:r>
          </w:p>
        </w:tc>
        <w:tc>
          <w:tcPr>
            <w:tcW w:w="5786" w:type="dxa"/>
          </w:tcPr>
          <w:p w14:paraId="5BC142E4" w14:textId="77777777" w:rsidR="00D23976" w:rsidRPr="00EB5C9B" w:rsidRDefault="00D23976" w:rsidP="00795202">
            <w:pPr>
              <w:numPr>
                <w:ilvl w:val="0"/>
                <w:numId w:val="1"/>
              </w:num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接入配套的温湿度传感器，并人为的使其达到加热或排风条件，装置则加热输出或者排风。</w:t>
            </w:r>
          </w:p>
          <w:p w14:paraId="20301AFE" w14:textId="77777777" w:rsidR="00D23976" w:rsidRPr="00EB5C9B" w:rsidRDefault="00D23976" w:rsidP="00795202">
            <w:pPr>
              <w:widowControl/>
              <w:numPr>
                <w:ilvl w:val="0"/>
                <w:numId w:val="1"/>
              </w:numPr>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按下“手动加热”按键，加热A与加热B继电器同时输出。</w:t>
            </w:r>
          </w:p>
        </w:tc>
      </w:tr>
      <w:tr w:rsidR="00D23976" w:rsidRPr="00EB5C9B" w14:paraId="414F81D7" w14:textId="77777777" w:rsidTr="00795202">
        <w:trPr>
          <w:jc w:val="center"/>
        </w:trPr>
        <w:tc>
          <w:tcPr>
            <w:tcW w:w="1436" w:type="dxa"/>
            <w:vAlign w:val="center"/>
          </w:tcPr>
          <w:p w14:paraId="37151ACF"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高压带电指示部分测试</w:t>
            </w:r>
          </w:p>
        </w:tc>
        <w:tc>
          <w:tcPr>
            <w:tcW w:w="5786" w:type="dxa"/>
          </w:tcPr>
          <w:p w14:paraId="3FB239A9"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335AE6A8"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EB5C9B">
              <w:rPr>
                <w:rFonts w:ascii="微软雅黑" w:eastAsia="微软雅黑" w:hAnsi="微软雅黑" w:cs="微软雅黑" w:hint="eastAsia"/>
                <w:color w:val="221E1F"/>
                <w:kern w:val="0"/>
                <w:sz w:val="18"/>
                <w:szCs w:val="18"/>
              </w:rPr>
              <w:t>(2)装置高压带电指示部分端子是从AC220V调压器输出接入</w:t>
            </w:r>
            <w:proofErr w:type="gramStart"/>
            <w:r w:rsidRPr="00EB5C9B">
              <w:rPr>
                <w:rFonts w:ascii="微软雅黑" w:eastAsia="微软雅黑" w:hAnsi="微软雅黑" w:cs="微软雅黑" w:hint="eastAsia"/>
                <w:color w:val="221E1F"/>
                <w:kern w:val="0"/>
                <w:sz w:val="18"/>
                <w:szCs w:val="18"/>
              </w:rPr>
              <w:t>逐相测试</w:t>
            </w:r>
            <w:proofErr w:type="gramEnd"/>
            <w:r w:rsidRPr="00EB5C9B">
              <w:rPr>
                <w:rFonts w:ascii="微软雅黑" w:eastAsia="微软雅黑" w:hAnsi="微软雅黑" w:cs="微软雅黑" w:hint="eastAsia"/>
                <w:color w:val="221E1F"/>
                <w:kern w:val="0"/>
                <w:sz w:val="18"/>
                <w:szCs w:val="18"/>
              </w:rPr>
              <w:t>时，当输入电压达到10-30V(注意输入电压最大不能超过60V，否则会造成装置损坏）时，高压带电对应相红色指示灯亮，闭锁解除绿色指示灯不亮，电磁闭锁输出断开，电磁闭锁断电。</w:t>
            </w:r>
          </w:p>
        </w:tc>
      </w:tr>
    </w:tbl>
    <w:p w14:paraId="2234E189" w14:textId="77777777" w:rsidR="00D23976" w:rsidRPr="00EB5C9B" w:rsidRDefault="00D23976" w:rsidP="00D23976">
      <w:pPr>
        <w:rPr>
          <w:rFonts w:ascii="微软雅黑" w:eastAsia="微软雅黑" w:hAnsi="微软雅黑" w:cs="微软雅黑"/>
          <w:szCs w:val="24"/>
        </w:rPr>
      </w:pPr>
      <w:r w:rsidRPr="00EB5C9B">
        <w:rPr>
          <w:rFonts w:ascii="微软雅黑" w:eastAsia="微软雅黑" w:hAnsi="微软雅黑" w:cs="微软雅黑" w:hint="eastAsia"/>
          <w:szCs w:val="24"/>
        </w:rPr>
        <w:t>注意：在对开关柜一次系统做耐压试验时，如试验电压超过额定电压，请将本装置13、14、15、16号端子拔出并短接。</w:t>
      </w:r>
    </w:p>
    <w:p w14:paraId="61BD02BC" w14:textId="77777777" w:rsidR="00D23976" w:rsidRPr="00EB5C9B" w:rsidRDefault="00D23976" w:rsidP="00D23976">
      <w:pPr>
        <w:autoSpaceDE w:val="0"/>
        <w:autoSpaceDN w:val="0"/>
        <w:adjustRightInd w:val="0"/>
        <w:spacing w:line="240" w:lineRule="atLeast"/>
        <w:jc w:val="left"/>
        <w:rPr>
          <w:rFonts w:ascii="宋体" w:eastAsia="宋体" w:hAnsi="宋体" w:cs="黑体"/>
          <w:color w:val="221E1F"/>
          <w:kern w:val="0"/>
          <w:sz w:val="20"/>
          <w:szCs w:val="20"/>
        </w:rPr>
      </w:pPr>
    </w:p>
    <w:p w14:paraId="2B1EC874" w14:textId="77777777" w:rsidR="00D23976" w:rsidRPr="00EB5C9B" w:rsidRDefault="00D23976" w:rsidP="00D23976">
      <w:pPr>
        <w:spacing w:line="240" w:lineRule="atLeast"/>
        <w:rPr>
          <w:rFonts w:ascii="Times New Roman" w:eastAsia="宋体" w:hAnsi="Times New Roman" w:cs="Times New Roman"/>
          <w:szCs w:val="24"/>
        </w:rPr>
      </w:pPr>
    </w:p>
    <w:p w14:paraId="56FCE208" w14:textId="77777777" w:rsidR="00D23976" w:rsidRPr="00EB5C9B" w:rsidRDefault="00D23976" w:rsidP="00D23976">
      <w:pPr>
        <w:spacing w:line="240" w:lineRule="atLeast"/>
        <w:rPr>
          <w:rFonts w:ascii="Times New Roman" w:eastAsia="宋体" w:hAnsi="Times New Roman" w:cs="Times New Roman"/>
          <w:szCs w:val="24"/>
        </w:rPr>
      </w:pPr>
      <w:r w:rsidRPr="00EB5C9B">
        <w:rPr>
          <w:rFonts w:ascii="Times New Roman" w:eastAsia="宋体" w:hAnsi="Times New Roman" w:cs="Times New Roman" w:hint="eastAsia"/>
          <w:szCs w:val="24"/>
        </w:rPr>
        <w:t xml:space="preserve"> </w:t>
      </w:r>
    </w:p>
    <w:p w14:paraId="3E782938" w14:textId="77777777" w:rsidR="00D23976" w:rsidRPr="00EB5C9B" w:rsidRDefault="00D23976" w:rsidP="00D23976">
      <w:pPr>
        <w:spacing w:line="240" w:lineRule="atLeast"/>
        <w:rPr>
          <w:rFonts w:ascii="Times New Roman" w:eastAsia="宋体" w:hAnsi="Times New Roman" w:cs="Times New Roman"/>
          <w:szCs w:val="24"/>
        </w:rPr>
      </w:pPr>
    </w:p>
    <w:p w14:paraId="22D21ACB" w14:textId="77777777" w:rsidR="00D23976" w:rsidRPr="00EB5C9B" w:rsidRDefault="00D23976" w:rsidP="00D23976">
      <w:pPr>
        <w:spacing w:line="240" w:lineRule="atLeast"/>
        <w:rPr>
          <w:rFonts w:ascii="Times New Roman" w:eastAsia="宋体" w:hAnsi="Times New Roman" w:cs="Times New Roman"/>
          <w:szCs w:val="24"/>
        </w:rPr>
      </w:pPr>
    </w:p>
    <w:p w14:paraId="715AA23A" w14:textId="77777777" w:rsidR="00D23976" w:rsidRPr="00EB5C9B" w:rsidRDefault="00D23976" w:rsidP="00D23976">
      <w:pPr>
        <w:spacing w:line="240" w:lineRule="atLeast"/>
        <w:rPr>
          <w:rFonts w:ascii="Times New Roman" w:eastAsia="宋体" w:hAnsi="Times New Roman" w:cs="Times New Roman"/>
          <w:szCs w:val="24"/>
        </w:rPr>
      </w:pPr>
    </w:p>
    <w:p w14:paraId="3D0E8C06" w14:textId="77777777" w:rsidR="00D23976" w:rsidRPr="00EB5C9B" w:rsidRDefault="00D23976" w:rsidP="00D23976">
      <w:pPr>
        <w:keepNext/>
        <w:outlineLvl w:val="0"/>
        <w:rPr>
          <w:rFonts w:ascii="宋体" w:eastAsia="微软雅黑" w:hAnsi="宋体" w:cs="Times New Roman"/>
          <w:b/>
          <w:kern w:val="0"/>
          <w:sz w:val="24"/>
          <w:szCs w:val="20"/>
          <w:lang w:val="ru-RU"/>
        </w:rPr>
      </w:pPr>
      <w:bookmarkStart w:id="26" w:name="_Toc451711881"/>
      <w:r w:rsidRPr="00EB5C9B">
        <w:rPr>
          <w:rFonts w:ascii="宋体" w:eastAsia="微软雅黑" w:hAnsi="宋体" w:cs="Times New Roman" w:hint="eastAsia"/>
          <w:b/>
          <w:kern w:val="0"/>
          <w:sz w:val="24"/>
          <w:szCs w:val="20"/>
          <w:lang w:val="ru-RU"/>
        </w:rPr>
        <w:t>七、常见故障说明</w:t>
      </w:r>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2067"/>
        <w:gridCol w:w="4362"/>
      </w:tblGrid>
      <w:tr w:rsidR="00D23976" w:rsidRPr="00EB5C9B" w14:paraId="3491E6BD" w14:textId="77777777" w:rsidTr="00795202">
        <w:trPr>
          <w:trHeight w:val="23"/>
        </w:trPr>
        <w:tc>
          <w:tcPr>
            <w:tcW w:w="960" w:type="dxa"/>
          </w:tcPr>
          <w:p w14:paraId="721E8CE1"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b/>
                <w:color w:val="221E1F"/>
                <w:kern w:val="0"/>
                <w:sz w:val="15"/>
                <w:szCs w:val="15"/>
                <w:lang w:val="ru-RU"/>
              </w:rPr>
              <w:t>功能区</w:t>
            </w:r>
          </w:p>
        </w:tc>
        <w:tc>
          <w:tcPr>
            <w:tcW w:w="2067" w:type="dxa"/>
          </w:tcPr>
          <w:p w14:paraId="190F979D"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sz w:val="15"/>
                <w:szCs w:val="15"/>
              </w:rPr>
              <w:t>常见故障现象</w:t>
            </w:r>
          </w:p>
        </w:tc>
        <w:tc>
          <w:tcPr>
            <w:tcW w:w="4362" w:type="dxa"/>
          </w:tcPr>
          <w:p w14:paraId="06382FE4" w14:textId="77777777" w:rsidR="00D23976" w:rsidRPr="00EB5C9B"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sz w:val="15"/>
                <w:szCs w:val="15"/>
              </w:rPr>
              <w:t>判断和排除方法</w:t>
            </w:r>
          </w:p>
        </w:tc>
      </w:tr>
      <w:tr w:rsidR="00D23976" w:rsidRPr="00EB5C9B" w14:paraId="265EC869" w14:textId="77777777" w:rsidTr="00795202">
        <w:trPr>
          <w:trHeight w:val="23"/>
        </w:trPr>
        <w:tc>
          <w:tcPr>
            <w:tcW w:w="960" w:type="dxa"/>
          </w:tcPr>
          <w:p w14:paraId="5C4DC13E"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sz w:val="15"/>
                <w:szCs w:val="15"/>
              </w:rPr>
              <w:t>装置显示</w:t>
            </w:r>
          </w:p>
        </w:tc>
        <w:tc>
          <w:tcPr>
            <w:tcW w:w="2067" w:type="dxa"/>
          </w:tcPr>
          <w:p w14:paraId="2DFB4689"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sz w:val="15"/>
                <w:szCs w:val="15"/>
              </w:rPr>
              <w:t>装置通电后无任何显示</w:t>
            </w:r>
          </w:p>
        </w:tc>
        <w:tc>
          <w:tcPr>
            <w:tcW w:w="4362" w:type="dxa"/>
          </w:tcPr>
          <w:p w14:paraId="1BCDB589" w14:textId="77777777" w:rsidR="00D23976" w:rsidRPr="00EB5C9B" w:rsidRDefault="00D23976" w:rsidP="00795202">
            <w:pPr>
              <w:widowControl/>
              <w:numPr>
                <w:ilvl w:val="0"/>
                <w:numId w:val="2"/>
              </w:num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检查装置背面的电源开关是否处于开的位置。</w:t>
            </w:r>
          </w:p>
          <w:p w14:paraId="3DBA1259" w14:textId="77777777" w:rsidR="00D23976" w:rsidRPr="00EB5C9B" w:rsidRDefault="00D23976" w:rsidP="00795202">
            <w:pPr>
              <w:widowControl/>
              <w:spacing w:line="240" w:lineRule="atLeast"/>
              <w:rPr>
                <w:rFonts w:ascii="微软雅黑" w:eastAsia="微软雅黑" w:hAnsi="微软雅黑" w:cs="微软雅黑"/>
                <w:b/>
                <w:color w:val="221E1F"/>
                <w:kern w:val="0"/>
                <w:sz w:val="15"/>
                <w:szCs w:val="15"/>
                <w:lang w:val="ru-RU"/>
              </w:rPr>
            </w:pPr>
            <w:r w:rsidRPr="00EB5C9B">
              <w:rPr>
                <w:rFonts w:ascii="微软雅黑" w:eastAsia="微软雅黑" w:hAnsi="微软雅黑" w:cs="微软雅黑" w:hint="eastAsia"/>
                <w:sz w:val="15"/>
                <w:szCs w:val="15"/>
              </w:rPr>
              <w:t>2、用万用表测量装置背面端子31、32有无正常工作电压。</w:t>
            </w:r>
          </w:p>
        </w:tc>
      </w:tr>
      <w:tr w:rsidR="00D23976" w:rsidRPr="00EB5C9B" w14:paraId="65945376" w14:textId="77777777" w:rsidTr="00795202">
        <w:trPr>
          <w:trHeight w:val="23"/>
        </w:trPr>
        <w:tc>
          <w:tcPr>
            <w:tcW w:w="960" w:type="dxa"/>
          </w:tcPr>
          <w:p w14:paraId="1D3B2316"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一次回路模拟显示</w:t>
            </w:r>
          </w:p>
        </w:tc>
        <w:tc>
          <w:tcPr>
            <w:tcW w:w="2067" w:type="dxa"/>
          </w:tcPr>
          <w:p w14:paraId="00BDCCA7"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sz w:val="15"/>
                <w:szCs w:val="15"/>
              </w:rPr>
            </w:pPr>
            <w:r w:rsidRPr="00EB5C9B">
              <w:rPr>
                <w:rFonts w:ascii="微软雅黑" w:eastAsia="微软雅黑" w:hAnsi="微软雅黑" w:cs="微软雅黑" w:hint="eastAsia"/>
                <w:sz w:val="15"/>
                <w:szCs w:val="15"/>
              </w:rPr>
              <w:t>装置试验/工作位置、接地刀、储能指示灯无相应显示。</w:t>
            </w:r>
          </w:p>
        </w:tc>
        <w:tc>
          <w:tcPr>
            <w:tcW w:w="4362" w:type="dxa"/>
          </w:tcPr>
          <w:p w14:paraId="0C60C4FD" w14:textId="77777777" w:rsidR="00D23976" w:rsidRPr="00EB5C9B" w:rsidRDefault="00D23976" w:rsidP="00795202">
            <w:p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1)检查装置背面端子1-9是否接入插紧。</w:t>
            </w:r>
          </w:p>
          <w:p w14:paraId="7771D8BA"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2)分别检查开关量输入对应端子1-7与公共端9是否处于无源导通的状态和用导线短接输入端子与公共端短接。</w:t>
            </w:r>
          </w:p>
        </w:tc>
      </w:tr>
      <w:tr w:rsidR="00D23976" w:rsidRPr="00EB5C9B" w14:paraId="30B96385" w14:textId="77777777" w:rsidTr="00795202">
        <w:trPr>
          <w:trHeight w:val="1312"/>
        </w:trPr>
        <w:tc>
          <w:tcPr>
            <w:tcW w:w="960" w:type="dxa"/>
          </w:tcPr>
          <w:p w14:paraId="0652D014"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温湿度</w:t>
            </w:r>
          </w:p>
          <w:p w14:paraId="32054C8F"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显示及</w:t>
            </w:r>
          </w:p>
          <w:p w14:paraId="1056D3C2"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控制</w:t>
            </w:r>
          </w:p>
        </w:tc>
        <w:tc>
          <w:tcPr>
            <w:tcW w:w="2067" w:type="dxa"/>
          </w:tcPr>
          <w:p w14:paraId="6E0669BA"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sz w:val="15"/>
                <w:szCs w:val="15"/>
              </w:rPr>
            </w:pPr>
            <w:r w:rsidRPr="00EB5C9B">
              <w:rPr>
                <w:rFonts w:ascii="微软雅黑" w:eastAsia="微软雅黑" w:hAnsi="微软雅黑" w:cs="微软雅黑" w:hint="eastAsia"/>
                <w:sz w:val="15"/>
                <w:szCs w:val="15"/>
              </w:rPr>
              <w:t>2)装置加热指示灯亮时，加热器不加热，断线指示灯亮。</w:t>
            </w:r>
          </w:p>
        </w:tc>
        <w:tc>
          <w:tcPr>
            <w:tcW w:w="4362" w:type="dxa"/>
          </w:tcPr>
          <w:p w14:paraId="071303E1"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1、检查端子是否插牢固。</w:t>
            </w:r>
          </w:p>
          <w:p w14:paraId="7F88733A"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2、拔掉对应加热器输出端子，用万用表的通断档测量该端子是否闭合。如输出正常闭合，检查外部线路或加热器本身是否正常。</w:t>
            </w:r>
          </w:p>
        </w:tc>
      </w:tr>
      <w:tr w:rsidR="00D23976" w:rsidRPr="00EB5C9B" w14:paraId="6992FF76" w14:textId="77777777" w:rsidTr="00795202">
        <w:trPr>
          <w:trHeight w:val="23"/>
        </w:trPr>
        <w:tc>
          <w:tcPr>
            <w:tcW w:w="960" w:type="dxa"/>
          </w:tcPr>
          <w:p w14:paraId="532BAB13"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高压带电指示</w:t>
            </w:r>
          </w:p>
        </w:tc>
        <w:tc>
          <w:tcPr>
            <w:tcW w:w="2067" w:type="dxa"/>
          </w:tcPr>
          <w:p w14:paraId="4D4ED5DD"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1、一次高压带电时高压带电指示灯亮缺相或亮度特暗。</w:t>
            </w:r>
          </w:p>
          <w:p w14:paraId="646F5095"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sz w:val="15"/>
                <w:szCs w:val="15"/>
              </w:rPr>
            </w:pPr>
            <w:r w:rsidRPr="00EB5C9B">
              <w:rPr>
                <w:rFonts w:ascii="微软雅黑" w:eastAsia="微软雅黑" w:hAnsi="微软雅黑" w:cs="微软雅黑" w:hint="eastAsia"/>
                <w:sz w:val="15"/>
                <w:szCs w:val="15"/>
              </w:rPr>
              <w:t>2、一次高压带电时闭锁解</w:t>
            </w:r>
            <w:r w:rsidRPr="00EB5C9B">
              <w:rPr>
                <w:rFonts w:ascii="微软雅黑" w:eastAsia="微软雅黑" w:hAnsi="微软雅黑" w:cs="微软雅黑" w:hint="eastAsia"/>
                <w:sz w:val="15"/>
                <w:szCs w:val="15"/>
              </w:rPr>
              <w:lastRenderedPageBreak/>
              <w:t>除指示灯仍亮或闪烁。</w:t>
            </w:r>
          </w:p>
        </w:tc>
        <w:tc>
          <w:tcPr>
            <w:tcW w:w="4362" w:type="dxa"/>
          </w:tcPr>
          <w:p w14:paraId="1D73410B"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lastRenderedPageBreak/>
              <w:t>检查装置高压带电端子接线是否正确可靠；用万用表交流当测量装置端子A、B、C相与接地之间是否有电压，电压一般为10-</w:t>
            </w:r>
            <w:r w:rsidRPr="00EB5C9B">
              <w:rPr>
                <w:rFonts w:ascii="微软雅黑" w:eastAsia="微软雅黑" w:hAnsi="微软雅黑" w:cs="微软雅黑" w:hint="eastAsia"/>
                <w:sz w:val="15"/>
                <w:szCs w:val="15"/>
              </w:rPr>
              <w:lastRenderedPageBreak/>
              <w:t>60V（根据带电传感器不同而定）；如测量电压偏低检查带电传感器的性能参数是否按规定配置，是否符合装置对其要求。</w:t>
            </w:r>
          </w:p>
        </w:tc>
      </w:tr>
      <w:tr w:rsidR="00D23976" w:rsidRPr="00EB5C9B" w14:paraId="72976A0A" w14:textId="77777777" w:rsidTr="00795202">
        <w:trPr>
          <w:trHeight w:val="23"/>
        </w:trPr>
        <w:tc>
          <w:tcPr>
            <w:tcW w:w="960" w:type="dxa"/>
          </w:tcPr>
          <w:p w14:paraId="475F421C" w14:textId="77777777" w:rsidR="00D23976" w:rsidRPr="00EB5C9B" w:rsidRDefault="00D23976" w:rsidP="00795202">
            <w:pPr>
              <w:spacing w:line="240" w:lineRule="atLeast"/>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lastRenderedPageBreak/>
              <w:t>通讯</w:t>
            </w:r>
          </w:p>
        </w:tc>
        <w:tc>
          <w:tcPr>
            <w:tcW w:w="2067" w:type="dxa"/>
          </w:tcPr>
          <w:p w14:paraId="2C7809C2" w14:textId="77777777" w:rsidR="00D23976" w:rsidRPr="00EB5C9B" w:rsidRDefault="00D23976" w:rsidP="00795202">
            <w:pPr>
              <w:autoSpaceDE w:val="0"/>
              <w:autoSpaceDN w:val="0"/>
              <w:adjustRightInd w:val="0"/>
              <w:spacing w:line="240" w:lineRule="atLeast"/>
              <w:jc w:val="left"/>
              <w:rPr>
                <w:rFonts w:ascii="微软雅黑" w:eastAsia="微软雅黑" w:hAnsi="微软雅黑" w:cs="微软雅黑"/>
                <w:sz w:val="15"/>
                <w:szCs w:val="15"/>
              </w:rPr>
            </w:pPr>
            <w:r w:rsidRPr="00EB5C9B">
              <w:rPr>
                <w:rFonts w:ascii="微软雅黑" w:eastAsia="微软雅黑" w:hAnsi="微软雅黑" w:cs="微软雅黑" w:hint="eastAsia"/>
                <w:sz w:val="15"/>
                <w:szCs w:val="15"/>
              </w:rPr>
              <w:t>通讯连不上。</w:t>
            </w:r>
          </w:p>
        </w:tc>
        <w:tc>
          <w:tcPr>
            <w:tcW w:w="4362" w:type="dxa"/>
          </w:tcPr>
          <w:p w14:paraId="141B2C4C" w14:textId="77777777" w:rsidR="00D23976" w:rsidRPr="00EB5C9B" w:rsidRDefault="00D23976" w:rsidP="00795202">
            <w:p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1)通讯接线端子是否接线插紧。</w:t>
            </w:r>
          </w:p>
          <w:p w14:paraId="717F2AC2" w14:textId="77777777" w:rsidR="00D23976" w:rsidRPr="00EB5C9B" w:rsidRDefault="00D23976" w:rsidP="00795202">
            <w:p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2)通讯数据线A、B是否接反。</w:t>
            </w:r>
          </w:p>
          <w:p w14:paraId="36985BCC" w14:textId="77777777" w:rsidR="00D23976" w:rsidRPr="00EB5C9B" w:rsidRDefault="00D23976" w:rsidP="00795202">
            <w:p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3)通讯协议使用是否正确。</w:t>
            </w:r>
          </w:p>
          <w:p w14:paraId="0E067CC0" w14:textId="77777777" w:rsidR="00D23976" w:rsidRPr="00EB5C9B" w:rsidRDefault="00D23976" w:rsidP="00795202">
            <w:pPr>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4)接收设备的波特率是否设置正确。</w:t>
            </w:r>
          </w:p>
          <w:p w14:paraId="29EC8AD9" w14:textId="77777777" w:rsidR="00D23976" w:rsidRPr="00EB5C9B" w:rsidRDefault="00D23976" w:rsidP="00795202">
            <w:pPr>
              <w:widowControl/>
              <w:spacing w:line="240" w:lineRule="atLeast"/>
              <w:rPr>
                <w:rFonts w:ascii="微软雅黑" w:eastAsia="微软雅黑" w:hAnsi="微软雅黑" w:cs="微软雅黑"/>
                <w:sz w:val="15"/>
                <w:szCs w:val="15"/>
              </w:rPr>
            </w:pPr>
            <w:r w:rsidRPr="00EB5C9B">
              <w:rPr>
                <w:rFonts w:ascii="微软雅黑" w:eastAsia="微软雅黑" w:hAnsi="微软雅黑" w:cs="微软雅黑" w:hint="eastAsia"/>
                <w:sz w:val="15"/>
                <w:szCs w:val="15"/>
              </w:rPr>
              <w:t>5)接收设备上设置的通讯地址是否与装置标明的一致。</w:t>
            </w:r>
          </w:p>
        </w:tc>
      </w:tr>
    </w:tbl>
    <w:p w14:paraId="35CBFF37" w14:textId="77777777" w:rsidR="00D23976" w:rsidRPr="00EB5C9B" w:rsidRDefault="00D23976" w:rsidP="00D23976">
      <w:pPr>
        <w:autoSpaceDE w:val="0"/>
        <w:autoSpaceDN w:val="0"/>
        <w:adjustRightInd w:val="0"/>
        <w:spacing w:line="240" w:lineRule="atLeast"/>
        <w:jc w:val="left"/>
        <w:rPr>
          <w:rFonts w:ascii="宋体" w:eastAsia="宋体" w:hAnsi="宋体" w:cs="黑体"/>
          <w:b/>
          <w:color w:val="221E1F"/>
          <w:kern w:val="0"/>
          <w:sz w:val="20"/>
          <w:szCs w:val="20"/>
        </w:rPr>
      </w:pPr>
    </w:p>
    <w:p w14:paraId="6E0AA4F0" w14:textId="77777777" w:rsidR="00D23976" w:rsidRPr="00EB5C9B" w:rsidRDefault="00D23976" w:rsidP="00D23976">
      <w:pPr>
        <w:spacing w:line="240" w:lineRule="atLeast"/>
        <w:rPr>
          <w:rFonts w:ascii="Times New Roman" w:eastAsia="宋体" w:hAnsi="Times New Roman" w:cs="Times New Roman"/>
          <w:szCs w:val="24"/>
        </w:rPr>
      </w:pPr>
    </w:p>
    <w:p w14:paraId="296681BA" w14:textId="77777777" w:rsidR="00D23976" w:rsidRPr="00EB5C9B" w:rsidRDefault="00D23976" w:rsidP="00D23976">
      <w:pPr>
        <w:spacing w:line="240" w:lineRule="atLeast"/>
        <w:rPr>
          <w:rFonts w:ascii="Times New Roman" w:eastAsia="宋体" w:hAnsi="Times New Roman" w:cs="Times New Roman"/>
          <w:szCs w:val="24"/>
        </w:rPr>
      </w:pPr>
    </w:p>
    <w:p w14:paraId="5C8B7DD5" w14:textId="77777777" w:rsidR="00D23976" w:rsidRPr="00EB5C9B" w:rsidRDefault="00D23976" w:rsidP="00D23976">
      <w:pPr>
        <w:spacing w:line="240" w:lineRule="atLeast"/>
        <w:rPr>
          <w:rFonts w:ascii="Times New Roman" w:eastAsia="宋体" w:hAnsi="Times New Roman" w:cs="Times New Roman"/>
          <w:szCs w:val="24"/>
        </w:rPr>
      </w:pPr>
    </w:p>
    <w:p w14:paraId="6E67363C" w14:textId="77777777" w:rsidR="00D23976" w:rsidRPr="00EB5C9B" w:rsidRDefault="00D23976" w:rsidP="00D23976">
      <w:pPr>
        <w:spacing w:line="240" w:lineRule="atLeast"/>
        <w:rPr>
          <w:rFonts w:ascii="Times New Roman" w:eastAsia="宋体" w:hAnsi="Times New Roman" w:cs="Times New Roman"/>
          <w:szCs w:val="24"/>
        </w:rPr>
      </w:pPr>
    </w:p>
    <w:p w14:paraId="08987E2E" w14:textId="77777777" w:rsidR="00D23976" w:rsidRPr="00EB5C9B" w:rsidRDefault="00D23976" w:rsidP="00D23976">
      <w:pPr>
        <w:spacing w:line="240" w:lineRule="atLeast"/>
        <w:rPr>
          <w:rFonts w:ascii="Times New Roman" w:eastAsia="宋体" w:hAnsi="Times New Roman" w:cs="Times New Roman"/>
          <w:szCs w:val="24"/>
        </w:rPr>
      </w:pPr>
    </w:p>
    <w:p w14:paraId="5D2D7138" w14:textId="77777777" w:rsidR="00D23976" w:rsidRPr="00EB5C9B" w:rsidRDefault="00D23976" w:rsidP="00D23976">
      <w:pPr>
        <w:spacing w:line="240" w:lineRule="atLeast"/>
        <w:rPr>
          <w:rFonts w:ascii="Times New Roman" w:eastAsia="宋体" w:hAnsi="Times New Roman" w:cs="Times New Roman"/>
          <w:szCs w:val="24"/>
        </w:rPr>
      </w:pPr>
    </w:p>
    <w:p w14:paraId="335D4843" w14:textId="77777777" w:rsidR="00D23976" w:rsidRPr="00EB5C9B" w:rsidRDefault="00D23976" w:rsidP="00D23976">
      <w:pPr>
        <w:spacing w:line="240" w:lineRule="atLeast"/>
        <w:rPr>
          <w:rFonts w:ascii="Times New Roman" w:eastAsia="宋体" w:hAnsi="Times New Roman" w:cs="Times New Roman"/>
          <w:szCs w:val="24"/>
        </w:rPr>
      </w:pPr>
    </w:p>
    <w:p w14:paraId="1CAA00CB" w14:textId="77777777" w:rsidR="00D23976" w:rsidRPr="00EB5C9B" w:rsidRDefault="00D23976" w:rsidP="00D23976">
      <w:pPr>
        <w:spacing w:line="240" w:lineRule="atLeast"/>
        <w:rPr>
          <w:rFonts w:ascii="Times New Roman" w:eastAsia="宋体" w:hAnsi="Times New Roman" w:cs="Times New Roman"/>
          <w:szCs w:val="24"/>
        </w:rPr>
      </w:pPr>
    </w:p>
    <w:p w14:paraId="40ED260A" w14:textId="77777777" w:rsidR="00D23976" w:rsidRPr="00EB5C9B" w:rsidRDefault="00D23976" w:rsidP="00D23976">
      <w:pPr>
        <w:keepNext/>
        <w:outlineLvl w:val="0"/>
        <w:rPr>
          <w:rFonts w:ascii="宋体" w:eastAsia="微软雅黑" w:hAnsi="宋体" w:cs="Times New Roman"/>
          <w:b/>
          <w:kern w:val="0"/>
          <w:sz w:val="24"/>
          <w:szCs w:val="20"/>
        </w:rPr>
      </w:pPr>
      <w:r w:rsidRPr="00EB5C9B">
        <w:rPr>
          <w:rFonts w:ascii="宋体" w:eastAsia="微软雅黑" w:hAnsi="宋体" w:cs="Times New Roman" w:hint="eastAsia"/>
          <w:b/>
          <w:kern w:val="0"/>
          <w:sz w:val="24"/>
          <w:szCs w:val="20"/>
        </w:rPr>
        <w:t>附录</w:t>
      </w:r>
      <w:proofErr w:type="gramStart"/>
      <w:r w:rsidRPr="00EB5C9B">
        <w:rPr>
          <w:rFonts w:ascii="宋体" w:eastAsia="微软雅黑" w:hAnsi="宋体" w:cs="Times New Roman" w:hint="eastAsia"/>
          <w:b/>
          <w:kern w:val="0"/>
          <w:sz w:val="24"/>
          <w:szCs w:val="20"/>
        </w:rPr>
        <w:t>一</w:t>
      </w:r>
      <w:proofErr w:type="gramEnd"/>
      <w:r w:rsidRPr="00EB5C9B">
        <w:rPr>
          <w:rFonts w:ascii="宋体" w:eastAsia="微软雅黑" w:hAnsi="宋体" w:cs="Times New Roman" w:hint="eastAsia"/>
          <w:b/>
          <w:kern w:val="0"/>
          <w:sz w:val="24"/>
          <w:szCs w:val="20"/>
        </w:rPr>
        <w:t>：通讯协议（选配通讯功能时使用）</w:t>
      </w:r>
    </w:p>
    <w:tbl>
      <w:tblPr>
        <w:tblStyle w:val="a3"/>
        <w:tblW w:w="0" w:type="auto"/>
        <w:tblInd w:w="0" w:type="dxa"/>
        <w:tblLayout w:type="fixed"/>
        <w:tblLook w:val="0000" w:firstRow="0" w:lastRow="0" w:firstColumn="0" w:lastColumn="0" w:noHBand="0" w:noVBand="0"/>
      </w:tblPr>
      <w:tblGrid>
        <w:gridCol w:w="2463"/>
        <w:gridCol w:w="2270"/>
        <w:gridCol w:w="2539"/>
      </w:tblGrid>
      <w:tr w:rsidR="00D23976" w:rsidRPr="00EB5C9B" w14:paraId="7B9DC9AD" w14:textId="77777777" w:rsidTr="00795202">
        <w:tc>
          <w:tcPr>
            <w:tcW w:w="7272" w:type="dxa"/>
            <w:gridSpan w:val="3"/>
          </w:tcPr>
          <w:p w14:paraId="64D9339C" w14:textId="77777777" w:rsidR="00D23976" w:rsidRPr="00EB5C9B" w:rsidRDefault="00D23976" w:rsidP="00795202">
            <w:pPr>
              <w:spacing w:line="240" w:lineRule="atLeast"/>
              <w:jc w:val="center"/>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通讯协议</w:t>
            </w:r>
          </w:p>
        </w:tc>
      </w:tr>
      <w:tr w:rsidR="00D23976" w:rsidRPr="00EB5C9B" w14:paraId="09EA6136" w14:textId="77777777" w:rsidTr="00795202">
        <w:tc>
          <w:tcPr>
            <w:tcW w:w="2463" w:type="dxa"/>
          </w:tcPr>
          <w:p w14:paraId="6F4EE22A"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404749E3"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z w:val="15"/>
                <w:szCs w:val="15"/>
                <w:shd w:val="clear" w:color="auto" w:fill="FFFFFF"/>
              </w:rPr>
              <w:t>Modbus RTU</w:t>
            </w:r>
          </w:p>
        </w:tc>
      </w:tr>
      <w:tr w:rsidR="00D23976" w:rsidRPr="00EB5C9B" w14:paraId="4A475685" w14:textId="77777777" w:rsidTr="00795202">
        <w:tc>
          <w:tcPr>
            <w:tcW w:w="2463" w:type="dxa"/>
          </w:tcPr>
          <w:p w14:paraId="7F9FFCA0"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37AB862E"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1200bps、2400bps、4800bps、9600bps（可选）</w:t>
            </w:r>
          </w:p>
        </w:tc>
      </w:tr>
      <w:tr w:rsidR="00D23976" w:rsidRPr="00EB5C9B" w14:paraId="74B95279" w14:textId="77777777" w:rsidTr="00795202">
        <w:tc>
          <w:tcPr>
            <w:tcW w:w="2463" w:type="dxa"/>
            <w:vMerge w:val="restart"/>
          </w:tcPr>
          <w:p w14:paraId="2DCF14EB"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7C6244B9"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数据位</w:t>
            </w:r>
          </w:p>
        </w:tc>
        <w:tc>
          <w:tcPr>
            <w:tcW w:w="2539" w:type="dxa"/>
          </w:tcPr>
          <w:p w14:paraId="60F366BD"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8位</w:t>
            </w:r>
          </w:p>
        </w:tc>
      </w:tr>
      <w:tr w:rsidR="00D23976" w:rsidRPr="00EB5C9B" w14:paraId="27B09B0F" w14:textId="77777777" w:rsidTr="00795202">
        <w:tc>
          <w:tcPr>
            <w:tcW w:w="2463" w:type="dxa"/>
            <w:vMerge/>
          </w:tcPr>
          <w:p w14:paraId="049DE8CB"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38F85889"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z w:val="15"/>
                <w:szCs w:val="15"/>
                <w:shd w:val="clear" w:color="auto" w:fill="FFFFFF"/>
              </w:rPr>
              <w:t>奇偶校验位</w:t>
            </w:r>
          </w:p>
        </w:tc>
        <w:tc>
          <w:tcPr>
            <w:tcW w:w="2539" w:type="dxa"/>
          </w:tcPr>
          <w:p w14:paraId="2A6960BA"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无</w:t>
            </w:r>
          </w:p>
        </w:tc>
      </w:tr>
      <w:tr w:rsidR="00D23976" w:rsidRPr="00EB5C9B" w14:paraId="60AD4E89" w14:textId="77777777" w:rsidTr="00795202">
        <w:tc>
          <w:tcPr>
            <w:tcW w:w="2463" w:type="dxa"/>
            <w:vMerge/>
          </w:tcPr>
          <w:p w14:paraId="3D395FF9"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5D239EE9" w14:textId="77777777" w:rsidR="00D23976" w:rsidRPr="00EB5C9B" w:rsidRDefault="00D23976" w:rsidP="00795202">
            <w:pPr>
              <w:spacing w:line="240" w:lineRule="atLeast"/>
              <w:rPr>
                <w:rFonts w:ascii="微软雅黑" w:eastAsia="微软雅黑" w:hAnsi="微软雅黑" w:cs="微软雅黑"/>
                <w:color w:val="000000"/>
                <w:sz w:val="15"/>
                <w:szCs w:val="15"/>
                <w:shd w:val="clear" w:color="auto" w:fill="FFFFFF"/>
              </w:rPr>
            </w:pPr>
            <w:r w:rsidRPr="00EB5C9B">
              <w:rPr>
                <w:rFonts w:ascii="微软雅黑" w:eastAsia="微软雅黑" w:hAnsi="微软雅黑" w:cs="微软雅黑" w:hint="eastAsia"/>
                <w:color w:val="000000"/>
                <w:sz w:val="15"/>
                <w:szCs w:val="15"/>
                <w:shd w:val="clear" w:color="auto" w:fill="FFFFFF"/>
              </w:rPr>
              <w:t>停止位</w:t>
            </w:r>
          </w:p>
        </w:tc>
        <w:tc>
          <w:tcPr>
            <w:tcW w:w="2539" w:type="dxa"/>
          </w:tcPr>
          <w:p w14:paraId="3A94271D"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1位</w:t>
            </w:r>
          </w:p>
        </w:tc>
      </w:tr>
      <w:tr w:rsidR="00D23976" w:rsidRPr="00EB5C9B" w14:paraId="139D0668" w14:textId="77777777" w:rsidTr="00795202">
        <w:tc>
          <w:tcPr>
            <w:tcW w:w="2463" w:type="dxa"/>
          </w:tcPr>
          <w:p w14:paraId="73AAD727"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sidRPr="00EB5C9B">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7C0CD6E5"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0x03</w:t>
            </w:r>
          </w:p>
        </w:tc>
      </w:tr>
      <w:tr w:rsidR="00D23976" w:rsidRPr="00EB5C9B" w14:paraId="3B054222" w14:textId="77777777" w:rsidTr="00795202">
        <w:tc>
          <w:tcPr>
            <w:tcW w:w="2463" w:type="dxa"/>
          </w:tcPr>
          <w:p w14:paraId="0A0B76F6"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74DF712A" w14:textId="77777777" w:rsidR="00D23976" w:rsidRPr="00EB5C9B" w:rsidRDefault="00D23976" w:rsidP="00795202">
            <w:pPr>
              <w:spacing w:line="240" w:lineRule="atLeast"/>
              <w:rPr>
                <w:rFonts w:ascii="微软雅黑" w:eastAsia="微软雅黑" w:hAnsi="微软雅黑" w:cs="微软雅黑"/>
                <w:color w:val="000000"/>
                <w:spacing w:val="7"/>
                <w:sz w:val="15"/>
                <w:szCs w:val="15"/>
                <w:shd w:val="clear" w:color="auto" w:fill="FFFFFF"/>
              </w:rPr>
            </w:pPr>
            <w:r w:rsidRPr="00EB5C9B">
              <w:rPr>
                <w:rFonts w:ascii="微软雅黑" w:eastAsia="微软雅黑" w:hAnsi="微软雅黑" w:cs="微软雅黑" w:hint="eastAsia"/>
                <w:color w:val="000000"/>
                <w:spacing w:val="7"/>
                <w:sz w:val="15"/>
                <w:szCs w:val="15"/>
                <w:shd w:val="clear" w:color="auto" w:fill="FFFFFF"/>
              </w:rPr>
              <w:t>0x10</w:t>
            </w:r>
          </w:p>
        </w:tc>
      </w:tr>
    </w:tbl>
    <w:p w14:paraId="53C6DF27" w14:textId="77777777" w:rsidR="00D23976" w:rsidRPr="00EB5C9B" w:rsidRDefault="00D23976" w:rsidP="00D23976">
      <w:pPr>
        <w:rPr>
          <w:rFonts w:ascii="微软雅黑" w:eastAsia="微软雅黑" w:hAnsi="微软雅黑" w:cs="微软雅黑"/>
          <w:szCs w:val="21"/>
        </w:rPr>
      </w:pPr>
      <w:r w:rsidRPr="00EB5C9B">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
        <w:gridCol w:w="1759"/>
        <w:gridCol w:w="1500"/>
        <w:gridCol w:w="1309"/>
        <w:gridCol w:w="1632"/>
      </w:tblGrid>
      <w:tr w:rsidR="00D23976" w:rsidRPr="00EB5C9B" w14:paraId="13824E29" w14:textId="77777777" w:rsidTr="00795202">
        <w:trPr>
          <w:trHeight w:val="300"/>
        </w:trPr>
        <w:tc>
          <w:tcPr>
            <w:tcW w:w="1059" w:type="dxa"/>
            <w:vAlign w:val="center"/>
          </w:tcPr>
          <w:p w14:paraId="0F6BBBFB"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寄存器地址</w:t>
            </w:r>
          </w:p>
        </w:tc>
        <w:tc>
          <w:tcPr>
            <w:tcW w:w="1759" w:type="dxa"/>
            <w:vAlign w:val="center"/>
          </w:tcPr>
          <w:p w14:paraId="3317335F"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寄存器内容</w:t>
            </w:r>
          </w:p>
        </w:tc>
        <w:tc>
          <w:tcPr>
            <w:tcW w:w="1500" w:type="dxa"/>
            <w:vAlign w:val="center"/>
          </w:tcPr>
          <w:p w14:paraId="1C1A9D47"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实际值</w:t>
            </w:r>
          </w:p>
        </w:tc>
        <w:tc>
          <w:tcPr>
            <w:tcW w:w="1309" w:type="dxa"/>
            <w:vAlign w:val="center"/>
          </w:tcPr>
          <w:p w14:paraId="4410777F"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单 位</w:t>
            </w:r>
          </w:p>
        </w:tc>
        <w:tc>
          <w:tcPr>
            <w:tcW w:w="1632" w:type="dxa"/>
            <w:vAlign w:val="center"/>
          </w:tcPr>
          <w:p w14:paraId="46C520A6" w14:textId="77777777" w:rsidR="00D23976" w:rsidRPr="00EB5C9B" w:rsidRDefault="00D23976" w:rsidP="00795202">
            <w:pPr>
              <w:ind w:firstLineChars="100" w:firstLine="150"/>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备注</w:t>
            </w:r>
          </w:p>
        </w:tc>
      </w:tr>
      <w:tr w:rsidR="00D23976" w:rsidRPr="00EB5C9B" w14:paraId="7253766A" w14:textId="77777777" w:rsidTr="00795202">
        <w:trPr>
          <w:trHeight w:val="315"/>
        </w:trPr>
        <w:tc>
          <w:tcPr>
            <w:tcW w:w="7259" w:type="dxa"/>
            <w:gridSpan w:val="5"/>
            <w:vAlign w:val="center"/>
          </w:tcPr>
          <w:p w14:paraId="08FD23CF" w14:textId="77777777" w:rsidR="00D23976" w:rsidRPr="00EB5C9B" w:rsidRDefault="00D23976" w:rsidP="00795202">
            <w:pPr>
              <w:ind w:firstLineChars="100" w:firstLine="150"/>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基本数据寄存器</w:t>
            </w:r>
          </w:p>
        </w:tc>
      </w:tr>
      <w:tr w:rsidR="00D23976" w:rsidRPr="00EB5C9B" w14:paraId="46E20E0B" w14:textId="77777777" w:rsidTr="00795202">
        <w:trPr>
          <w:trHeight w:val="231"/>
        </w:trPr>
        <w:tc>
          <w:tcPr>
            <w:tcW w:w="1059" w:type="dxa"/>
            <w:vAlign w:val="center"/>
          </w:tcPr>
          <w:p w14:paraId="06F2C5E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01</w:t>
            </w:r>
          </w:p>
        </w:tc>
        <w:tc>
          <w:tcPr>
            <w:tcW w:w="1759" w:type="dxa"/>
            <w:vAlign w:val="center"/>
          </w:tcPr>
          <w:p w14:paraId="2A9E2EDE"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装置地址</w:t>
            </w:r>
          </w:p>
        </w:tc>
        <w:tc>
          <w:tcPr>
            <w:tcW w:w="1500" w:type="dxa"/>
            <w:vAlign w:val="center"/>
          </w:tcPr>
          <w:p w14:paraId="1178C43B"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610CCD25" w14:textId="77777777" w:rsidR="00D23976" w:rsidRPr="00EB5C9B" w:rsidRDefault="00D23976" w:rsidP="00795202">
            <w:pPr>
              <w:jc w:val="center"/>
              <w:rPr>
                <w:rFonts w:ascii="微软雅黑" w:eastAsia="微软雅黑" w:hAnsi="微软雅黑" w:cs="微软雅黑"/>
                <w:sz w:val="15"/>
                <w:szCs w:val="15"/>
              </w:rPr>
            </w:pPr>
          </w:p>
        </w:tc>
        <w:tc>
          <w:tcPr>
            <w:tcW w:w="1632" w:type="dxa"/>
            <w:vAlign w:val="center"/>
          </w:tcPr>
          <w:p w14:paraId="4326E9BF"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0~250</w:t>
            </w:r>
          </w:p>
        </w:tc>
      </w:tr>
      <w:tr w:rsidR="00D23976" w:rsidRPr="00EB5C9B" w14:paraId="6316FA8C" w14:textId="77777777" w:rsidTr="00795202">
        <w:trPr>
          <w:trHeight w:val="231"/>
        </w:trPr>
        <w:tc>
          <w:tcPr>
            <w:tcW w:w="1059" w:type="dxa"/>
            <w:vAlign w:val="center"/>
          </w:tcPr>
          <w:p w14:paraId="694184AD"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02</w:t>
            </w:r>
          </w:p>
        </w:tc>
        <w:tc>
          <w:tcPr>
            <w:tcW w:w="1759" w:type="dxa"/>
            <w:vAlign w:val="center"/>
          </w:tcPr>
          <w:p w14:paraId="118BC208"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装置波特率</w:t>
            </w:r>
          </w:p>
        </w:tc>
        <w:tc>
          <w:tcPr>
            <w:tcW w:w="1500" w:type="dxa"/>
            <w:vAlign w:val="center"/>
          </w:tcPr>
          <w:p w14:paraId="399F76F0"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35A29A59" w14:textId="77777777" w:rsidR="00D23976" w:rsidRPr="00EB5C9B" w:rsidRDefault="00D23976" w:rsidP="00795202">
            <w:pPr>
              <w:jc w:val="center"/>
              <w:rPr>
                <w:rFonts w:ascii="微软雅黑" w:eastAsia="微软雅黑" w:hAnsi="微软雅黑" w:cs="微软雅黑"/>
                <w:sz w:val="15"/>
                <w:szCs w:val="15"/>
              </w:rPr>
            </w:pPr>
          </w:p>
        </w:tc>
        <w:tc>
          <w:tcPr>
            <w:tcW w:w="1632" w:type="dxa"/>
            <w:vAlign w:val="center"/>
          </w:tcPr>
          <w:p w14:paraId="3A0814E9"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b/>
                <w:bCs/>
                <w:sz w:val="15"/>
                <w:szCs w:val="15"/>
              </w:rPr>
              <w:t>见表1</w:t>
            </w:r>
          </w:p>
        </w:tc>
      </w:tr>
      <w:tr w:rsidR="00D23976" w:rsidRPr="00EB5C9B" w14:paraId="5B4FFFA0" w14:textId="77777777" w:rsidTr="00795202">
        <w:trPr>
          <w:trHeight w:val="231"/>
        </w:trPr>
        <w:tc>
          <w:tcPr>
            <w:tcW w:w="1059" w:type="dxa"/>
            <w:vAlign w:val="center"/>
          </w:tcPr>
          <w:p w14:paraId="0396A6C7"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03</w:t>
            </w:r>
          </w:p>
        </w:tc>
        <w:tc>
          <w:tcPr>
            <w:tcW w:w="1759" w:type="dxa"/>
            <w:vAlign w:val="center"/>
          </w:tcPr>
          <w:p w14:paraId="4588D29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开关</w:t>
            </w:r>
            <w:proofErr w:type="gramStart"/>
            <w:r w:rsidRPr="00EB5C9B">
              <w:rPr>
                <w:rFonts w:ascii="微软雅黑" w:eastAsia="微软雅黑" w:hAnsi="微软雅黑" w:cs="微软雅黑" w:hint="eastAsia"/>
                <w:sz w:val="15"/>
                <w:szCs w:val="15"/>
              </w:rPr>
              <w:t>量状态</w:t>
            </w:r>
            <w:proofErr w:type="gramEnd"/>
            <w:r w:rsidRPr="00EB5C9B">
              <w:rPr>
                <w:rFonts w:ascii="微软雅黑" w:eastAsia="微软雅黑" w:hAnsi="微软雅黑" w:cs="微软雅黑" w:hint="eastAsia"/>
                <w:sz w:val="15"/>
                <w:szCs w:val="15"/>
              </w:rPr>
              <w:t>数据</w:t>
            </w:r>
          </w:p>
        </w:tc>
        <w:tc>
          <w:tcPr>
            <w:tcW w:w="1500" w:type="dxa"/>
            <w:vAlign w:val="center"/>
          </w:tcPr>
          <w:p w14:paraId="2D03004F"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672FA54C" w14:textId="77777777" w:rsidR="00D23976" w:rsidRPr="00EB5C9B" w:rsidRDefault="00D23976" w:rsidP="00795202">
            <w:pPr>
              <w:jc w:val="center"/>
              <w:rPr>
                <w:rFonts w:ascii="微软雅黑" w:eastAsia="微软雅黑" w:hAnsi="微软雅黑" w:cs="微软雅黑"/>
                <w:sz w:val="15"/>
                <w:szCs w:val="15"/>
              </w:rPr>
            </w:pPr>
          </w:p>
        </w:tc>
        <w:tc>
          <w:tcPr>
            <w:tcW w:w="1632" w:type="dxa"/>
            <w:vAlign w:val="center"/>
          </w:tcPr>
          <w:p w14:paraId="29E54335" w14:textId="77777777" w:rsidR="00D23976" w:rsidRPr="00EB5C9B" w:rsidRDefault="00D23976" w:rsidP="00795202">
            <w:pPr>
              <w:jc w:val="center"/>
              <w:rPr>
                <w:rFonts w:ascii="微软雅黑" w:eastAsia="微软雅黑" w:hAnsi="微软雅黑" w:cs="微软雅黑"/>
                <w:b/>
                <w:bCs/>
                <w:sz w:val="15"/>
                <w:szCs w:val="15"/>
              </w:rPr>
            </w:pPr>
            <w:r w:rsidRPr="00EB5C9B">
              <w:rPr>
                <w:rFonts w:ascii="微软雅黑" w:eastAsia="微软雅黑" w:hAnsi="微软雅黑" w:cs="微软雅黑" w:hint="eastAsia"/>
                <w:b/>
                <w:sz w:val="15"/>
                <w:szCs w:val="15"/>
              </w:rPr>
              <w:t>见表2</w:t>
            </w:r>
          </w:p>
        </w:tc>
      </w:tr>
      <w:tr w:rsidR="00D23976" w:rsidRPr="00EB5C9B" w14:paraId="5F88958A" w14:textId="77777777" w:rsidTr="00795202">
        <w:trPr>
          <w:trHeight w:val="231"/>
        </w:trPr>
        <w:tc>
          <w:tcPr>
            <w:tcW w:w="1059" w:type="dxa"/>
            <w:vAlign w:val="center"/>
          </w:tcPr>
          <w:p w14:paraId="270E7FE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05</w:t>
            </w:r>
          </w:p>
        </w:tc>
        <w:tc>
          <w:tcPr>
            <w:tcW w:w="1759" w:type="dxa"/>
            <w:vAlign w:val="center"/>
          </w:tcPr>
          <w:p w14:paraId="724CC403"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A路温度</w:t>
            </w:r>
          </w:p>
        </w:tc>
        <w:tc>
          <w:tcPr>
            <w:tcW w:w="1500" w:type="dxa"/>
            <w:vAlign w:val="center"/>
          </w:tcPr>
          <w:p w14:paraId="060888CD"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1074CE8F"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w:t>
            </w:r>
          </w:p>
        </w:tc>
        <w:tc>
          <w:tcPr>
            <w:tcW w:w="1632" w:type="dxa"/>
            <w:vMerge w:val="restart"/>
            <w:vAlign w:val="center"/>
          </w:tcPr>
          <w:p w14:paraId="6C24EC4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寄存器最高位为符号位（bit15=0表示正，bit15=1表示负）</w:t>
            </w:r>
          </w:p>
        </w:tc>
      </w:tr>
      <w:tr w:rsidR="00D23976" w:rsidRPr="00EB5C9B" w14:paraId="5360239A" w14:textId="77777777" w:rsidTr="00795202">
        <w:trPr>
          <w:trHeight w:val="231"/>
        </w:trPr>
        <w:tc>
          <w:tcPr>
            <w:tcW w:w="1059" w:type="dxa"/>
            <w:vAlign w:val="center"/>
          </w:tcPr>
          <w:p w14:paraId="15DDA8D3"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06</w:t>
            </w:r>
          </w:p>
        </w:tc>
        <w:tc>
          <w:tcPr>
            <w:tcW w:w="1759" w:type="dxa"/>
            <w:vAlign w:val="center"/>
          </w:tcPr>
          <w:p w14:paraId="73A26A6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A路湿度</w:t>
            </w:r>
          </w:p>
        </w:tc>
        <w:tc>
          <w:tcPr>
            <w:tcW w:w="1500" w:type="dxa"/>
            <w:vAlign w:val="center"/>
          </w:tcPr>
          <w:p w14:paraId="38D83999" w14:textId="77777777" w:rsidR="00D23976" w:rsidRPr="00EB5C9B" w:rsidRDefault="00D23976" w:rsidP="00795202">
            <w:pPr>
              <w:ind w:firstLineChars="50" w:firstLine="75"/>
              <w:jc w:val="center"/>
              <w:rPr>
                <w:rFonts w:ascii="微软雅黑" w:eastAsia="微软雅黑" w:hAnsi="微软雅黑" w:cs="微软雅黑"/>
                <w:sz w:val="15"/>
                <w:szCs w:val="15"/>
              </w:rPr>
            </w:pPr>
          </w:p>
        </w:tc>
        <w:tc>
          <w:tcPr>
            <w:tcW w:w="1309" w:type="dxa"/>
            <w:vAlign w:val="center"/>
          </w:tcPr>
          <w:p w14:paraId="5A267022"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%RH</w:t>
            </w:r>
          </w:p>
        </w:tc>
        <w:tc>
          <w:tcPr>
            <w:tcW w:w="1632" w:type="dxa"/>
            <w:vMerge/>
            <w:vAlign w:val="center"/>
          </w:tcPr>
          <w:p w14:paraId="0FA8A21E" w14:textId="77777777" w:rsidR="00D23976" w:rsidRPr="00EB5C9B" w:rsidRDefault="00D23976" w:rsidP="00795202">
            <w:pPr>
              <w:jc w:val="center"/>
              <w:rPr>
                <w:rFonts w:ascii="微软雅黑" w:eastAsia="微软雅黑" w:hAnsi="微软雅黑" w:cs="微软雅黑"/>
                <w:sz w:val="15"/>
                <w:szCs w:val="15"/>
              </w:rPr>
            </w:pPr>
          </w:p>
        </w:tc>
      </w:tr>
      <w:tr w:rsidR="00D23976" w:rsidRPr="00EB5C9B" w14:paraId="5342ED80" w14:textId="77777777" w:rsidTr="00795202">
        <w:trPr>
          <w:trHeight w:val="231"/>
        </w:trPr>
        <w:tc>
          <w:tcPr>
            <w:tcW w:w="1059" w:type="dxa"/>
            <w:vAlign w:val="center"/>
          </w:tcPr>
          <w:p w14:paraId="2A42A875"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07</w:t>
            </w:r>
          </w:p>
        </w:tc>
        <w:tc>
          <w:tcPr>
            <w:tcW w:w="1759" w:type="dxa"/>
            <w:vAlign w:val="center"/>
          </w:tcPr>
          <w:p w14:paraId="5A455E5A"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B路温度</w:t>
            </w:r>
          </w:p>
        </w:tc>
        <w:tc>
          <w:tcPr>
            <w:tcW w:w="1500" w:type="dxa"/>
            <w:vAlign w:val="center"/>
          </w:tcPr>
          <w:p w14:paraId="32419855"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197DD577"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w:t>
            </w:r>
          </w:p>
        </w:tc>
        <w:tc>
          <w:tcPr>
            <w:tcW w:w="1632" w:type="dxa"/>
            <w:vMerge/>
            <w:vAlign w:val="center"/>
          </w:tcPr>
          <w:p w14:paraId="0B72EEE1" w14:textId="77777777" w:rsidR="00D23976" w:rsidRPr="00EB5C9B" w:rsidRDefault="00D23976" w:rsidP="00795202">
            <w:pPr>
              <w:jc w:val="center"/>
              <w:rPr>
                <w:rFonts w:ascii="微软雅黑" w:eastAsia="微软雅黑" w:hAnsi="微软雅黑" w:cs="微软雅黑"/>
                <w:sz w:val="15"/>
                <w:szCs w:val="15"/>
              </w:rPr>
            </w:pPr>
          </w:p>
        </w:tc>
      </w:tr>
      <w:tr w:rsidR="00D23976" w:rsidRPr="00EB5C9B" w14:paraId="5335CFF2" w14:textId="77777777" w:rsidTr="00795202">
        <w:trPr>
          <w:trHeight w:val="231"/>
        </w:trPr>
        <w:tc>
          <w:tcPr>
            <w:tcW w:w="1059" w:type="dxa"/>
            <w:vAlign w:val="center"/>
          </w:tcPr>
          <w:p w14:paraId="499E3771"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08</w:t>
            </w:r>
          </w:p>
        </w:tc>
        <w:tc>
          <w:tcPr>
            <w:tcW w:w="1759" w:type="dxa"/>
            <w:vAlign w:val="center"/>
          </w:tcPr>
          <w:p w14:paraId="55C1D220"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B路湿度</w:t>
            </w:r>
          </w:p>
        </w:tc>
        <w:tc>
          <w:tcPr>
            <w:tcW w:w="1500" w:type="dxa"/>
            <w:vAlign w:val="center"/>
          </w:tcPr>
          <w:p w14:paraId="07A6FAEF" w14:textId="77777777" w:rsidR="00D23976" w:rsidRPr="00EB5C9B" w:rsidRDefault="00D23976" w:rsidP="00795202">
            <w:pPr>
              <w:jc w:val="center"/>
              <w:rPr>
                <w:rFonts w:ascii="微软雅黑" w:eastAsia="微软雅黑" w:hAnsi="微软雅黑" w:cs="微软雅黑"/>
                <w:sz w:val="15"/>
                <w:szCs w:val="15"/>
              </w:rPr>
            </w:pPr>
          </w:p>
        </w:tc>
        <w:tc>
          <w:tcPr>
            <w:tcW w:w="1309" w:type="dxa"/>
            <w:vAlign w:val="center"/>
          </w:tcPr>
          <w:p w14:paraId="2BF5461E" w14:textId="77777777" w:rsidR="00D23976" w:rsidRPr="00EB5C9B" w:rsidRDefault="00D23976" w:rsidP="00795202">
            <w:pPr>
              <w:jc w:val="center"/>
              <w:rPr>
                <w:rFonts w:ascii="微软雅黑" w:eastAsia="微软雅黑" w:hAnsi="微软雅黑" w:cs="微软雅黑"/>
                <w:sz w:val="15"/>
                <w:szCs w:val="15"/>
              </w:rPr>
            </w:pPr>
            <w:r w:rsidRPr="00EB5C9B">
              <w:rPr>
                <w:rFonts w:ascii="微软雅黑" w:eastAsia="微软雅黑" w:hAnsi="微软雅黑" w:cs="微软雅黑" w:hint="eastAsia"/>
                <w:sz w:val="15"/>
                <w:szCs w:val="15"/>
              </w:rPr>
              <w:t>%RH</w:t>
            </w:r>
          </w:p>
        </w:tc>
        <w:tc>
          <w:tcPr>
            <w:tcW w:w="1632" w:type="dxa"/>
            <w:vMerge/>
            <w:vAlign w:val="center"/>
          </w:tcPr>
          <w:p w14:paraId="7B8FB593" w14:textId="77777777" w:rsidR="00D23976" w:rsidRPr="00EB5C9B" w:rsidRDefault="00D23976" w:rsidP="00795202">
            <w:pPr>
              <w:jc w:val="center"/>
              <w:rPr>
                <w:rFonts w:ascii="微软雅黑" w:eastAsia="微软雅黑" w:hAnsi="微软雅黑" w:cs="微软雅黑"/>
                <w:sz w:val="15"/>
                <w:szCs w:val="15"/>
              </w:rPr>
            </w:pPr>
          </w:p>
        </w:tc>
      </w:tr>
    </w:tbl>
    <w:p w14:paraId="52776761" w14:textId="77777777" w:rsidR="00D23976" w:rsidRPr="00EB5C9B" w:rsidRDefault="00D23976" w:rsidP="00D23976">
      <w:pPr>
        <w:rPr>
          <w:rFonts w:ascii="微软雅黑" w:eastAsia="微软雅黑" w:hAnsi="微软雅黑" w:cs="微软雅黑"/>
          <w:sz w:val="15"/>
          <w:szCs w:val="15"/>
        </w:rPr>
      </w:pPr>
    </w:p>
    <w:p w14:paraId="49C5E6BA" w14:textId="77777777" w:rsidR="00D23976" w:rsidRPr="00EB5C9B" w:rsidRDefault="00D23976" w:rsidP="00D23976">
      <w:pPr>
        <w:rPr>
          <w:rFonts w:ascii="微软雅黑" w:eastAsia="微软雅黑" w:hAnsi="微软雅黑" w:cs="微软雅黑"/>
          <w:b/>
          <w:szCs w:val="21"/>
        </w:rPr>
      </w:pPr>
      <w:r w:rsidRPr="00EB5C9B">
        <w:rPr>
          <w:rFonts w:ascii="微软雅黑" w:eastAsia="微软雅黑" w:hAnsi="微软雅黑" w:cs="微软雅黑" w:hint="eastAsia"/>
          <w:b/>
          <w:szCs w:val="21"/>
        </w:rPr>
        <w:t>表</w:t>
      </w:r>
      <w:proofErr w:type="gramStart"/>
      <w:r w:rsidRPr="00EB5C9B">
        <w:rPr>
          <w:rFonts w:ascii="微软雅黑" w:eastAsia="微软雅黑" w:hAnsi="微软雅黑" w:cs="微软雅黑" w:hint="eastAsia"/>
          <w:b/>
          <w:szCs w:val="21"/>
        </w:rPr>
        <w:t>一</w:t>
      </w:r>
      <w:proofErr w:type="gramEnd"/>
      <w:r w:rsidRPr="00EB5C9B">
        <w:rPr>
          <w:rFonts w:ascii="微软雅黑" w:eastAsia="微软雅黑" w:hAnsi="微软雅黑" w:cs="微软雅黑" w:hint="eastAsia"/>
          <w:b/>
          <w:szCs w:val="21"/>
        </w:rPr>
        <w:t xml:space="preserve">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D23976" w:rsidRPr="00EB5C9B" w14:paraId="28B2349B" w14:textId="77777777" w:rsidTr="00795202">
        <w:trPr>
          <w:trHeight w:val="463"/>
        </w:trPr>
        <w:tc>
          <w:tcPr>
            <w:tcW w:w="5760" w:type="dxa"/>
          </w:tcPr>
          <w:p w14:paraId="48315C64"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D8……</w:t>
            </w:r>
            <w:proofErr w:type="gramStart"/>
            <w:r w:rsidRPr="00EB5C9B">
              <w:rPr>
                <w:rFonts w:ascii="微软雅黑" w:eastAsia="微软雅黑" w:hAnsi="微软雅黑" w:cs="微软雅黑" w:hint="eastAsia"/>
                <w:sz w:val="15"/>
                <w:szCs w:val="15"/>
              </w:rPr>
              <w:t>……………………</w:t>
            </w:r>
            <w:proofErr w:type="gramEnd"/>
            <w:r w:rsidRPr="00EB5C9B">
              <w:rPr>
                <w:rFonts w:ascii="微软雅黑" w:eastAsia="微软雅黑" w:hAnsi="微软雅黑" w:cs="微软雅黑" w:hint="eastAsia"/>
                <w:sz w:val="15"/>
                <w:szCs w:val="15"/>
              </w:rPr>
              <w:t>.D0</w:t>
            </w:r>
          </w:p>
        </w:tc>
      </w:tr>
      <w:tr w:rsidR="00D23976" w:rsidRPr="00EB5C9B" w14:paraId="45A35B04" w14:textId="77777777" w:rsidTr="00795202">
        <w:trPr>
          <w:trHeight w:val="463"/>
        </w:trPr>
        <w:tc>
          <w:tcPr>
            <w:tcW w:w="5760" w:type="dxa"/>
          </w:tcPr>
          <w:p w14:paraId="5798F4B3"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0----------1200bit/s            1----------2400bit/s</w:t>
            </w:r>
          </w:p>
          <w:p w14:paraId="21F0616D"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2----------4800bit/s            3----------9600bit/s</w:t>
            </w:r>
          </w:p>
          <w:p w14:paraId="1DD669BE"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lastRenderedPageBreak/>
              <w:t>其它-------1200bit/s</w:t>
            </w:r>
          </w:p>
        </w:tc>
      </w:tr>
    </w:tbl>
    <w:p w14:paraId="26E77CC0" w14:textId="77777777" w:rsidR="00D23976" w:rsidRPr="00EB5C9B" w:rsidRDefault="00D23976" w:rsidP="00D23976">
      <w:pPr>
        <w:rPr>
          <w:rFonts w:ascii="微软雅黑" w:eastAsia="微软雅黑" w:hAnsi="微软雅黑" w:cs="微软雅黑"/>
          <w:b/>
          <w:szCs w:val="21"/>
        </w:rPr>
      </w:pPr>
      <w:r w:rsidRPr="00EB5C9B">
        <w:rPr>
          <w:rFonts w:ascii="微软雅黑" w:eastAsia="微软雅黑" w:hAnsi="微软雅黑" w:cs="微软雅黑" w:hint="eastAsia"/>
          <w:b/>
          <w:szCs w:val="21"/>
        </w:rPr>
        <w:lastRenderedPageBreak/>
        <w:t xml:space="preserve">表二  </w:t>
      </w:r>
      <w:r w:rsidRPr="00EB5C9B">
        <w:rPr>
          <w:rFonts w:ascii="微软雅黑" w:eastAsia="微软雅黑" w:hAnsi="微软雅黑" w:cs="微软雅黑" w:hint="eastAsia"/>
          <w:szCs w:val="21"/>
        </w:rPr>
        <w:t>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D23976" w:rsidRPr="00EB5C9B" w14:paraId="19659CDB" w14:textId="77777777" w:rsidTr="00795202">
        <w:trPr>
          <w:trHeight w:val="463"/>
        </w:trPr>
        <w:tc>
          <w:tcPr>
            <w:tcW w:w="6164" w:type="dxa"/>
          </w:tcPr>
          <w:p w14:paraId="19A9927E"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D7….D0位</w:t>
            </w:r>
          </w:p>
        </w:tc>
      </w:tr>
      <w:tr w:rsidR="00D23976" w:rsidRPr="00EB5C9B" w14:paraId="721B063F" w14:textId="77777777" w:rsidTr="00795202">
        <w:trPr>
          <w:trHeight w:val="463"/>
        </w:trPr>
        <w:tc>
          <w:tcPr>
            <w:tcW w:w="6164" w:type="dxa"/>
          </w:tcPr>
          <w:p w14:paraId="6A3F300F"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 xml:space="preserve">D0----------第1路开关量信号     D2----------第2路开关量信号     </w:t>
            </w:r>
          </w:p>
          <w:p w14:paraId="152399A0"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D2----------第3路开关量信号     D3----------第4路开关量信号</w:t>
            </w:r>
          </w:p>
          <w:p w14:paraId="11C9515D"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D4----------第5路开关量信号     D5----------第6路开关量信号</w:t>
            </w:r>
          </w:p>
          <w:p w14:paraId="73432623" w14:textId="77777777" w:rsidR="00D23976" w:rsidRPr="00EB5C9B" w:rsidRDefault="00D23976" w:rsidP="00795202">
            <w:pPr>
              <w:rPr>
                <w:rFonts w:ascii="微软雅黑" w:eastAsia="微软雅黑" w:hAnsi="微软雅黑" w:cs="微软雅黑"/>
                <w:sz w:val="15"/>
                <w:szCs w:val="15"/>
              </w:rPr>
            </w:pPr>
            <w:r w:rsidRPr="00EB5C9B">
              <w:rPr>
                <w:rFonts w:ascii="微软雅黑" w:eastAsia="微软雅黑" w:hAnsi="微软雅黑" w:cs="微软雅黑" w:hint="eastAsia"/>
                <w:sz w:val="15"/>
                <w:szCs w:val="15"/>
              </w:rPr>
              <w:t>D6----------第7路开关量信号     D8----------无</w:t>
            </w:r>
          </w:p>
        </w:tc>
      </w:tr>
    </w:tbl>
    <w:p w14:paraId="11CB90B5" w14:textId="77777777" w:rsidR="00D23976" w:rsidRPr="00EB5C9B" w:rsidRDefault="00D23976" w:rsidP="00D23976">
      <w:pPr>
        <w:spacing w:line="240" w:lineRule="atLeast"/>
        <w:rPr>
          <w:rFonts w:ascii="宋体" w:eastAsia="宋体" w:hAnsi="宋体" w:cs="宋体"/>
          <w:color w:val="000000"/>
          <w:spacing w:val="7"/>
          <w:szCs w:val="21"/>
          <w:shd w:val="clear" w:color="auto" w:fill="FFFFFF"/>
        </w:rPr>
      </w:pPr>
    </w:p>
    <w:p w14:paraId="497B1FEF" w14:textId="77777777" w:rsidR="00D23976" w:rsidRPr="00EB5C9B" w:rsidRDefault="00D23976" w:rsidP="00D23976">
      <w:pPr>
        <w:spacing w:line="240" w:lineRule="atLeast"/>
        <w:rPr>
          <w:rFonts w:ascii="Times New Roman" w:eastAsia="宋体" w:hAnsi="Times New Roman" w:cs="Times New Roman"/>
          <w:szCs w:val="24"/>
        </w:rPr>
      </w:pPr>
    </w:p>
    <w:p w14:paraId="1384E5CC" w14:textId="77777777" w:rsidR="00D23976" w:rsidRPr="00EB5C9B" w:rsidRDefault="00D23976" w:rsidP="00D23976">
      <w:pPr>
        <w:spacing w:line="240" w:lineRule="atLeast"/>
        <w:rPr>
          <w:rFonts w:ascii="Times New Roman" w:eastAsia="宋体" w:hAnsi="Times New Roman" w:cs="Times New Roman"/>
          <w:szCs w:val="24"/>
        </w:rPr>
      </w:pPr>
      <w:r w:rsidRPr="00EB5C9B">
        <w:rPr>
          <w:rFonts w:ascii="Times New Roman" w:eastAsia="宋体" w:hAnsi="Times New Roman" w:cs="Times New Roman" w:hint="eastAsia"/>
          <w:szCs w:val="24"/>
        </w:rPr>
        <w:t xml:space="preserve">  </w:t>
      </w:r>
    </w:p>
    <w:p w14:paraId="6C709202" w14:textId="77777777" w:rsidR="00D23976" w:rsidRPr="00EB5C9B" w:rsidRDefault="00D23976" w:rsidP="00D23976">
      <w:pPr>
        <w:spacing w:line="240" w:lineRule="atLeast"/>
        <w:rPr>
          <w:rFonts w:ascii="Times New Roman" w:eastAsia="宋体" w:hAnsi="Times New Roman" w:cs="Times New Roman"/>
          <w:szCs w:val="24"/>
        </w:rPr>
      </w:pPr>
    </w:p>
    <w:p w14:paraId="359E3AD5" w14:textId="77777777" w:rsidR="00D23976" w:rsidRPr="00EB5C9B" w:rsidRDefault="00D23976" w:rsidP="00D23976">
      <w:pPr>
        <w:spacing w:line="240" w:lineRule="atLeast"/>
        <w:rPr>
          <w:rFonts w:ascii="Times New Roman" w:eastAsia="宋体" w:hAnsi="Times New Roman" w:cs="Times New Roman"/>
          <w:szCs w:val="24"/>
        </w:rPr>
      </w:pPr>
    </w:p>
    <w:p w14:paraId="1243CAA2" w14:textId="77777777" w:rsidR="00D23976" w:rsidRPr="00EB5C9B" w:rsidRDefault="00D23976" w:rsidP="00D23976">
      <w:pPr>
        <w:spacing w:line="240" w:lineRule="atLeast"/>
        <w:rPr>
          <w:rFonts w:ascii="Times New Roman" w:eastAsia="宋体" w:hAnsi="Times New Roman" w:cs="Times New Roman"/>
          <w:szCs w:val="24"/>
        </w:rPr>
      </w:pPr>
    </w:p>
    <w:p w14:paraId="4DC166BE" w14:textId="77777777" w:rsidR="00D23976" w:rsidRPr="00EB5C9B" w:rsidRDefault="00D23976" w:rsidP="00D23976">
      <w:pPr>
        <w:spacing w:line="240" w:lineRule="atLeast"/>
        <w:rPr>
          <w:rFonts w:ascii="Times New Roman" w:eastAsia="宋体" w:hAnsi="Times New Roman" w:cs="Times New Roman"/>
          <w:szCs w:val="24"/>
        </w:rPr>
      </w:pPr>
    </w:p>
    <w:p w14:paraId="0F8F6237" w14:textId="77777777" w:rsidR="00D23976" w:rsidRPr="00EB5C9B" w:rsidRDefault="00D23976" w:rsidP="00D23976">
      <w:pPr>
        <w:spacing w:line="240" w:lineRule="atLeast"/>
        <w:rPr>
          <w:rFonts w:ascii="Times New Roman" w:eastAsia="宋体" w:hAnsi="Times New Roman" w:cs="Times New Roman"/>
          <w:szCs w:val="24"/>
        </w:rPr>
      </w:pPr>
    </w:p>
    <w:p w14:paraId="0AB78DA2" w14:textId="77777777" w:rsidR="00D23976" w:rsidRPr="00EB5C9B" w:rsidRDefault="00D23976" w:rsidP="00D23976">
      <w:pPr>
        <w:spacing w:line="240" w:lineRule="atLeast"/>
        <w:rPr>
          <w:rFonts w:ascii="Times New Roman" w:eastAsia="宋体" w:hAnsi="Times New Roman" w:cs="Times New Roman"/>
          <w:szCs w:val="24"/>
        </w:rPr>
      </w:pPr>
    </w:p>
    <w:p w14:paraId="3EC1356D" w14:textId="77777777" w:rsidR="00D23976" w:rsidRPr="00EB5C9B" w:rsidRDefault="00D23976" w:rsidP="00D23976">
      <w:pPr>
        <w:spacing w:line="240" w:lineRule="atLeast"/>
        <w:rPr>
          <w:rFonts w:ascii="Times New Roman" w:eastAsia="宋体" w:hAnsi="Times New Roman" w:cs="Times New Roman"/>
          <w:szCs w:val="24"/>
        </w:rPr>
      </w:pPr>
    </w:p>
    <w:p w14:paraId="152B6B92" w14:textId="77777777" w:rsidR="00D23976" w:rsidRPr="00EB5C9B" w:rsidRDefault="00D23976" w:rsidP="00D23976">
      <w:pPr>
        <w:spacing w:line="240" w:lineRule="atLeast"/>
        <w:rPr>
          <w:rFonts w:ascii="Times New Roman" w:eastAsia="宋体" w:hAnsi="Times New Roman" w:cs="Times New Roman"/>
          <w:szCs w:val="24"/>
        </w:rPr>
      </w:pPr>
    </w:p>
    <w:p w14:paraId="3DCA72C4" w14:textId="77777777" w:rsidR="00D23976" w:rsidRPr="00EB5C9B" w:rsidRDefault="00D23976" w:rsidP="00D23976">
      <w:pPr>
        <w:spacing w:line="240" w:lineRule="atLeast"/>
        <w:rPr>
          <w:rFonts w:ascii="Times New Roman" w:eastAsia="宋体" w:hAnsi="Times New Roman" w:cs="Times New Roman"/>
          <w:szCs w:val="24"/>
        </w:rPr>
      </w:pPr>
    </w:p>
    <w:p w14:paraId="1AA1A1EC" w14:textId="77777777" w:rsidR="00D23976" w:rsidRPr="00EB5C9B" w:rsidRDefault="00D23976" w:rsidP="00D23976">
      <w:pPr>
        <w:spacing w:line="240" w:lineRule="atLeast"/>
        <w:rPr>
          <w:rFonts w:ascii="Times New Roman" w:eastAsia="宋体" w:hAnsi="Times New Roman" w:cs="Times New Roman"/>
          <w:szCs w:val="24"/>
        </w:rPr>
      </w:pPr>
    </w:p>
    <w:p w14:paraId="45CD909C" w14:textId="77777777" w:rsidR="00D23976" w:rsidRPr="00EB5C9B" w:rsidRDefault="00D23976" w:rsidP="00D23976">
      <w:pPr>
        <w:spacing w:line="240" w:lineRule="atLeast"/>
        <w:rPr>
          <w:rFonts w:ascii="Times New Roman" w:eastAsia="宋体" w:hAnsi="Times New Roman" w:cs="Times New Roman"/>
          <w:szCs w:val="24"/>
        </w:rPr>
      </w:pPr>
    </w:p>
    <w:p w14:paraId="7A317B26" w14:textId="77777777" w:rsidR="00D23976" w:rsidRPr="00EB5C9B" w:rsidRDefault="00D23976" w:rsidP="00D23976">
      <w:pPr>
        <w:spacing w:line="240" w:lineRule="atLeast"/>
        <w:rPr>
          <w:rFonts w:ascii="Times New Roman" w:eastAsia="宋体" w:hAnsi="Times New Roman" w:cs="Times New Roman"/>
          <w:szCs w:val="24"/>
        </w:rPr>
      </w:pPr>
    </w:p>
    <w:p w14:paraId="574E4FC6" w14:textId="77777777" w:rsidR="00D23976" w:rsidRPr="00EB5C9B" w:rsidRDefault="00D23976" w:rsidP="00D23976">
      <w:pPr>
        <w:spacing w:line="240" w:lineRule="atLeast"/>
        <w:rPr>
          <w:rFonts w:ascii="Times New Roman" w:eastAsia="宋体" w:hAnsi="Times New Roman" w:cs="Times New Roman"/>
          <w:szCs w:val="24"/>
        </w:rPr>
      </w:pPr>
    </w:p>
    <w:p w14:paraId="72573937" w14:textId="77777777" w:rsidR="00D23976" w:rsidRPr="00EB5C9B" w:rsidRDefault="00D23976" w:rsidP="00D23976">
      <w:pPr>
        <w:spacing w:line="240" w:lineRule="atLeast"/>
        <w:rPr>
          <w:rFonts w:ascii="Times New Roman" w:eastAsia="宋体" w:hAnsi="Times New Roman" w:cs="Times New Roman"/>
          <w:szCs w:val="24"/>
        </w:rPr>
      </w:pPr>
    </w:p>
    <w:p w14:paraId="173AEE77" w14:textId="77777777" w:rsidR="00D23976" w:rsidRPr="00EB5C9B" w:rsidRDefault="00D23976" w:rsidP="00D23976">
      <w:pPr>
        <w:spacing w:line="240" w:lineRule="atLeast"/>
        <w:rPr>
          <w:rFonts w:ascii="Times New Roman" w:eastAsia="宋体" w:hAnsi="Times New Roman" w:cs="Times New Roman"/>
          <w:szCs w:val="24"/>
        </w:rPr>
      </w:pPr>
    </w:p>
    <w:p w14:paraId="4ADB0BE5" w14:textId="77777777" w:rsidR="00D23976" w:rsidRDefault="00D23976" w:rsidP="00D23976">
      <w:pPr>
        <w:spacing w:line="240" w:lineRule="atLeast"/>
        <w:jc w:val="center"/>
        <w:rPr>
          <w:rFonts w:ascii="微软雅黑" w:eastAsia="微软雅黑" w:hAnsi="微软雅黑" w:cs="微软雅黑"/>
          <w:b/>
          <w:bCs/>
          <w:sz w:val="36"/>
          <w:szCs w:val="36"/>
        </w:rPr>
      </w:pPr>
    </w:p>
    <w:p w14:paraId="506420AA" w14:textId="77777777" w:rsidR="00D23976" w:rsidRDefault="00D23976" w:rsidP="00D23976">
      <w:pPr>
        <w:spacing w:line="240" w:lineRule="atLeast"/>
        <w:jc w:val="center"/>
        <w:rPr>
          <w:rFonts w:ascii="微软雅黑" w:eastAsia="微软雅黑" w:hAnsi="微软雅黑" w:cs="微软雅黑"/>
          <w:b/>
          <w:bCs/>
          <w:sz w:val="36"/>
          <w:szCs w:val="36"/>
        </w:rPr>
      </w:pPr>
    </w:p>
    <w:p w14:paraId="2C45F6BF" w14:textId="77777777" w:rsidR="00D23976" w:rsidRDefault="00D23976" w:rsidP="00D23976">
      <w:pPr>
        <w:spacing w:line="240" w:lineRule="atLeast"/>
        <w:jc w:val="center"/>
        <w:rPr>
          <w:rFonts w:ascii="微软雅黑" w:eastAsia="微软雅黑" w:hAnsi="微软雅黑" w:cs="微软雅黑"/>
          <w:b/>
          <w:bCs/>
          <w:sz w:val="36"/>
          <w:szCs w:val="36"/>
        </w:rPr>
      </w:pPr>
    </w:p>
    <w:p w14:paraId="1317C0D3" w14:textId="77777777" w:rsidR="00D23976" w:rsidRDefault="00D23976" w:rsidP="00D23976">
      <w:pPr>
        <w:spacing w:line="240" w:lineRule="atLeast"/>
        <w:jc w:val="center"/>
        <w:rPr>
          <w:rFonts w:ascii="微软雅黑" w:eastAsia="微软雅黑" w:hAnsi="微软雅黑" w:cs="微软雅黑"/>
          <w:b/>
          <w:bCs/>
          <w:sz w:val="36"/>
          <w:szCs w:val="36"/>
        </w:rPr>
      </w:pPr>
    </w:p>
    <w:p w14:paraId="114D246A" w14:textId="77777777" w:rsidR="00D23976" w:rsidRDefault="00D23976" w:rsidP="00D23976">
      <w:pPr>
        <w:spacing w:line="240" w:lineRule="atLeast"/>
        <w:jc w:val="center"/>
        <w:rPr>
          <w:rFonts w:ascii="微软雅黑" w:eastAsia="微软雅黑" w:hAnsi="微软雅黑" w:cs="微软雅黑"/>
          <w:b/>
          <w:bCs/>
          <w:sz w:val="36"/>
          <w:szCs w:val="36"/>
        </w:rPr>
      </w:pPr>
    </w:p>
    <w:p w14:paraId="577AAE1A" w14:textId="77777777" w:rsidR="00D23976" w:rsidRDefault="00D23976" w:rsidP="00D23976">
      <w:pPr>
        <w:spacing w:line="240" w:lineRule="atLeast"/>
        <w:jc w:val="center"/>
        <w:rPr>
          <w:rFonts w:ascii="微软雅黑" w:eastAsia="微软雅黑" w:hAnsi="微软雅黑" w:cs="微软雅黑"/>
          <w:b/>
          <w:bCs/>
          <w:sz w:val="36"/>
          <w:szCs w:val="36"/>
        </w:rPr>
      </w:pPr>
    </w:p>
    <w:p w14:paraId="1876131C" w14:textId="77777777" w:rsidR="00D23976" w:rsidRDefault="00D23976" w:rsidP="00D23976">
      <w:pPr>
        <w:spacing w:line="240" w:lineRule="atLeast"/>
        <w:jc w:val="center"/>
        <w:rPr>
          <w:rFonts w:ascii="微软雅黑" w:eastAsia="微软雅黑" w:hAnsi="微软雅黑" w:cs="微软雅黑"/>
          <w:b/>
          <w:bCs/>
          <w:sz w:val="36"/>
          <w:szCs w:val="36"/>
        </w:rPr>
      </w:pPr>
    </w:p>
    <w:p w14:paraId="04C7CFB9" w14:textId="77777777" w:rsidR="00D23976" w:rsidRDefault="00D23976" w:rsidP="00D23976">
      <w:pPr>
        <w:spacing w:line="240" w:lineRule="atLeast"/>
        <w:jc w:val="center"/>
        <w:rPr>
          <w:rFonts w:ascii="微软雅黑" w:eastAsia="微软雅黑" w:hAnsi="微软雅黑" w:cs="微软雅黑"/>
          <w:b/>
          <w:bCs/>
          <w:sz w:val="36"/>
          <w:szCs w:val="36"/>
        </w:rPr>
      </w:pPr>
    </w:p>
    <w:p w14:paraId="0078A8AE" w14:textId="77777777" w:rsidR="00D23976" w:rsidRDefault="00D23976" w:rsidP="00D23976">
      <w:pPr>
        <w:spacing w:line="240" w:lineRule="atLeast"/>
        <w:jc w:val="center"/>
        <w:rPr>
          <w:rFonts w:ascii="微软雅黑" w:eastAsia="微软雅黑" w:hAnsi="微软雅黑" w:cs="微软雅黑"/>
          <w:b/>
          <w:bCs/>
          <w:sz w:val="36"/>
          <w:szCs w:val="36"/>
        </w:rPr>
      </w:pPr>
    </w:p>
    <w:p w14:paraId="2FEBBEBA" w14:textId="77777777" w:rsidR="00D23976" w:rsidRDefault="00D23976" w:rsidP="00D23976">
      <w:pPr>
        <w:spacing w:line="240" w:lineRule="atLeast"/>
        <w:jc w:val="center"/>
        <w:rPr>
          <w:rFonts w:ascii="微软雅黑" w:eastAsia="微软雅黑" w:hAnsi="微软雅黑" w:cs="微软雅黑"/>
          <w:b/>
          <w:bCs/>
          <w:sz w:val="36"/>
          <w:szCs w:val="36"/>
        </w:rPr>
      </w:pPr>
      <w:r w:rsidRPr="003D2725">
        <w:rPr>
          <w:rFonts w:ascii="微软雅黑" w:eastAsia="微软雅黑" w:hAnsi="微软雅黑" w:cs="微软雅黑"/>
          <w:b/>
          <w:bCs/>
          <w:sz w:val="44"/>
          <w:szCs w:val="44"/>
        </w:rPr>
        <w:t>ZM-ZNC20</w:t>
      </w:r>
      <w:r>
        <w:rPr>
          <w:rFonts w:ascii="微软雅黑" w:eastAsia="微软雅黑" w:hAnsi="微软雅黑" w:cs="微软雅黑"/>
          <w:b/>
          <w:bCs/>
          <w:sz w:val="44"/>
          <w:szCs w:val="44"/>
        </w:rPr>
        <w:t>2</w:t>
      </w:r>
    </w:p>
    <w:p w14:paraId="0200C329" w14:textId="77777777" w:rsidR="00D23976" w:rsidRPr="009511F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724BB5D9" w14:textId="77777777" w:rsidR="00D2397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（无显示）</w:t>
      </w:r>
    </w:p>
    <w:p w14:paraId="5D8C45FF" w14:textId="77777777" w:rsidR="00D23976" w:rsidRDefault="00D23976" w:rsidP="00D23976">
      <w:pPr>
        <w:spacing w:line="240" w:lineRule="atLeast"/>
        <w:rPr>
          <w:rFonts w:ascii="微软雅黑" w:eastAsia="微软雅黑" w:hAnsi="微软雅黑" w:cs="微软雅黑"/>
          <w:b/>
          <w:bCs/>
          <w:sz w:val="36"/>
          <w:szCs w:val="36"/>
        </w:rPr>
      </w:pPr>
    </w:p>
    <w:p w14:paraId="6966400B" w14:textId="77777777" w:rsidR="00D23976" w:rsidRDefault="00D23976" w:rsidP="00D23976">
      <w:pPr>
        <w:spacing w:line="240" w:lineRule="atLeast"/>
        <w:jc w:val="center"/>
        <w:rPr>
          <w:rFonts w:ascii="宋体" w:hAnsi="宋体"/>
          <w:b/>
          <w:bCs/>
          <w:sz w:val="52"/>
          <w:szCs w:val="52"/>
        </w:rPr>
      </w:pPr>
    </w:p>
    <w:p w14:paraId="12B3E23B" w14:textId="77777777" w:rsidR="00D23976" w:rsidRDefault="00D23976" w:rsidP="00D23976">
      <w:pPr>
        <w:spacing w:line="240" w:lineRule="atLeast"/>
        <w:jc w:val="center"/>
        <w:rPr>
          <w:rFonts w:ascii="PMingLiU" w:hAnsi="PMingLiU"/>
          <w:b/>
          <w:sz w:val="44"/>
          <w:szCs w:val="44"/>
        </w:rPr>
      </w:pPr>
      <w:r>
        <w:rPr>
          <w:rFonts w:ascii="PMingLiU" w:hAnsi="PMingLiU" w:hint="eastAsia"/>
          <w:b/>
          <w:noProof/>
          <w:sz w:val="44"/>
          <w:szCs w:val="44"/>
        </w:rPr>
        <w:drawing>
          <wp:anchor distT="0" distB="0" distL="114300" distR="114300" simplePos="0" relativeHeight="251662336" behindDoc="0" locked="0" layoutInCell="1" allowOverlap="1" wp14:anchorId="2E51FD39" wp14:editId="1A6C4F46">
            <wp:simplePos x="0" y="0"/>
            <wp:positionH relativeFrom="column">
              <wp:posOffset>1162685</wp:posOffset>
            </wp:positionH>
            <wp:positionV relativeFrom="paragraph">
              <wp:posOffset>-651510</wp:posOffset>
            </wp:positionV>
            <wp:extent cx="2400300" cy="1883410"/>
            <wp:effectExtent l="0" t="0" r="0" b="254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0300" cy="1883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AAB0E" w14:textId="77777777" w:rsidR="00D23976" w:rsidRDefault="00D23976" w:rsidP="00D23976">
      <w:pPr>
        <w:spacing w:line="240" w:lineRule="atLeast"/>
        <w:ind w:firstLineChars="300" w:firstLine="840"/>
        <w:rPr>
          <w:rFonts w:ascii="宋体" w:hAnsi="宋体"/>
          <w:b/>
          <w:sz w:val="28"/>
          <w:szCs w:val="28"/>
        </w:rPr>
      </w:pPr>
    </w:p>
    <w:p w14:paraId="408105B6" w14:textId="77777777" w:rsidR="00D23976" w:rsidRDefault="00D23976" w:rsidP="00D23976">
      <w:pPr>
        <w:spacing w:line="240" w:lineRule="atLeast"/>
        <w:ind w:firstLineChars="300" w:firstLine="840"/>
        <w:rPr>
          <w:rFonts w:ascii="宋体" w:hAnsi="宋体"/>
          <w:b/>
          <w:sz w:val="28"/>
          <w:szCs w:val="28"/>
        </w:rPr>
      </w:pPr>
    </w:p>
    <w:p w14:paraId="30C4F7DA" w14:textId="77777777" w:rsidR="00D23976" w:rsidRDefault="00D23976" w:rsidP="00D23976">
      <w:pPr>
        <w:spacing w:line="240" w:lineRule="atLeast"/>
        <w:ind w:firstLineChars="300" w:firstLine="840"/>
        <w:rPr>
          <w:rFonts w:ascii="宋体" w:hAnsi="宋体"/>
          <w:b/>
          <w:sz w:val="28"/>
          <w:szCs w:val="28"/>
        </w:rPr>
      </w:pPr>
    </w:p>
    <w:p w14:paraId="0F652CC8" w14:textId="77777777" w:rsidR="00D23976" w:rsidRDefault="00D23976" w:rsidP="00D2397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3773AC2E" w14:textId="77777777" w:rsidR="00D23976" w:rsidRDefault="00D23976" w:rsidP="00D2397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6BA12B0A" w14:textId="77777777" w:rsidR="00D23976" w:rsidRDefault="00D23976" w:rsidP="00D23976">
      <w:pPr>
        <w:spacing w:line="240" w:lineRule="atLeast"/>
        <w:rPr>
          <w:rFonts w:ascii="宋体" w:hAnsi="宋体"/>
          <w:b/>
          <w:bCs/>
          <w:sz w:val="28"/>
          <w:szCs w:val="28"/>
        </w:rPr>
      </w:pPr>
    </w:p>
    <w:p w14:paraId="20FCFFAB" w14:textId="77777777" w:rsidR="00D23976" w:rsidRDefault="00D23976" w:rsidP="00D23976">
      <w:pPr>
        <w:spacing w:line="240" w:lineRule="atLeast"/>
        <w:rPr>
          <w:rFonts w:ascii="宋体" w:hAnsi="宋体"/>
          <w:b/>
          <w:bCs/>
          <w:sz w:val="28"/>
          <w:szCs w:val="28"/>
        </w:rPr>
      </w:pPr>
    </w:p>
    <w:p w14:paraId="24E8FF4A" w14:textId="77777777" w:rsidR="00D23976" w:rsidRDefault="00D23976" w:rsidP="00D23976">
      <w:pPr>
        <w:spacing w:line="240" w:lineRule="atLeast"/>
        <w:rPr>
          <w:rFonts w:ascii="宋体" w:hAnsi="宋体"/>
          <w:b/>
          <w:bCs/>
          <w:sz w:val="28"/>
          <w:szCs w:val="28"/>
        </w:rPr>
      </w:pPr>
    </w:p>
    <w:p w14:paraId="19968E41" w14:textId="77777777" w:rsidR="00D23976" w:rsidRDefault="00D23976" w:rsidP="00D2397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3FDC1B52" w14:textId="77777777" w:rsidR="00D23976" w:rsidRDefault="00D23976" w:rsidP="00D2397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03B3C54F">
          <v:shape id="_x0000_i1027" type="#_x0000_t75" style="width:21.6pt;height:20.4pt;mso-wrap-style:square;mso-position-horizontal-relative:page;mso-position-vertical-relative:page">
            <v:imagedata r:id="rId6" r:href="rId14"/>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7A10EC1B"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763EC769"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6174EDDF" w14:textId="77777777" w:rsidR="00D23976" w:rsidRDefault="00D23976" w:rsidP="00D2397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22A51FF9">
          <v:shape id="图片 3" o:spid="_x0000_i1028" type="#_x0000_t75" style="width:21.6pt;height:20.4pt;mso-wrap-style:square;mso-position-horizontal-relative:page;mso-position-vertical-relative:page">
            <v:imagedata r:id="rId6" r:href="rId15"/>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5DD65F0C"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040943CD"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lastRenderedPageBreak/>
        <w:t>◆对设备进行任何操作前，应隔离电压输入和切断设备的工作电源。</w:t>
      </w:r>
    </w:p>
    <w:p w14:paraId="727ACD49"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6C22641A"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7E671993"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544D1E67"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2D9434F4" w14:textId="77777777" w:rsidR="00D23976" w:rsidRDefault="00D23976" w:rsidP="00D2397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29C03ED2" w14:textId="77777777" w:rsidR="00D23976" w:rsidRDefault="00D23976" w:rsidP="00D2397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4F36D162" w14:textId="77777777" w:rsidR="00D23976" w:rsidRDefault="00D23976" w:rsidP="00D23976">
      <w:pPr>
        <w:spacing w:line="240" w:lineRule="atLeast"/>
        <w:rPr>
          <w:rFonts w:ascii="宋体" w:hAnsi="宋体"/>
          <w:b/>
          <w:bCs/>
          <w:sz w:val="28"/>
          <w:szCs w:val="28"/>
        </w:rPr>
      </w:pPr>
    </w:p>
    <w:p w14:paraId="050B874E" w14:textId="77777777" w:rsidR="00D23976" w:rsidRDefault="00D23976" w:rsidP="00D23976">
      <w:pPr>
        <w:spacing w:line="240" w:lineRule="atLeast"/>
        <w:rPr>
          <w:rFonts w:ascii="宋体" w:hAnsi="宋体"/>
          <w:b/>
          <w:bCs/>
          <w:sz w:val="28"/>
          <w:szCs w:val="28"/>
        </w:rPr>
      </w:pPr>
    </w:p>
    <w:p w14:paraId="265261A0" w14:textId="77777777" w:rsidR="00D23976" w:rsidRDefault="00D23976" w:rsidP="00D2397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417809FF" w14:textId="77777777" w:rsidR="00D23976" w:rsidRDefault="00D23976" w:rsidP="00D23976">
      <w:pPr>
        <w:pStyle w:val="TOC1"/>
        <w:tabs>
          <w:tab w:val="right" w:leader="dot" w:pos="7173"/>
        </w:tabs>
        <w:rPr>
          <w:rFonts w:ascii="微软雅黑" w:eastAsia="微软雅黑" w:hAnsi="微软雅黑" w:cs="微软雅黑"/>
        </w:rPr>
      </w:pPr>
      <w:r>
        <w:rPr>
          <w:rFonts w:ascii="微软雅黑" w:eastAsia="微软雅黑" w:hAnsi="微软雅黑" w:cs="微软雅黑" w:hint="eastAsia"/>
          <w:bCs/>
          <w:sz w:val="18"/>
          <w:szCs w:val="18"/>
        </w:rPr>
        <w:fldChar w:fldCharType="begin"/>
      </w:r>
      <w:r>
        <w:rPr>
          <w:rFonts w:ascii="微软雅黑" w:eastAsia="微软雅黑" w:hAnsi="微软雅黑" w:cs="微软雅黑" w:hint="eastAsia"/>
          <w:bCs/>
          <w:sz w:val="18"/>
          <w:szCs w:val="18"/>
        </w:rPr>
        <w:instrText xml:space="preserve"> TOC \o "1-3" \h \z \u </w:instrText>
      </w:r>
      <w:r>
        <w:rPr>
          <w:rFonts w:ascii="微软雅黑" w:eastAsia="微软雅黑" w:hAnsi="微软雅黑" w:cs="微软雅黑" w:hint="eastAsia"/>
          <w:bCs/>
          <w:sz w:val="18"/>
          <w:szCs w:val="18"/>
        </w:rPr>
        <w:fldChar w:fldCharType="separate"/>
      </w:r>
      <w:hyperlink w:anchor="_Toc31007" w:history="1">
        <w:r>
          <w:rPr>
            <w:rFonts w:ascii="微软雅黑" w:eastAsia="微软雅黑" w:hAnsi="微软雅黑" w:cs="微软雅黑" w:hint="eastAsia"/>
          </w:rPr>
          <w:t>一、产品概述</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_Toc31007 </w:instrText>
        </w:r>
        <w:r>
          <w:rPr>
            <w:rFonts w:ascii="微软雅黑" w:eastAsia="微软雅黑" w:hAnsi="微软雅黑" w:cs="微软雅黑" w:hint="eastAsia"/>
          </w:rPr>
          <w:fldChar w:fldCharType="separate"/>
        </w:r>
        <w:r>
          <w:rPr>
            <w:rFonts w:ascii="微软雅黑" w:eastAsia="微软雅黑" w:hAnsi="微软雅黑" w:cs="微软雅黑" w:hint="eastAsia"/>
          </w:rPr>
          <w:t>4</w:t>
        </w:r>
        <w:r>
          <w:rPr>
            <w:rFonts w:ascii="微软雅黑" w:eastAsia="微软雅黑" w:hAnsi="微软雅黑" w:cs="微软雅黑" w:hint="eastAsia"/>
          </w:rPr>
          <w:fldChar w:fldCharType="end"/>
        </w:r>
      </w:hyperlink>
    </w:p>
    <w:p w14:paraId="3524516E" w14:textId="77777777" w:rsidR="00D23976" w:rsidRDefault="00D23976" w:rsidP="00D23976">
      <w:pPr>
        <w:pStyle w:val="TOC1"/>
        <w:tabs>
          <w:tab w:val="right" w:leader="dot" w:pos="7173"/>
        </w:tabs>
        <w:rPr>
          <w:rFonts w:ascii="微软雅黑" w:eastAsia="微软雅黑" w:hAnsi="微软雅黑" w:cs="微软雅黑"/>
        </w:rPr>
      </w:pPr>
      <w:hyperlink w:anchor="_Toc17866" w:history="1">
        <w:r>
          <w:rPr>
            <w:rFonts w:ascii="微软雅黑" w:eastAsia="微软雅黑" w:hAnsi="微软雅黑" w:cs="微软雅黑" w:hint="eastAsia"/>
          </w:rPr>
          <w:t>二、装置技术参数</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_Toc17866 </w:instrText>
        </w:r>
        <w:r>
          <w:rPr>
            <w:rFonts w:ascii="微软雅黑" w:eastAsia="微软雅黑" w:hAnsi="微软雅黑" w:cs="微软雅黑" w:hint="eastAsia"/>
          </w:rPr>
          <w:fldChar w:fldCharType="separate"/>
        </w:r>
        <w:r>
          <w:rPr>
            <w:rFonts w:ascii="微软雅黑" w:eastAsia="微软雅黑" w:hAnsi="微软雅黑" w:cs="微软雅黑" w:hint="eastAsia"/>
          </w:rPr>
          <w:t>4</w:t>
        </w:r>
        <w:r>
          <w:rPr>
            <w:rFonts w:ascii="微软雅黑" w:eastAsia="微软雅黑" w:hAnsi="微软雅黑" w:cs="微软雅黑" w:hint="eastAsia"/>
          </w:rPr>
          <w:fldChar w:fldCharType="end"/>
        </w:r>
      </w:hyperlink>
    </w:p>
    <w:p w14:paraId="4D54C1FA" w14:textId="77777777" w:rsidR="00D23976" w:rsidRDefault="00D23976" w:rsidP="00D23976">
      <w:pPr>
        <w:pStyle w:val="TOC1"/>
        <w:tabs>
          <w:tab w:val="right" w:leader="dot" w:pos="7173"/>
        </w:tabs>
        <w:rPr>
          <w:rFonts w:ascii="微软雅黑" w:eastAsia="微软雅黑" w:hAnsi="微软雅黑" w:cs="微软雅黑"/>
        </w:rPr>
      </w:pPr>
      <w:hyperlink w:anchor="_Toc14277" w:history="1">
        <w:r>
          <w:rPr>
            <w:rFonts w:ascii="微软雅黑" w:eastAsia="微软雅黑" w:hAnsi="微软雅黑" w:cs="微软雅黑" w:hint="eastAsia"/>
          </w:rPr>
          <w:t>三、装置面板功能图</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_Toc14277 </w:instrText>
        </w:r>
        <w:r>
          <w:rPr>
            <w:rFonts w:ascii="微软雅黑" w:eastAsia="微软雅黑" w:hAnsi="微软雅黑" w:cs="微软雅黑" w:hint="eastAsia"/>
          </w:rPr>
          <w:fldChar w:fldCharType="separate"/>
        </w:r>
        <w:r>
          <w:rPr>
            <w:rFonts w:ascii="微软雅黑" w:eastAsia="微软雅黑" w:hAnsi="微软雅黑" w:cs="微软雅黑" w:hint="eastAsia"/>
          </w:rPr>
          <w:t>5</w:t>
        </w:r>
        <w:r>
          <w:rPr>
            <w:rFonts w:ascii="微软雅黑" w:eastAsia="微软雅黑" w:hAnsi="微软雅黑" w:cs="微软雅黑" w:hint="eastAsia"/>
          </w:rPr>
          <w:fldChar w:fldCharType="end"/>
        </w:r>
      </w:hyperlink>
    </w:p>
    <w:p w14:paraId="47A26591" w14:textId="77777777" w:rsidR="00D23976" w:rsidRDefault="00D23976" w:rsidP="00D23976">
      <w:pPr>
        <w:pStyle w:val="TOC1"/>
        <w:tabs>
          <w:tab w:val="right" w:leader="dot" w:pos="7173"/>
        </w:tabs>
        <w:rPr>
          <w:rFonts w:ascii="微软雅黑" w:eastAsia="微软雅黑" w:hAnsi="微软雅黑" w:cs="微软雅黑"/>
        </w:rPr>
      </w:pPr>
      <w:hyperlink w:anchor="_Toc3535" w:history="1">
        <w:r>
          <w:rPr>
            <w:rFonts w:ascii="微软雅黑" w:eastAsia="微软雅黑" w:hAnsi="微软雅黑" w:cs="微软雅黑" w:hint="eastAsia"/>
          </w:rPr>
          <w:t>四、装置功能注释</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_Toc3535 </w:instrText>
        </w:r>
        <w:r>
          <w:rPr>
            <w:rFonts w:ascii="微软雅黑" w:eastAsia="微软雅黑" w:hAnsi="微软雅黑" w:cs="微软雅黑" w:hint="eastAsia"/>
          </w:rPr>
          <w:fldChar w:fldCharType="separate"/>
        </w:r>
        <w:r>
          <w:rPr>
            <w:rFonts w:ascii="微软雅黑" w:eastAsia="微软雅黑" w:hAnsi="微软雅黑" w:cs="微软雅黑" w:hint="eastAsia"/>
          </w:rPr>
          <w:t>6</w:t>
        </w:r>
        <w:r>
          <w:rPr>
            <w:rFonts w:ascii="微软雅黑" w:eastAsia="微软雅黑" w:hAnsi="微软雅黑" w:cs="微软雅黑" w:hint="eastAsia"/>
          </w:rPr>
          <w:fldChar w:fldCharType="end"/>
        </w:r>
      </w:hyperlink>
    </w:p>
    <w:p w14:paraId="3C1F4C09" w14:textId="77777777" w:rsidR="00D23976" w:rsidRDefault="00D23976" w:rsidP="00D23976">
      <w:pPr>
        <w:pStyle w:val="TOC2"/>
        <w:tabs>
          <w:tab w:val="right" w:leader="dot" w:pos="7173"/>
        </w:tabs>
        <w:rPr>
          <w:rFonts w:ascii="微软雅黑" w:eastAsia="微软雅黑" w:hAnsi="微软雅黑" w:cs="微软雅黑"/>
        </w:rPr>
      </w:pPr>
      <w:hyperlink w:anchor="_Toc11249" w:history="1">
        <w:r>
          <w:rPr>
            <w:rFonts w:ascii="微软雅黑" w:eastAsia="微软雅黑" w:hAnsi="微软雅黑" w:cs="微软雅黑" w:hint="eastAsia"/>
          </w:rPr>
          <w:t>4.1  开关柜状态模拟显示</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_Toc11249 </w:instrText>
        </w:r>
        <w:r>
          <w:rPr>
            <w:rFonts w:ascii="微软雅黑" w:eastAsia="微软雅黑" w:hAnsi="微软雅黑" w:cs="微软雅黑" w:hint="eastAsia"/>
          </w:rPr>
          <w:fldChar w:fldCharType="separate"/>
        </w:r>
        <w:r>
          <w:rPr>
            <w:rFonts w:ascii="微软雅黑" w:eastAsia="微软雅黑" w:hAnsi="微软雅黑" w:cs="微软雅黑" w:hint="eastAsia"/>
          </w:rPr>
          <w:t>6</w:t>
        </w:r>
        <w:r>
          <w:rPr>
            <w:rFonts w:ascii="微软雅黑" w:eastAsia="微软雅黑" w:hAnsi="微软雅黑" w:cs="微软雅黑" w:hint="eastAsia"/>
          </w:rPr>
          <w:fldChar w:fldCharType="end"/>
        </w:r>
      </w:hyperlink>
    </w:p>
    <w:p w14:paraId="17B4BF60" w14:textId="77777777" w:rsidR="00D23976" w:rsidRDefault="00D23976" w:rsidP="00D23976">
      <w:pPr>
        <w:pStyle w:val="TOC2"/>
        <w:tabs>
          <w:tab w:val="right" w:leader="dot" w:pos="7173"/>
        </w:tabs>
        <w:rPr>
          <w:rFonts w:ascii="微软雅黑" w:eastAsia="微软雅黑" w:hAnsi="微软雅黑" w:cs="微软雅黑"/>
        </w:rPr>
      </w:pPr>
      <w:hyperlink w:anchor="_Toc17472" w:history="1">
        <w:r>
          <w:rPr>
            <w:rFonts w:ascii="微软雅黑" w:eastAsia="微软雅黑" w:hAnsi="微软雅黑" w:cs="微软雅黑" w:hint="eastAsia"/>
            <w:szCs w:val="21"/>
          </w:rPr>
          <w:t>4.2  防误语音提示</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_Toc17472 </w:instrText>
        </w:r>
        <w:r>
          <w:rPr>
            <w:rFonts w:ascii="微软雅黑" w:eastAsia="微软雅黑" w:hAnsi="微软雅黑" w:cs="微软雅黑" w:hint="eastAsia"/>
          </w:rPr>
          <w:fldChar w:fldCharType="separate"/>
        </w:r>
        <w:r>
          <w:rPr>
            <w:rFonts w:ascii="微软雅黑" w:eastAsia="微软雅黑" w:hAnsi="微软雅黑" w:cs="微软雅黑" w:hint="eastAsia"/>
          </w:rPr>
          <w:t>6</w:t>
        </w:r>
        <w:r>
          <w:rPr>
            <w:rFonts w:ascii="微软雅黑" w:eastAsia="微软雅黑" w:hAnsi="微软雅黑" w:cs="微软雅黑" w:hint="eastAsia"/>
          </w:rPr>
          <w:fldChar w:fldCharType="end"/>
        </w:r>
      </w:hyperlink>
    </w:p>
    <w:p w14:paraId="0C1E9201" w14:textId="77777777" w:rsidR="00D23976" w:rsidRDefault="00D23976" w:rsidP="00D23976">
      <w:pPr>
        <w:pStyle w:val="TOC2"/>
        <w:tabs>
          <w:tab w:val="right" w:leader="dot" w:pos="7173"/>
        </w:tabs>
        <w:rPr>
          <w:rFonts w:ascii="微软雅黑" w:eastAsia="微软雅黑" w:hAnsi="微软雅黑" w:cs="微软雅黑"/>
        </w:rPr>
      </w:pPr>
      <w:hyperlink w:anchor="_Toc26848" w:history="1">
        <w:r>
          <w:rPr>
            <w:rFonts w:ascii="微软雅黑" w:eastAsia="微软雅黑" w:hAnsi="微软雅黑" w:cs="微软雅黑" w:hint="eastAsia"/>
            <w:szCs w:val="21"/>
          </w:rPr>
          <w:t>4.3  分合闸操作功能</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_Toc26848 </w:instrText>
        </w:r>
        <w:r>
          <w:rPr>
            <w:rFonts w:ascii="微软雅黑" w:eastAsia="微软雅黑" w:hAnsi="微软雅黑" w:cs="微软雅黑" w:hint="eastAsia"/>
          </w:rPr>
          <w:fldChar w:fldCharType="separate"/>
        </w:r>
        <w:r>
          <w:rPr>
            <w:rFonts w:ascii="微软雅黑" w:eastAsia="微软雅黑" w:hAnsi="微软雅黑" w:cs="微软雅黑" w:hint="eastAsia"/>
          </w:rPr>
          <w:t>7</w:t>
        </w:r>
        <w:r>
          <w:rPr>
            <w:rFonts w:ascii="微软雅黑" w:eastAsia="微软雅黑" w:hAnsi="微软雅黑" w:cs="微软雅黑" w:hint="eastAsia"/>
          </w:rPr>
          <w:fldChar w:fldCharType="end"/>
        </w:r>
      </w:hyperlink>
    </w:p>
    <w:p w14:paraId="0BD3F8D3" w14:textId="77777777" w:rsidR="00D23976" w:rsidRDefault="00D23976" w:rsidP="00D23976">
      <w:pPr>
        <w:pStyle w:val="TOC2"/>
        <w:tabs>
          <w:tab w:val="right" w:leader="dot" w:pos="7173"/>
        </w:tabs>
        <w:rPr>
          <w:rFonts w:ascii="微软雅黑" w:eastAsia="微软雅黑" w:hAnsi="微软雅黑" w:cs="微软雅黑"/>
        </w:rPr>
      </w:pPr>
      <w:hyperlink w:anchor="_Toc8516" w:history="1">
        <w:r>
          <w:rPr>
            <w:rFonts w:ascii="微软雅黑" w:eastAsia="微软雅黑" w:hAnsi="微软雅黑" w:cs="微软雅黑" w:hint="eastAsia"/>
            <w:szCs w:val="21"/>
          </w:rPr>
          <w:t>4.4  加热除湿及排风控制功能</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_Toc8516 </w:instrText>
        </w:r>
        <w:r>
          <w:rPr>
            <w:rFonts w:ascii="微软雅黑" w:eastAsia="微软雅黑" w:hAnsi="微软雅黑" w:cs="微软雅黑" w:hint="eastAsia"/>
          </w:rPr>
          <w:fldChar w:fldCharType="separate"/>
        </w:r>
        <w:r>
          <w:rPr>
            <w:rFonts w:ascii="微软雅黑" w:eastAsia="微软雅黑" w:hAnsi="微软雅黑" w:cs="微软雅黑" w:hint="eastAsia"/>
          </w:rPr>
          <w:t>7</w:t>
        </w:r>
        <w:r>
          <w:rPr>
            <w:rFonts w:ascii="微软雅黑" w:eastAsia="微软雅黑" w:hAnsi="微软雅黑" w:cs="微软雅黑" w:hint="eastAsia"/>
          </w:rPr>
          <w:fldChar w:fldCharType="end"/>
        </w:r>
      </w:hyperlink>
    </w:p>
    <w:p w14:paraId="5DFD5C91" w14:textId="77777777" w:rsidR="00D23976" w:rsidRDefault="00D23976" w:rsidP="00D23976">
      <w:pPr>
        <w:pStyle w:val="TOC2"/>
        <w:tabs>
          <w:tab w:val="right" w:leader="dot" w:pos="7173"/>
        </w:tabs>
        <w:rPr>
          <w:rFonts w:ascii="微软雅黑" w:eastAsia="微软雅黑" w:hAnsi="微软雅黑" w:cs="微软雅黑"/>
        </w:rPr>
      </w:pPr>
      <w:hyperlink w:anchor="_Toc30847" w:history="1">
        <w:r>
          <w:rPr>
            <w:rFonts w:ascii="微软雅黑" w:eastAsia="微软雅黑" w:hAnsi="微软雅黑" w:cs="微软雅黑" w:hint="eastAsia"/>
            <w:szCs w:val="21"/>
          </w:rPr>
          <w:t>4.5  高压带电显示及闭锁功能</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_Toc30847 </w:instrText>
        </w:r>
        <w:r>
          <w:rPr>
            <w:rFonts w:ascii="微软雅黑" w:eastAsia="微软雅黑" w:hAnsi="微软雅黑" w:cs="微软雅黑" w:hint="eastAsia"/>
          </w:rPr>
          <w:fldChar w:fldCharType="separate"/>
        </w:r>
        <w:r>
          <w:rPr>
            <w:rFonts w:ascii="微软雅黑" w:eastAsia="微软雅黑" w:hAnsi="微软雅黑" w:cs="微软雅黑" w:hint="eastAsia"/>
          </w:rPr>
          <w:t>8</w:t>
        </w:r>
        <w:r>
          <w:rPr>
            <w:rFonts w:ascii="微软雅黑" w:eastAsia="微软雅黑" w:hAnsi="微软雅黑" w:cs="微软雅黑" w:hint="eastAsia"/>
          </w:rPr>
          <w:fldChar w:fldCharType="end"/>
        </w:r>
      </w:hyperlink>
    </w:p>
    <w:p w14:paraId="5BD4FD11" w14:textId="77777777" w:rsidR="00D23976" w:rsidRDefault="00D23976" w:rsidP="00D23976">
      <w:pPr>
        <w:pStyle w:val="TOC1"/>
        <w:tabs>
          <w:tab w:val="right" w:leader="dot" w:pos="7173"/>
        </w:tabs>
        <w:rPr>
          <w:rFonts w:ascii="微软雅黑" w:eastAsia="微软雅黑" w:hAnsi="微软雅黑" w:cs="微软雅黑"/>
        </w:rPr>
      </w:pPr>
      <w:hyperlink w:anchor="_Toc22537" w:history="1">
        <w:r>
          <w:rPr>
            <w:rFonts w:ascii="微软雅黑" w:eastAsia="微软雅黑" w:hAnsi="微软雅黑" w:cs="微软雅黑" w:hint="eastAsia"/>
            <w:szCs w:val="21"/>
          </w:rPr>
          <w:t>五、</w:t>
        </w:r>
        <w:r>
          <w:rPr>
            <w:rFonts w:ascii="微软雅黑" w:eastAsia="微软雅黑" w:hAnsi="微软雅黑" w:cs="微软雅黑" w:hint="eastAsia"/>
          </w:rPr>
          <w:t xml:space="preserve">默认参数 </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_Toc22537 </w:instrText>
        </w:r>
        <w:r>
          <w:rPr>
            <w:rFonts w:ascii="微软雅黑" w:eastAsia="微软雅黑" w:hAnsi="微软雅黑" w:cs="微软雅黑" w:hint="eastAsia"/>
          </w:rPr>
          <w:fldChar w:fldCharType="separate"/>
        </w:r>
        <w:r>
          <w:rPr>
            <w:rFonts w:ascii="微软雅黑" w:eastAsia="微软雅黑" w:hAnsi="微软雅黑" w:cs="微软雅黑" w:hint="eastAsia"/>
          </w:rPr>
          <w:t>8</w:t>
        </w:r>
        <w:r>
          <w:rPr>
            <w:rFonts w:ascii="微软雅黑" w:eastAsia="微软雅黑" w:hAnsi="微软雅黑" w:cs="微软雅黑" w:hint="eastAsia"/>
          </w:rPr>
          <w:fldChar w:fldCharType="end"/>
        </w:r>
      </w:hyperlink>
    </w:p>
    <w:p w14:paraId="14FD5F94" w14:textId="77777777" w:rsidR="00D23976" w:rsidRDefault="00D23976" w:rsidP="00D23976">
      <w:pPr>
        <w:pStyle w:val="TOC1"/>
        <w:tabs>
          <w:tab w:val="right" w:leader="dot" w:pos="7173"/>
        </w:tabs>
        <w:rPr>
          <w:rFonts w:ascii="微软雅黑" w:eastAsia="微软雅黑" w:hAnsi="微软雅黑" w:cs="微软雅黑"/>
        </w:rPr>
      </w:pPr>
      <w:hyperlink w:anchor="_Toc5738" w:history="1">
        <w:r>
          <w:rPr>
            <w:rFonts w:ascii="微软雅黑" w:eastAsia="微软雅黑" w:hAnsi="微软雅黑" w:cs="微软雅黑" w:hint="eastAsia"/>
          </w:rPr>
          <w:t>六、开孔尺寸与接线图</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_Toc5738 </w:instrText>
        </w:r>
        <w:r>
          <w:rPr>
            <w:rFonts w:ascii="微软雅黑" w:eastAsia="微软雅黑" w:hAnsi="微软雅黑" w:cs="微软雅黑" w:hint="eastAsia"/>
          </w:rPr>
          <w:fldChar w:fldCharType="separate"/>
        </w:r>
        <w:r>
          <w:rPr>
            <w:rFonts w:ascii="微软雅黑" w:eastAsia="微软雅黑" w:hAnsi="微软雅黑" w:cs="微软雅黑" w:hint="eastAsia"/>
          </w:rPr>
          <w:t>9</w:t>
        </w:r>
        <w:r>
          <w:rPr>
            <w:rFonts w:ascii="微软雅黑" w:eastAsia="微软雅黑" w:hAnsi="微软雅黑" w:cs="微软雅黑" w:hint="eastAsia"/>
          </w:rPr>
          <w:fldChar w:fldCharType="end"/>
        </w:r>
      </w:hyperlink>
    </w:p>
    <w:p w14:paraId="5748618B" w14:textId="77777777" w:rsidR="00D23976" w:rsidRDefault="00D23976" w:rsidP="00D23976">
      <w:pPr>
        <w:pStyle w:val="TOC1"/>
        <w:tabs>
          <w:tab w:val="right" w:leader="dot" w:pos="7173"/>
        </w:tabs>
        <w:rPr>
          <w:rFonts w:ascii="微软雅黑" w:eastAsia="微软雅黑" w:hAnsi="微软雅黑" w:cs="微软雅黑"/>
        </w:rPr>
      </w:pPr>
      <w:hyperlink w:anchor="_Toc24124" w:history="1">
        <w:r>
          <w:rPr>
            <w:rFonts w:ascii="微软雅黑" w:eastAsia="微软雅黑" w:hAnsi="微软雅黑" w:cs="微软雅黑" w:hint="eastAsia"/>
          </w:rPr>
          <w:t>七、功能检测方法</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_Toc24124 </w:instrText>
        </w:r>
        <w:r>
          <w:rPr>
            <w:rFonts w:ascii="微软雅黑" w:eastAsia="微软雅黑" w:hAnsi="微软雅黑" w:cs="微软雅黑" w:hint="eastAsia"/>
          </w:rPr>
          <w:fldChar w:fldCharType="separate"/>
        </w:r>
        <w:r>
          <w:rPr>
            <w:rFonts w:ascii="微软雅黑" w:eastAsia="微软雅黑" w:hAnsi="微软雅黑" w:cs="微软雅黑" w:hint="eastAsia"/>
          </w:rPr>
          <w:t>11</w:t>
        </w:r>
        <w:r>
          <w:rPr>
            <w:rFonts w:ascii="微软雅黑" w:eastAsia="微软雅黑" w:hAnsi="微软雅黑" w:cs="微软雅黑" w:hint="eastAsia"/>
          </w:rPr>
          <w:fldChar w:fldCharType="end"/>
        </w:r>
      </w:hyperlink>
    </w:p>
    <w:p w14:paraId="0ED2F4DB" w14:textId="77777777" w:rsidR="00D23976" w:rsidRDefault="00D23976" w:rsidP="00D23976">
      <w:pPr>
        <w:pStyle w:val="TOC1"/>
        <w:tabs>
          <w:tab w:val="right" w:leader="dot" w:pos="7173"/>
        </w:tabs>
        <w:rPr>
          <w:rFonts w:ascii="微软雅黑" w:eastAsia="微软雅黑" w:hAnsi="微软雅黑" w:cs="微软雅黑"/>
        </w:rPr>
      </w:pPr>
      <w:hyperlink w:anchor="_Toc28691" w:history="1">
        <w:r>
          <w:rPr>
            <w:rFonts w:ascii="微软雅黑" w:eastAsia="微软雅黑" w:hAnsi="微软雅黑" w:cs="微软雅黑" w:hint="eastAsia"/>
            <w:lang w:val="ru-RU"/>
          </w:rPr>
          <w:t>八、常见故障说明</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_Toc28691 </w:instrText>
        </w:r>
        <w:r>
          <w:rPr>
            <w:rFonts w:ascii="微软雅黑" w:eastAsia="微软雅黑" w:hAnsi="微软雅黑" w:cs="微软雅黑" w:hint="eastAsia"/>
          </w:rPr>
          <w:fldChar w:fldCharType="separate"/>
        </w:r>
        <w:r>
          <w:rPr>
            <w:rFonts w:ascii="微软雅黑" w:eastAsia="微软雅黑" w:hAnsi="微软雅黑" w:cs="微软雅黑" w:hint="eastAsia"/>
          </w:rPr>
          <w:t>12</w:t>
        </w:r>
        <w:r>
          <w:rPr>
            <w:rFonts w:ascii="微软雅黑" w:eastAsia="微软雅黑" w:hAnsi="微软雅黑" w:cs="微软雅黑" w:hint="eastAsia"/>
          </w:rPr>
          <w:fldChar w:fldCharType="end"/>
        </w:r>
      </w:hyperlink>
    </w:p>
    <w:p w14:paraId="4E08237D" w14:textId="77777777" w:rsidR="00D23976" w:rsidRDefault="00D23976" w:rsidP="00D23976">
      <w:pPr>
        <w:pStyle w:val="TOC1"/>
        <w:tabs>
          <w:tab w:val="right" w:leader="dot" w:pos="7173"/>
        </w:tabs>
        <w:rPr>
          <w:rFonts w:ascii="微软雅黑" w:eastAsia="微软雅黑" w:hAnsi="微软雅黑" w:cs="微软雅黑"/>
        </w:rPr>
      </w:pPr>
      <w:hyperlink w:anchor="_Toc26649" w:history="1">
        <w:r>
          <w:rPr>
            <w:rFonts w:ascii="微软雅黑" w:eastAsia="微软雅黑" w:hAnsi="微软雅黑" w:cs="微软雅黑" w:hint="eastAsia"/>
          </w:rPr>
          <w:t>附录一：通讯协议（选配通讯功能时使用）</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_Toc26649 </w:instrText>
        </w:r>
        <w:r>
          <w:rPr>
            <w:rFonts w:ascii="微软雅黑" w:eastAsia="微软雅黑" w:hAnsi="微软雅黑" w:cs="微软雅黑" w:hint="eastAsia"/>
          </w:rPr>
          <w:fldChar w:fldCharType="separate"/>
        </w:r>
        <w:r>
          <w:rPr>
            <w:rFonts w:ascii="微软雅黑" w:eastAsia="微软雅黑" w:hAnsi="微软雅黑" w:cs="微软雅黑" w:hint="eastAsia"/>
          </w:rPr>
          <w:t>13</w:t>
        </w:r>
        <w:r>
          <w:rPr>
            <w:rFonts w:ascii="微软雅黑" w:eastAsia="微软雅黑" w:hAnsi="微软雅黑" w:cs="微软雅黑" w:hint="eastAsia"/>
          </w:rPr>
          <w:fldChar w:fldCharType="end"/>
        </w:r>
      </w:hyperlink>
    </w:p>
    <w:p w14:paraId="29465983" w14:textId="77777777" w:rsidR="00D23976" w:rsidRDefault="00D23976" w:rsidP="00D23976">
      <w:pPr>
        <w:spacing w:line="440" w:lineRule="exact"/>
        <w:rPr>
          <w:rStyle w:val="10"/>
        </w:rPr>
      </w:pPr>
      <w:r>
        <w:rPr>
          <w:rFonts w:ascii="微软雅黑" w:eastAsia="微软雅黑" w:hAnsi="微软雅黑" w:cs="微软雅黑" w:hint="eastAsia"/>
          <w:bCs/>
          <w:szCs w:val="18"/>
        </w:rPr>
        <w:fldChar w:fldCharType="end"/>
      </w:r>
      <w:bookmarkStart w:id="27" w:name="_Toc31007"/>
      <w:r>
        <w:rPr>
          <w:rStyle w:val="10"/>
          <w:rFonts w:hint="eastAsia"/>
        </w:rPr>
        <w:t>一、产品概述</w:t>
      </w:r>
      <w:bookmarkEnd w:id="27"/>
    </w:p>
    <w:p w14:paraId="0AE4CE09" w14:textId="77777777" w:rsidR="00D23976" w:rsidRDefault="00D23976" w:rsidP="00D23976">
      <w:pPr>
        <w:spacing w:line="400" w:lineRule="exact"/>
        <w:ind w:rightChars="250" w:right="525" w:firstLineChars="200" w:firstLine="420"/>
        <w:rPr>
          <w:rFonts w:ascii="微软雅黑" w:eastAsia="微软雅黑" w:hAnsi="微软雅黑" w:cs="微软雅黑"/>
          <w:bCs/>
          <w:szCs w:val="21"/>
        </w:rPr>
      </w:pPr>
      <w:r>
        <w:rPr>
          <w:rFonts w:ascii="微软雅黑" w:eastAsia="微软雅黑" w:hAnsi="微软雅黑" w:cs="微软雅黑" w:hint="eastAsia"/>
          <w:bCs/>
          <w:szCs w:val="21"/>
        </w:rPr>
        <w:t>开关柜</w:t>
      </w:r>
      <w:proofErr w:type="gramStart"/>
      <w:r>
        <w:rPr>
          <w:rFonts w:ascii="微软雅黑" w:eastAsia="微软雅黑" w:hAnsi="微软雅黑" w:cs="微软雅黑" w:hint="eastAsia"/>
          <w:bCs/>
          <w:szCs w:val="21"/>
        </w:rPr>
        <w:t>智能操显装置</w:t>
      </w:r>
      <w:proofErr w:type="gramEnd"/>
      <w:r>
        <w:rPr>
          <w:rFonts w:ascii="微软雅黑" w:eastAsia="微软雅黑" w:hAnsi="微软雅黑" w:cs="微软雅黑" w:hint="eastAsia"/>
          <w:bCs/>
          <w:szCs w:val="21"/>
        </w:rPr>
        <w:t>是根据当前高压系统开关柜技术发展而设计开发的一种新型的模块化、智能型的操作测量显示控制装置。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RS485通信接口等多种功能，简化了开关柜面板设计，美化了部局，完善了开关状态指示功能和安全性能。目前该系列产品已广泛地应用于电力、化工、铁路、矿山、冶金、水泥等诸多行业。</w:t>
      </w:r>
    </w:p>
    <w:p w14:paraId="06C0E1C6" w14:textId="77777777" w:rsidR="00D23976" w:rsidRDefault="00D23976" w:rsidP="00D23976">
      <w:pPr>
        <w:pStyle w:val="1"/>
      </w:pPr>
      <w:bookmarkStart w:id="28" w:name="_Toc17866"/>
      <w:r>
        <w:rPr>
          <w:rFonts w:hint="eastAsia"/>
        </w:rPr>
        <w:t>二、装置技术参数</w:t>
      </w:r>
      <w:bookmarkEnd w:id="28"/>
    </w:p>
    <w:tbl>
      <w:tblPr>
        <w:tblStyle w:val="a3"/>
        <w:tblW w:w="0" w:type="auto"/>
        <w:jc w:val="center"/>
        <w:tblInd w:w="0" w:type="dxa"/>
        <w:tblLayout w:type="fixed"/>
        <w:tblLook w:val="0000" w:firstRow="0" w:lastRow="0" w:firstColumn="0" w:lastColumn="0" w:noHBand="0" w:noVBand="0"/>
      </w:tblPr>
      <w:tblGrid>
        <w:gridCol w:w="1008"/>
        <w:gridCol w:w="1886"/>
        <w:gridCol w:w="3940"/>
      </w:tblGrid>
      <w:tr w:rsidR="00D23976" w14:paraId="55A3CEB2"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30A22CBE"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589B3742"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D23976" w14:paraId="146FF014"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083D55D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3412BE0C"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4E119AE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D23976" w14:paraId="479174D5" w14:textId="77777777" w:rsidTr="00795202">
        <w:trPr>
          <w:trHeight w:val="340"/>
          <w:jc w:val="center"/>
        </w:trPr>
        <w:tc>
          <w:tcPr>
            <w:tcW w:w="1008" w:type="dxa"/>
            <w:vMerge/>
            <w:tcBorders>
              <w:left w:val="single" w:sz="4" w:space="0" w:color="auto"/>
              <w:right w:val="single" w:sz="4" w:space="0" w:color="auto"/>
            </w:tcBorders>
            <w:vAlign w:val="center"/>
          </w:tcPr>
          <w:p w14:paraId="2559DB2D"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33A11C3"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65C8131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D23976" w14:paraId="4B9D5E02" w14:textId="77777777" w:rsidTr="00795202">
        <w:trPr>
          <w:trHeight w:val="340"/>
          <w:jc w:val="center"/>
        </w:trPr>
        <w:tc>
          <w:tcPr>
            <w:tcW w:w="1008" w:type="dxa"/>
            <w:vMerge/>
            <w:tcBorders>
              <w:left w:val="single" w:sz="4" w:space="0" w:color="auto"/>
              <w:right w:val="single" w:sz="4" w:space="0" w:color="auto"/>
            </w:tcBorders>
            <w:vAlign w:val="center"/>
          </w:tcPr>
          <w:p w14:paraId="323BFC8D"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25479A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3DCBB9A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D23976" w14:paraId="2F9EDD29"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6F2C4A9D"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1376BB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162BF691"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D23976" w14:paraId="061BA44E"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7C97487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52C487A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5895CE6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D23976" w14:paraId="2A18D50F"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D7AECD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FDE0B1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245D4B2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D23976" w14:paraId="308F12C5"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5B27BA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B3DF839"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1368A50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D23976" w14:paraId="020EEB69"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BCFEF9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328A1B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78D0EC8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D23976" w14:paraId="648FA6E9"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1169D21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23ACB57D" w14:textId="77777777" w:rsidR="00D23976" w:rsidRDefault="00D2397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3BB48B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32E05E5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D23976" w14:paraId="38CC585B"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6033625"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441332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0454805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D23976" w14:paraId="3D77DA28"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266713B"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F12938F"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06B3DED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D23976" w14:paraId="656AA50A"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9F90F6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2D0478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2B548B2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D23976" w14:paraId="012B9A0D"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474A5CFB"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0ADDD5B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7B5B85D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D23976" w14:paraId="2EA8EDB0" w14:textId="77777777" w:rsidTr="00795202">
        <w:trPr>
          <w:trHeight w:val="340"/>
          <w:jc w:val="center"/>
        </w:trPr>
        <w:tc>
          <w:tcPr>
            <w:tcW w:w="1008" w:type="dxa"/>
            <w:vMerge/>
            <w:tcBorders>
              <w:left w:val="single" w:sz="4" w:space="0" w:color="auto"/>
              <w:right w:val="single" w:sz="4" w:space="0" w:color="auto"/>
            </w:tcBorders>
            <w:vAlign w:val="center"/>
          </w:tcPr>
          <w:p w14:paraId="00C196B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DBF30C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4ABF799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D23976" w14:paraId="4724E416" w14:textId="77777777" w:rsidTr="00795202">
        <w:trPr>
          <w:trHeight w:val="340"/>
          <w:jc w:val="center"/>
        </w:trPr>
        <w:tc>
          <w:tcPr>
            <w:tcW w:w="1008" w:type="dxa"/>
            <w:vMerge w:val="restart"/>
            <w:tcBorders>
              <w:left w:val="single" w:sz="4" w:space="0" w:color="auto"/>
              <w:right w:val="single" w:sz="4" w:space="0" w:color="auto"/>
            </w:tcBorders>
            <w:vAlign w:val="center"/>
          </w:tcPr>
          <w:p w14:paraId="21B347EA"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75DAA0B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5F547BF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D23976" w14:paraId="32D34EC0" w14:textId="77777777" w:rsidTr="00795202">
        <w:trPr>
          <w:trHeight w:val="90"/>
          <w:jc w:val="center"/>
        </w:trPr>
        <w:tc>
          <w:tcPr>
            <w:tcW w:w="1008" w:type="dxa"/>
            <w:vMerge/>
            <w:tcBorders>
              <w:left w:val="single" w:sz="4" w:space="0" w:color="auto"/>
              <w:right w:val="single" w:sz="4" w:space="0" w:color="auto"/>
            </w:tcBorders>
            <w:vAlign w:val="center"/>
          </w:tcPr>
          <w:p w14:paraId="6D4EF7A8"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97FD5C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0839F75D"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D23976" w14:paraId="20769117"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6F80FCC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426E671D"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7FA8D2C1" w14:textId="77777777" w:rsidR="00D23976" w:rsidRDefault="00D23976" w:rsidP="00D23976">
      <w:pPr>
        <w:pStyle w:val="1"/>
        <w:rPr>
          <w:b w:val="0"/>
          <w:bCs/>
        </w:rPr>
      </w:pPr>
      <w:bookmarkStart w:id="29" w:name="_Toc14277"/>
      <w:r>
        <w:rPr>
          <w:rFonts w:hint="eastAsia"/>
        </w:rPr>
        <w:lastRenderedPageBreak/>
        <w:t>三、装置面板功能图</w:t>
      </w:r>
      <w:bookmarkEnd w:id="29"/>
    </w:p>
    <w:p w14:paraId="0AAA272F" w14:textId="77777777" w:rsidR="00D23976" w:rsidRDefault="00D23976" w:rsidP="00D23976">
      <w:pPr>
        <w:spacing w:line="240" w:lineRule="atLeast"/>
        <w:ind w:rightChars="100" w:right="210" w:firstLineChars="196" w:firstLine="470"/>
        <w:jc w:val="center"/>
        <w:rPr>
          <w:b/>
          <w:bCs/>
          <w:sz w:val="24"/>
        </w:rPr>
      </w:pPr>
      <w:r>
        <w:rPr>
          <w:rFonts w:hint="eastAsia"/>
          <w:b/>
          <w:bCs/>
          <w:noProof/>
          <w:sz w:val="24"/>
        </w:rPr>
        <w:drawing>
          <wp:inline distT="0" distB="0" distL="0" distR="0" wp14:anchorId="4829E28E" wp14:editId="09E54F49">
            <wp:extent cx="3977640" cy="2628900"/>
            <wp:effectExtent l="0" t="0" r="381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77640" cy="2628900"/>
                    </a:xfrm>
                    <a:prstGeom prst="rect">
                      <a:avLst/>
                    </a:prstGeom>
                    <a:noFill/>
                    <a:ln>
                      <a:noFill/>
                    </a:ln>
                  </pic:spPr>
                </pic:pic>
              </a:graphicData>
            </a:graphic>
          </wp:inline>
        </w:drawing>
      </w:r>
    </w:p>
    <w:p w14:paraId="3CADED4C" w14:textId="77777777" w:rsidR="00D23976" w:rsidRDefault="00D23976" w:rsidP="00D2397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图1、面板功能说明图</w:t>
      </w:r>
    </w:p>
    <w:tbl>
      <w:tblPr>
        <w:tblStyle w:val="a3"/>
        <w:tblW w:w="0" w:type="auto"/>
        <w:jc w:val="center"/>
        <w:tblInd w:w="0" w:type="dxa"/>
        <w:tblLayout w:type="fixed"/>
        <w:tblLook w:val="0000" w:firstRow="0" w:lastRow="0" w:firstColumn="0" w:lastColumn="0" w:noHBand="0" w:noVBand="0"/>
      </w:tblPr>
      <w:tblGrid>
        <w:gridCol w:w="1168"/>
        <w:gridCol w:w="2259"/>
        <w:gridCol w:w="1153"/>
        <w:gridCol w:w="2254"/>
      </w:tblGrid>
      <w:tr w:rsidR="00D23976" w14:paraId="5EF633C0"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7775516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259" w:type="dxa"/>
            <w:tcBorders>
              <w:top w:val="single" w:sz="4" w:space="0" w:color="auto"/>
              <w:left w:val="nil"/>
              <w:bottom w:val="single" w:sz="4" w:space="0" w:color="auto"/>
              <w:right w:val="single" w:sz="4" w:space="0" w:color="auto"/>
            </w:tcBorders>
          </w:tcPr>
          <w:p w14:paraId="6AC1B41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1153" w:type="dxa"/>
            <w:tcBorders>
              <w:top w:val="single" w:sz="4" w:space="0" w:color="auto"/>
              <w:left w:val="nil"/>
              <w:bottom w:val="single" w:sz="4" w:space="0" w:color="auto"/>
              <w:right w:val="single" w:sz="4" w:space="0" w:color="auto"/>
            </w:tcBorders>
            <w:vAlign w:val="center"/>
          </w:tcPr>
          <w:p w14:paraId="24279D9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254" w:type="dxa"/>
            <w:tcBorders>
              <w:top w:val="single" w:sz="4" w:space="0" w:color="auto"/>
              <w:left w:val="nil"/>
              <w:bottom w:val="single" w:sz="4" w:space="0" w:color="auto"/>
              <w:right w:val="single" w:sz="4" w:space="0" w:color="auto"/>
            </w:tcBorders>
          </w:tcPr>
          <w:p w14:paraId="1ED4A62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D23976" w14:paraId="3E77FBE6"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262C3EF1"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1①、1②</w:t>
            </w:r>
          </w:p>
        </w:tc>
        <w:tc>
          <w:tcPr>
            <w:tcW w:w="2259" w:type="dxa"/>
            <w:tcBorders>
              <w:top w:val="single" w:sz="4" w:space="0" w:color="auto"/>
              <w:left w:val="nil"/>
              <w:bottom w:val="single" w:sz="4" w:space="0" w:color="auto"/>
              <w:right w:val="single" w:sz="4" w:space="0" w:color="auto"/>
            </w:tcBorders>
          </w:tcPr>
          <w:p w14:paraId="0A77768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手车实验位置</w:t>
            </w:r>
          </w:p>
        </w:tc>
        <w:tc>
          <w:tcPr>
            <w:tcW w:w="1153" w:type="dxa"/>
            <w:tcBorders>
              <w:top w:val="single" w:sz="4" w:space="0" w:color="auto"/>
              <w:left w:val="nil"/>
              <w:bottom w:val="single" w:sz="4" w:space="0" w:color="auto"/>
              <w:right w:val="single" w:sz="4" w:space="0" w:color="auto"/>
            </w:tcBorders>
            <w:vAlign w:val="center"/>
          </w:tcPr>
          <w:p w14:paraId="2409C2E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10</w:t>
            </w:r>
          </w:p>
        </w:tc>
        <w:tc>
          <w:tcPr>
            <w:tcW w:w="2254" w:type="dxa"/>
            <w:tcBorders>
              <w:top w:val="single" w:sz="4" w:space="0" w:color="auto"/>
              <w:left w:val="nil"/>
              <w:bottom w:val="single" w:sz="4" w:space="0" w:color="auto"/>
              <w:right w:val="single" w:sz="4" w:space="0" w:color="auto"/>
            </w:tcBorders>
          </w:tcPr>
          <w:p w14:paraId="2586C67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远方就地开关</w:t>
            </w:r>
          </w:p>
        </w:tc>
      </w:tr>
      <w:tr w:rsidR="00D23976" w14:paraId="475E6AEA"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1C07836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259" w:type="dxa"/>
            <w:tcBorders>
              <w:top w:val="single" w:sz="4" w:space="0" w:color="auto"/>
              <w:left w:val="nil"/>
              <w:bottom w:val="single" w:sz="4" w:space="0" w:color="auto"/>
              <w:right w:val="single" w:sz="4" w:space="0" w:color="auto"/>
            </w:tcBorders>
          </w:tcPr>
          <w:p w14:paraId="67486F3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排风指示</w:t>
            </w:r>
          </w:p>
        </w:tc>
        <w:tc>
          <w:tcPr>
            <w:tcW w:w="1153" w:type="dxa"/>
            <w:tcBorders>
              <w:top w:val="single" w:sz="4" w:space="0" w:color="auto"/>
              <w:left w:val="nil"/>
              <w:bottom w:val="single" w:sz="4" w:space="0" w:color="auto"/>
              <w:right w:val="single" w:sz="4" w:space="0" w:color="auto"/>
            </w:tcBorders>
            <w:vAlign w:val="center"/>
          </w:tcPr>
          <w:p w14:paraId="60DE78C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11</w:t>
            </w:r>
          </w:p>
        </w:tc>
        <w:tc>
          <w:tcPr>
            <w:tcW w:w="2254" w:type="dxa"/>
            <w:tcBorders>
              <w:top w:val="single" w:sz="4" w:space="0" w:color="auto"/>
              <w:left w:val="nil"/>
              <w:bottom w:val="single" w:sz="4" w:space="0" w:color="auto"/>
              <w:right w:val="single" w:sz="4" w:space="0" w:color="auto"/>
            </w:tcBorders>
          </w:tcPr>
          <w:p w14:paraId="51CD2DA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分合闸开关</w:t>
            </w:r>
          </w:p>
        </w:tc>
      </w:tr>
      <w:tr w:rsidR="00D23976" w14:paraId="3972F102"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0C3872C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259" w:type="dxa"/>
            <w:tcBorders>
              <w:top w:val="single" w:sz="4" w:space="0" w:color="auto"/>
              <w:left w:val="nil"/>
              <w:bottom w:val="single" w:sz="4" w:space="0" w:color="auto"/>
              <w:right w:val="single" w:sz="4" w:space="0" w:color="auto"/>
            </w:tcBorders>
          </w:tcPr>
          <w:p w14:paraId="6C97A84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加热A指示</w:t>
            </w:r>
          </w:p>
        </w:tc>
        <w:tc>
          <w:tcPr>
            <w:tcW w:w="1153" w:type="dxa"/>
            <w:tcBorders>
              <w:top w:val="single" w:sz="4" w:space="0" w:color="auto"/>
              <w:left w:val="nil"/>
              <w:bottom w:val="single" w:sz="4" w:space="0" w:color="auto"/>
              <w:right w:val="single" w:sz="4" w:space="0" w:color="auto"/>
            </w:tcBorders>
            <w:vAlign w:val="center"/>
          </w:tcPr>
          <w:p w14:paraId="111FE59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12</w:t>
            </w:r>
          </w:p>
        </w:tc>
        <w:tc>
          <w:tcPr>
            <w:tcW w:w="2254" w:type="dxa"/>
            <w:tcBorders>
              <w:top w:val="single" w:sz="4" w:space="0" w:color="auto"/>
              <w:left w:val="nil"/>
              <w:bottom w:val="single" w:sz="4" w:space="0" w:color="auto"/>
              <w:right w:val="single" w:sz="4" w:space="0" w:color="auto"/>
            </w:tcBorders>
          </w:tcPr>
          <w:p w14:paraId="0FB8A3D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储能开关</w:t>
            </w:r>
          </w:p>
        </w:tc>
      </w:tr>
      <w:tr w:rsidR="00D23976" w14:paraId="58336C30"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0994BB83"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259" w:type="dxa"/>
            <w:tcBorders>
              <w:top w:val="single" w:sz="4" w:space="0" w:color="auto"/>
              <w:left w:val="nil"/>
              <w:bottom w:val="single" w:sz="4" w:space="0" w:color="auto"/>
              <w:right w:val="single" w:sz="4" w:space="0" w:color="auto"/>
            </w:tcBorders>
          </w:tcPr>
          <w:p w14:paraId="29EA45A4"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加热B指示</w:t>
            </w:r>
          </w:p>
        </w:tc>
        <w:tc>
          <w:tcPr>
            <w:tcW w:w="1153" w:type="dxa"/>
            <w:tcBorders>
              <w:top w:val="single" w:sz="4" w:space="0" w:color="auto"/>
              <w:left w:val="nil"/>
              <w:bottom w:val="single" w:sz="4" w:space="0" w:color="auto"/>
              <w:right w:val="single" w:sz="4" w:space="0" w:color="auto"/>
            </w:tcBorders>
            <w:vAlign w:val="center"/>
          </w:tcPr>
          <w:p w14:paraId="1B7E6F2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13</w:t>
            </w:r>
          </w:p>
        </w:tc>
        <w:tc>
          <w:tcPr>
            <w:tcW w:w="2254" w:type="dxa"/>
            <w:tcBorders>
              <w:top w:val="single" w:sz="4" w:space="0" w:color="auto"/>
              <w:left w:val="nil"/>
              <w:bottom w:val="single" w:sz="4" w:space="0" w:color="auto"/>
              <w:right w:val="single" w:sz="4" w:space="0" w:color="auto"/>
            </w:tcBorders>
          </w:tcPr>
          <w:p w14:paraId="5C7A3AED"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断路器合闸指示</w:t>
            </w:r>
          </w:p>
        </w:tc>
      </w:tr>
      <w:tr w:rsidR="00D23976" w14:paraId="2C55C4DF"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47CA6253"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259" w:type="dxa"/>
            <w:tcBorders>
              <w:top w:val="single" w:sz="4" w:space="0" w:color="auto"/>
              <w:left w:val="nil"/>
              <w:bottom w:val="single" w:sz="4" w:space="0" w:color="auto"/>
              <w:right w:val="single" w:sz="4" w:space="0" w:color="auto"/>
            </w:tcBorders>
          </w:tcPr>
          <w:p w14:paraId="3A2AF1C7"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手动加热按键</w:t>
            </w:r>
          </w:p>
        </w:tc>
        <w:tc>
          <w:tcPr>
            <w:tcW w:w="1153" w:type="dxa"/>
            <w:tcBorders>
              <w:top w:val="single" w:sz="4" w:space="0" w:color="auto"/>
              <w:left w:val="nil"/>
              <w:bottom w:val="single" w:sz="4" w:space="0" w:color="auto"/>
              <w:right w:val="single" w:sz="4" w:space="0" w:color="auto"/>
            </w:tcBorders>
            <w:vAlign w:val="center"/>
          </w:tcPr>
          <w:p w14:paraId="1C8A412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14</w:t>
            </w:r>
          </w:p>
        </w:tc>
        <w:tc>
          <w:tcPr>
            <w:tcW w:w="2254" w:type="dxa"/>
            <w:tcBorders>
              <w:top w:val="single" w:sz="4" w:space="0" w:color="auto"/>
              <w:left w:val="nil"/>
              <w:bottom w:val="single" w:sz="4" w:space="0" w:color="auto"/>
              <w:right w:val="single" w:sz="4" w:space="0" w:color="auto"/>
            </w:tcBorders>
          </w:tcPr>
          <w:p w14:paraId="7EF2312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防误语音提示</w:t>
            </w:r>
          </w:p>
        </w:tc>
      </w:tr>
      <w:tr w:rsidR="00D23976" w14:paraId="180275C0"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716E6EF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6</w:t>
            </w:r>
          </w:p>
        </w:tc>
        <w:tc>
          <w:tcPr>
            <w:tcW w:w="2259" w:type="dxa"/>
            <w:tcBorders>
              <w:top w:val="single" w:sz="4" w:space="0" w:color="auto"/>
              <w:left w:val="nil"/>
              <w:bottom w:val="single" w:sz="4" w:space="0" w:color="auto"/>
              <w:right w:val="single" w:sz="4" w:space="0" w:color="auto"/>
            </w:tcBorders>
          </w:tcPr>
          <w:p w14:paraId="34A3A5F0"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断路器分指示</w:t>
            </w:r>
          </w:p>
        </w:tc>
        <w:tc>
          <w:tcPr>
            <w:tcW w:w="1153" w:type="dxa"/>
            <w:tcBorders>
              <w:top w:val="single" w:sz="4" w:space="0" w:color="auto"/>
              <w:left w:val="nil"/>
              <w:bottom w:val="single" w:sz="4" w:space="0" w:color="auto"/>
              <w:right w:val="single" w:sz="4" w:space="0" w:color="auto"/>
            </w:tcBorders>
            <w:vAlign w:val="center"/>
          </w:tcPr>
          <w:p w14:paraId="0521C8A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15</w:t>
            </w:r>
          </w:p>
        </w:tc>
        <w:tc>
          <w:tcPr>
            <w:tcW w:w="2254" w:type="dxa"/>
            <w:tcBorders>
              <w:top w:val="single" w:sz="4" w:space="0" w:color="auto"/>
              <w:left w:val="nil"/>
              <w:bottom w:val="single" w:sz="4" w:space="0" w:color="auto"/>
              <w:right w:val="single" w:sz="4" w:space="0" w:color="auto"/>
            </w:tcBorders>
          </w:tcPr>
          <w:p w14:paraId="7C1A4CD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解锁指示</w:t>
            </w:r>
          </w:p>
        </w:tc>
      </w:tr>
      <w:tr w:rsidR="00D23976" w14:paraId="27198996"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316C0FA8"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259" w:type="dxa"/>
            <w:tcBorders>
              <w:top w:val="single" w:sz="4" w:space="0" w:color="auto"/>
              <w:left w:val="nil"/>
              <w:bottom w:val="single" w:sz="4" w:space="0" w:color="auto"/>
              <w:right w:val="single" w:sz="4" w:space="0" w:color="auto"/>
            </w:tcBorders>
          </w:tcPr>
          <w:p w14:paraId="19A16FC2"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照明开关</w:t>
            </w:r>
          </w:p>
        </w:tc>
        <w:tc>
          <w:tcPr>
            <w:tcW w:w="1153" w:type="dxa"/>
            <w:tcBorders>
              <w:top w:val="single" w:sz="4" w:space="0" w:color="auto"/>
              <w:left w:val="nil"/>
              <w:bottom w:val="single" w:sz="4" w:space="0" w:color="auto"/>
              <w:right w:val="single" w:sz="4" w:space="0" w:color="auto"/>
            </w:tcBorders>
            <w:vAlign w:val="center"/>
          </w:tcPr>
          <w:p w14:paraId="6149232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16</w:t>
            </w:r>
          </w:p>
        </w:tc>
        <w:tc>
          <w:tcPr>
            <w:tcW w:w="2254" w:type="dxa"/>
            <w:tcBorders>
              <w:top w:val="single" w:sz="4" w:space="0" w:color="auto"/>
              <w:left w:val="nil"/>
              <w:bottom w:val="single" w:sz="4" w:space="0" w:color="auto"/>
              <w:right w:val="single" w:sz="4" w:space="0" w:color="auto"/>
            </w:tcBorders>
          </w:tcPr>
          <w:p w14:paraId="4DD608B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储能指示</w:t>
            </w:r>
          </w:p>
        </w:tc>
      </w:tr>
      <w:tr w:rsidR="00D23976" w14:paraId="51FC22C7"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19BFF3F2"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259" w:type="dxa"/>
            <w:tcBorders>
              <w:top w:val="single" w:sz="4" w:space="0" w:color="auto"/>
              <w:left w:val="nil"/>
              <w:bottom w:val="single" w:sz="4" w:space="0" w:color="auto"/>
              <w:right w:val="single" w:sz="4" w:space="0" w:color="auto"/>
            </w:tcBorders>
          </w:tcPr>
          <w:p w14:paraId="73FE4415" w14:textId="77777777" w:rsidR="00D23976" w:rsidRDefault="00D23976" w:rsidP="00795202">
            <w:pPr>
              <w:spacing w:line="240" w:lineRule="atLeast"/>
              <w:rPr>
                <w:rFonts w:ascii="微软雅黑" w:eastAsia="微软雅黑" w:hAnsi="微软雅黑" w:cs="微软雅黑"/>
                <w:bCs/>
                <w:sz w:val="18"/>
                <w:szCs w:val="18"/>
              </w:rPr>
            </w:pPr>
            <w:proofErr w:type="gramStart"/>
            <w:r>
              <w:rPr>
                <w:rFonts w:ascii="微软雅黑" w:eastAsia="微软雅黑" w:hAnsi="微软雅黑" w:cs="微软雅黑" w:hint="eastAsia"/>
                <w:bCs/>
                <w:sz w:val="18"/>
                <w:szCs w:val="18"/>
              </w:rPr>
              <w:t>接地刀合指示</w:t>
            </w:r>
            <w:proofErr w:type="gramEnd"/>
          </w:p>
        </w:tc>
        <w:tc>
          <w:tcPr>
            <w:tcW w:w="1153" w:type="dxa"/>
            <w:tcBorders>
              <w:top w:val="single" w:sz="4" w:space="0" w:color="auto"/>
              <w:left w:val="nil"/>
              <w:bottom w:val="single" w:sz="4" w:space="0" w:color="auto"/>
              <w:right w:val="single" w:sz="4" w:space="0" w:color="auto"/>
            </w:tcBorders>
            <w:vAlign w:val="center"/>
          </w:tcPr>
          <w:p w14:paraId="7C86CA2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17</w:t>
            </w:r>
          </w:p>
        </w:tc>
        <w:tc>
          <w:tcPr>
            <w:tcW w:w="2254" w:type="dxa"/>
            <w:tcBorders>
              <w:top w:val="single" w:sz="4" w:space="0" w:color="auto"/>
              <w:left w:val="nil"/>
              <w:bottom w:val="single" w:sz="4" w:space="0" w:color="auto"/>
              <w:right w:val="single" w:sz="4" w:space="0" w:color="auto"/>
            </w:tcBorders>
          </w:tcPr>
          <w:p w14:paraId="5A06CD3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高压带电指示</w:t>
            </w:r>
          </w:p>
        </w:tc>
      </w:tr>
      <w:tr w:rsidR="00D23976" w14:paraId="2C7C5D2B"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50CF1E0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259" w:type="dxa"/>
            <w:tcBorders>
              <w:top w:val="single" w:sz="4" w:space="0" w:color="auto"/>
              <w:left w:val="nil"/>
              <w:bottom w:val="single" w:sz="4" w:space="0" w:color="auto"/>
              <w:right w:val="single" w:sz="4" w:space="0" w:color="auto"/>
            </w:tcBorders>
          </w:tcPr>
          <w:p w14:paraId="34C00EC5"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接地刀分指示</w:t>
            </w:r>
          </w:p>
        </w:tc>
        <w:tc>
          <w:tcPr>
            <w:tcW w:w="1153" w:type="dxa"/>
            <w:tcBorders>
              <w:top w:val="single" w:sz="4" w:space="0" w:color="auto"/>
              <w:left w:val="nil"/>
              <w:bottom w:val="single" w:sz="4" w:space="0" w:color="auto"/>
              <w:right w:val="single" w:sz="4" w:space="0" w:color="auto"/>
            </w:tcBorders>
            <w:vAlign w:val="center"/>
          </w:tcPr>
          <w:p w14:paraId="47036AB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18①、18②</w:t>
            </w:r>
          </w:p>
        </w:tc>
        <w:tc>
          <w:tcPr>
            <w:tcW w:w="2254" w:type="dxa"/>
            <w:tcBorders>
              <w:top w:val="single" w:sz="4" w:space="0" w:color="auto"/>
              <w:left w:val="nil"/>
              <w:bottom w:val="single" w:sz="4" w:space="0" w:color="auto"/>
              <w:right w:val="single" w:sz="4" w:space="0" w:color="auto"/>
            </w:tcBorders>
          </w:tcPr>
          <w:p w14:paraId="6920DAF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手车工作置</w:t>
            </w:r>
          </w:p>
        </w:tc>
      </w:tr>
    </w:tbl>
    <w:p w14:paraId="3A0EF9A3" w14:textId="77777777" w:rsidR="00D23976" w:rsidRDefault="00D23976" w:rsidP="00D23976">
      <w:pPr>
        <w:pStyle w:val="1"/>
      </w:pPr>
      <w:bookmarkStart w:id="30" w:name="_Toc3535"/>
      <w:r>
        <w:rPr>
          <w:rFonts w:hint="eastAsia"/>
        </w:rPr>
        <w:t>四、装置功能注释</w:t>
      </w:r>
      <w:bookmarkEnd w:id="30"/>
    </w:p>
    <w:p w14:paraId="6B8BB2D6" w14:textId="77777777" w:rsidR="00D23976" w:rsidRDefault="00D23976" w:rsidP="00D23976">
      <w:pPr>
        <w:pStyle w:val="2"/>
        <w:ind w:leftChars="0" w:left="0" w:firstLineChars="0" w:firstLine="0"/>
      </w:pPr>
      <w:bookmarkStart w:id="31" w:name="_Toc11249"/>
      <w:r>
        <w:rPr>
          <w:rFonts w:ascii="微软雅黑" w:hAnsi="微软雅黑" w:cs="微软雅黑" w:hint="eastAsia"/>
        </w:rPr>
        <w:t>4.1</w:t>
      </w:r>
      <w:r>
        <w:rPr>
          <w:rFonts w:hint="eastAsia"/>
        </w:rPr>
        <w:t xml:space="preserve">  </w:t>
      </w:r>
      <w:r>
        <w:rPr>
          <w:rFonts w:hint="eastAsia"/>
        </w:rPr>
        <w:t>开关柜状态模拟显示</w:t>
      </w:r>
      <w:bookmarkEnd w:id="31"/>
    </w:p>
    <w:p w14:paraId="6958A6AA"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08FEA965"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13 发光</w:t>
      </w:r>
    </w:p>
    <w:p w14:paraId="2CB52ECE"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t>断路器分闸时</w:t>
      </w:r>
      <w:proofErr w:type="gramEnd"/>
      <w:r>
        <w:rPr>
          <w:rFonts w:ascii="微软雅黑" w:eastAsia="微软雅黑" w:hAnsi="微软雅黑" w:cs="微软雅黑" w:hint="eastAsia"/>
          <w:kern w:val="0"/>
          <w:szCs w:val="21"/>
        </w:rPr>
        <w:t>，绿色模拟条 6 发光</w:t>
      </w:r>
    </w:p>
    <w:p w14:paraId="3DD167A2"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258180AE"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18①、18② </w:t>
      </w:r>
      <w:r>
        <w:rPr>
          <w:rFonts w:ascii="微软雅黑" w:eastAsia="微软雅黑" w:hAnsi="微软雅黑" w:cs="微软雅黑" w:hint="eastAsia"/>
          <w:kern w:val="0"/>
          <w:szCs w:val="21"/>
        </w:rPr>
        <w:t>发光</w:t>
      </w:r>
    </w:p>
    <w:p w14:paraId="743249FB"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1①、1② </w:t>
      </w:r>
      <w:r>
        <w:rPr>
          <w:rFonts w:ascii="微软雅黑" w:eastAsia="微软雅黑" w:hAnsi="微软雅黑" w:cs="微软雅黑" w:hint="eastAsia"/>
          <w:kern w:val="0"/>
          <w:szCs w:val="21"/>
        </w:rPr>
        <w:t>发光</w:t>
      </w:r>
    </w:p>
    <w:p w14:paraId="484D19EB"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50E83066"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7695A5B3"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lastRenderedPageBreak/>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6602AC67"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0F9CC64F"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0C7084D7"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7 发光。</w:t>
      </w:r>
    </w:p>
    <w:p w14:paraId="53A4F22A" w14:textId="77777777" w:rsidR="00D23976" w:rsidRDefault="00D23976" w:rsidP="00D2397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7 不发光。</w:t>
      </w:r>
    </w:p>
    <w:p w14:paraId="79EB08BA"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32" w:name="_Toc447636299"/>
      <w:bookmarkStart w:id="33" w:name="_Toc17472"/>
      <w:r>
        <w:rPr>
          <w:rFonts w:ascii="微软雅黑" w:hAnsi="微软雅黑" w:cs="微软雅黑" w:hint="eastAsia"/>
          <w:szCs w:val="21"/>
        </w:rPr>
        <w:t>4.2  防误语音提示</w:t>
      </w:r>
      <w:bookmarkEnd w:id="32"/>
      <w:bookmarkEnd w:id="33"/>
    </w:p>
    <w:p w14:paraId="48BAAEBF" w14:textId="77777777" w:rsidR="00D23976" w:rsidRDefault="00D23976" w:rsidP="00D2397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3CCEB3DF" w14:textId="77777777" w:rsidR="00D23976" w:rsidRDefault="00D23976" w:rsidP="00D2397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1①、1②、18①、18②、6、8、9闪烁。</w:t>
      </w:r>
    </w:p>
    <w:p w14:paraId="60D74DB9" w14:textId="77777777" w:rsidR="00D23976" w:rsidRDefault="00D23976" w:rsidP="00D23976">
      <w:pPr>
        <w:spacing w:line="400" w:lineRule="exact"/>
        <w:ind w:left="420" w:hangingChars="200" w:hanging="420"/>
        <w:rPr>
          <w:rFonts w:ascii="微软雅黑" w:eastAsia="微软雅黑" w:hAnsi="微软雅黑" w:cs="微软雅黑"/>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，误将手车从试验位置推至工作位置时，防误语音提示＂请分接地刀＂，同时模拟条</w:t>
      </w:r>
      <w:r>
        <w:rPr>
          <w:rFonts w:ascii="微软雅黑" w:eastAsia="微软雅黑" w:hAnsi="微软雅黑" w:cs="微软雅黑" w:hint="eastAsia"/>
          <w:bCs/>
          <w:szCs w:val="21"/>
        </w:rPr>
        <w:t>1①、1②、18①、18②、6、13、9闪烁。</w:t>
      </w:r>
    </w:p>
    <w:p w14:paraId="3ECD98A2" w14:textId="77777777" w:rsidR="00D23976" w:rsidRDefault="00D23976" w:rsidP="00D2397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1①、1②、18①、18②、6、9闪烁。</w:t>
      </w:r>
    </w:p>
    <w:p w14:paraId="7065644D"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7CC5DBEC"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34" w:name="_Toc447636300"/>
      <w:bookmarkStart w:id="35" w:name="_Toc26848"/>
      <w:r>
        <w:rPr>
          <w:rFonts w:ascii="微软雅黑" w:hAnsi="微软雅黑" w:cs="微软雅黑" w:hint="eastAsia"/>
          <w:szCs w:val="21"/>
        </w:rPr>
        <w:t>4.3  分合闸操作功能</w:t>
      </w:r>
      <w:bookmarkEnd w:id="34"/>
      <w:bookmarkEnd w:id="35"/>
    </w:p>
    <w:p w14:paraId="4D92F9F9" w14:textId="77777777" w:rsidR="00D23976" w:rsidRDefault="00D23976" w:rsidP="00D2397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可按客户实际需求配置最多不超过三只转换开关，也可根据客户实际需要改为相应的按钮，可实现以下操作：</w:t>
      </w:r>
    </w:p>
    <w:p w14:paraId="1A8CAE6F" w14:textId="77777777" w:rsidR="00D23976" w:rsidRDefault="00D23976" w:rsidP="00D2397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220C9E29"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36" w:name="_Toc8516"/>
      <w:r>
        <w:rPr>
          <w:rFonts w:ascii="微软雅黑" w:hAnsi="微软雅黑" w:cs="微软雅黑" w:hint="eastAsia"/>
          <w:szCs w:val="21"/>
        </w:rPr>
        <w:t>4.4  加热除湿及排风控制功能</w:t>
      </w:r>
      <w:bookmarkEnd w:id="36"/>
    </w:p>
    <w:p w14:paraId="591C4975" w14:textId="77777777" w:rsidR="00D23976" w:rsidRDefault="00D23976" w:rsidP="00D2397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2D3B010B"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4BA3E048"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68E00976" w14:textId="77777777" w:rsidR="00D23976" w:rsidRDefault="00D23976" w:rsidP="00D2397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75D7F5DD" w14:textId="77777777" w:rsidR="00D23976" w:rsidRDefault="00D23976" w:rsidP="00D2397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7900251B"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159C6689"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2C1654A3"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6FB9B3E6"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423771B8"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防止过热损伤。</w:t>
      </w:r>
    </w:p>
    <w:p w14:paraId="641280B9" w14:textId="77777777" w:rsidR="00D23976" w:rsidRDefault="00D23976" w:rsidP="00D23976">
      <w:pPr>
        <w:spacing w:line="400" w:lineRule="exact"/>
        <w:ind w:left="1050" w:rightChars="250" w:right="525" w:hangingChars="500" w:hanging="1050"/>
        <w:rPr>
          <w:rFonts w:ascii="微软雅黑" w:eastAsia="微软雅黑" w:hAnsi="微软雅黑" w:cs="微软雅黑"/>
          <w:szCs w:val="21"/>
        </w:rPr>
      </w:pPr>
      <w:r>
        <w:rPr>
          <w:rFonts w:ascii="微软雅黑" w:eastAsia="微软雅黑" w:hAnsi="微软雅黑" w:cs="微软雅黑" w:hint="eastAsia"/>
          <w:szCs w:val="21"/>
        </w:rPr>
        <w:t xml:space="preserve">    </w:t>
      </w:r>
      <w:r>
        <w:rPr>
          <w:rFonts w:ascii="微软雅黑" w:eastAsia="微软雅黑" w:hAnsi="微软雅黑" w:cs="微软雅黑" w:hint="eastAsia"/>
          <w:b/>
          <w:szCs w:val="21"/>
        </w:rPr>
        <w:t xml:space="preserve">4.4.4 </w:t>
      </w:r>
      <w:r>
        <w:rPr>
          <w:rFonts w:ascii="微软雅黑" w:eastAsia="微软雅黑" w:hAnsi="微软雅黑" w:cs="微软雅黑" w:hint="eastAsia"/>
          <w:szCs w:val="21"/>
        </w:rPr>
        <w:t>手动加热：按下手动加热按键，强制启动加热A和加热B输出。</w:t>
      </w:r>
    </w:p>
    <w:p w14:paraId="34E13417"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4.4.5</w:t>
      </w:r>
      <w:r>
        <w:rPr>
          <w:rFonts w:ascii="微软雅黑" w:eastAsia="微软雅黑" w:hAnsi="微软雅黑" w:cs="微软雅黑" w:hint="eastAsia"/>
          <w:szCs w:val="21"/>
        </w:rPr>
        <w:t xml:space="preserve"> 排风启动：当传感器测得的环境温度高于设定排风上限时，</w:t>
      </w:r>
    </w:p>
    <w:p w14:paraId="3E982C00"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6EDCC713"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37" w:name="_Toc30847"/>
      <w:r>
        <w:rPr>
          <w:rFonts w:ascii="微软雅黑" w:hAnsi="微软雅黑" w:cs="微软雅黑" w:hint="eastAsia"/>
          <w:szCs w:val="21"/>
        </w:rPr>
        <w:lastRenderedPageBreak/>
        <w:t>4.5  高压带电显示及闭锁功能</w:t>
      </w:r>
      <w:bookmarkEnd w:id="37"/>
    </w:p>
    <w:p w14:paraId="26CE2442"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4D51B14C"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520B88B9"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1F89126D" w14:textId="77777777" w:rsidR="00D23976" w:rsidRDefault="00D23976" w:rsidP="00D2397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6894A4AE" w14:textId="77777777" w:rsidR="00D23976" w:rsidRDefault="00D23976" w:rsidP="00D23976">
      <w:pPr>
        <w:autoSpaceDE w:val="0"/>
        <w:autoSpaceDN w:val="0"/>
        <w:adjustRightInd w:val="0"/>
        <w:spacing w:line="400" w:lineRule="exact"/>
        <w:jc w:val="left"/>
        <w:rPr>
          <w:szCs w:val="21"/>
        </w:rPr>
      </w:pPr>
      <w:r>
        <w:rPr>
          <w:rFonts w:ascii="微软雅黑" w:eastAsia="微软雅黑" w:hAnsi="微软雅黑" w:cs="微软雅黑" w:hint="eastAsia"/>
          <w:szCs w:val="21"/>
        </w:rPr>
        <w:t>注：</w:t>
      </w:r>
      <w:r>
        <w:rPr>
          <w:rFonts w:ascii="微软雅黑" w:eastAsia="微软雅黑" w:hAnsi="微软雅黑" w:hint="eastAsia"/>
        </w:rPr>
        <w:t>接入电容式高压带电传感器（其输出短路电流不低于220μA±10%）。</w:t>
      </w:r>
    </w:p>
    <w:p w14:paraId="297E932F" w14:textId="77777777" w:rsidR="00D23976" w:rsidRDefault="00D23976" w:rsidP="00D23976">
      <w:pPr>
        <w:numPr>
          <w:ilvl w:val="0"/>
          <w:numId w:val="3"/>
        </w:numPr>
        <w:spacing w:line="240" w:lineRule="atLeast"/>
        <w:ind w:rightChars="250" w:right="525"/>
        <w:jc w:val="left"/>
        <w:rPr>
          <w:rFonts w:ascii="宋体" w:hAnsi="宋体"/>
          <w:b/>
          <w:bCs/>
          <w:sz w:val="24"/>
        </w:rPr>
      </w:pPr>
      <w:bookmarkStart w:id="38" w:name="_Toc22537"/>
      <w:r>
        <w:rPr>
          <w:rStyle w:val="10"/>
          <w:rFonts w:hint="eastAsia"/>
        </w:rPr>
        <w:t>默认参数</w:t>
      </w:r>
      <w:r>
        <w:rPr>
          <w:rStyle w:val="10"/>
          <w:rFonts w:hint="eastAsia"/>
        </w:rPr>
        <w:t xml:space="preserve"> </w:t>
      </w:r>
      <w:bookmarkEnd w:id="38"/>
      <w:r>
        <w:rPr>
          <w:rFonts w:ascii="微软雅黑" w:eastAsia="微软雅黑" w:hAnsi="微软雅黑" w:cs="微软雅黑" w:hint="eastAsia"/>
          <w:b/>
          <w:bCs/>
          <w:szCs w:val="21"/>
        </w:rPr>
        <w:t xml:space="preserve"> </w:t>
      </w:r>
    </w:p>
    <w:tbl>
      <w:tblPr>
        <w:tblStyle w:val="a3"/>
        <w:tblW w:w="0" w:type="auto"/>
        <w:jc w:val="center"/>
        <w:tblInd w:w="0" w:type="dxa"/>
        <w:tblLayout w:type="fixed"/>
        <w:tblLook w:val="0000" w:firstRow="0" w:lastRow="0" w:firstColumn="0" w:lastColumn="0" w:noHBand="0" w:noVBand="0"/>
      </w:tblPr>
      <w:tblGrid>
        <w:gridCol w:w="937"/>
        <w:gridCol w:w="1134"/>
        <w:gridCol w:w="992"/>
        <w:gridCol w:w="1872"/>
      </w:tblGrid>
      <w:tr w:rsidR="00D23976" w14:paraId="0AB65C7B"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77E14218"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17B192A0"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1252BA00"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D23976" w14:paraId="28AE1B3B"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1106A34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46B3281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6216153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04396396" w14:textId="77777777" w:rsidR="00D23976" w:rsidRDefault="00D23976" w:rsidP="00795202">
            <w:pPr>
              <w:spacing w:line="240" w:lineRule="atLeast"/>
              <w:jc w:val="center"/>
              <w:rPr>
                <w:rFonts w:ascii="微软雅黑" w:eastAsia="微软雅黑" w:hAnsi="微软雅黑"/>
                <w:sz w:val="18"/>
                <w:szCs w:val="18"/>
              </w:rPr>
            </w:pPr>
          </w:p>
        </w:tc>
      </w:tr>
      <w:tr w:rsidR="00D23976" w14:paraId="75CC92D2" w14:textId="77777777" w:rsidTr="00795202">
        <w:trPr>
          <w:trHeight w:val="340"/>
          <w:jc w:val="center"/>
        </w:trPr>
        <w:tc>
          <w:tcPr>
            <w:tcW w:w="937" w:type="dxa"/>
            <w:vMerge/>
            <w:tcBorders>
              <w:left w:val="single" w:sz="4" w:space="0" w:color="auto"/>
              <w:right w:val="single" w:sz="4" w:space="0" w:color="auto"/>
            </w:tcBorders>
            <w:vAlign w:val="center"/>
          </w:tcPr>
          <w:p w14:paraId="3A576094"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4520E5CE"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1A1CFA16"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000</w:t>
            </w:r>
          </w:p>
        </w:tc>
        <w:tc>
          <w:tcPr>
            <w:tcW w:w="1872" w:type="dxa"/>
            <w:tcBorders>
              <w:top w:val="single" w:sz="4" w:space="0" w:color="auto"/>
              <w:left w:val="nil"/>
              <w:bottom w:val="single" w:sz="4" w:space="0" w:color="auto"/>
              <w:right w:val="single" w:sz="4" w:space="0" w:color="auto"/>
            </w:tcBorders>
            <w:vAlign w:val="center"/>
          </w:tcPr>
          <w:p w14:paraId="64B2E732"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000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1200bps</w:t>
            </w:r>
          </w:p>
          <w:p w14:paraId="3E5C54C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001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2400bps</w:t>
            </w:r>
          </w:p>
          <w:p w14:paraId="772C9062"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002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4800bps</w:t>
            </w:r>
          </w:p>
          <w:p w14:paraId="03ABEDC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003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9600bps</w:t>
            </w:r>
          </w:p>
        </w:tc>
      </w:tr>
      <w:tr w:rsidR="00D23976" w14:paraId="0E58A45C" w14:textId="77777777" w:rsidTr="00795202">
        <w:trPr>
          <w:trHeight w:val="340"/>
          <w:jc w:val="center"/>
        </w:trPr>
        <w:tc>
          <w:tcPr>
            <w:tcW w:w="937" w:type="dxa"/>
            <w:vMerge w:val="restart"/>
            <w:tcBorders>
              <w:left w:val="single" w:sz="4" w:space="0" w:color="auto"/>
              <w:right w:val="single" w:sz="4" w:space="0" w:color="auto"/>
            </w:tcBorders>
            <w:vAlign w:val="center"/>
          </w:tcPr>
          <w:p w14:paraId="44298BB5"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温湿度控制参数</w:t>
            </w:r>
          </w:p>
        </w:tc>
        <w:tc>
          <w:tcPr>
            <w:tcW w:w="1134" w:type="dxa"/>
            <w:tcBorders>
              <w:top w:val="single" w:sz="4" w:space="0" w:color="auto"/>
              <w:left w:val="nil"/>
              <w:bottom w:val="single" w:sz="4" w:space="0" w:color="auto"/>
              <w:right w:val="single" w:sz="4" w:space="0" w:color="auto"/>
            </w:tcBorders>
            <w:vAlign w:val="center"/>
          </w:tcPr>
          <w:p w14:paraId="08E17DB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4D9FA81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010094C9" w14:textId="77777777" w:rsidR="00D23976" w:rsidRDefault="00D23976" w:rsidP="00795202">
            <w:pPr>
              <w:spacing w:line="240" w:lineRule="atLeast"/>
              <w:jc w:val="center"/>
              <w:rPr>
                <w:rFonts w:ascii="微软雅黑" w:eastAsia="微软雅黑" w:hAnsi="微软雅黑"/>
                <w:sz w:val="18"/>
                <w:szCs w:val="18"/>
              </w:rPr>
            </w:pPr>
          </w:p>
        </w:tc>
      </w:tr>
      <w:tr w:rsidR="00D23976" w14:paraId="00851237" w14:textId="77777777" w:rsidTr="00795202">
        <w:trPr>
          <w:trHeight w:val="340"/>
          <w:jc w:val="center"/>
        </w:trPr>
        <w:tc>
          <w:tcPr>
            <w:tcW w:w="937" w:type="dxa"/>
            <w:vMerge/>
            <w:tcBorders>
              <w:left w:val="single" w:sz="4" w:space="0" w:color="auto"/>
              <w:right w:val="single" w:sz="4" w:space="0" w:color="auto"/>
            </w:tcBorders>
            <w:vAlign w:val="center"/>
          </w:tcPr>
          <w:p w14:paraId="79A61FE2"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5220AD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360795C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5C09D6DF" w14:textId="77777777" w:rsidR="00D23976" w:rsidRDefault="00D23976" w:rsidP="00795202">
            <w:pPr>
              <w:spacing w:line="240" w:lineRule="atLeast"/>
              <w:jc w:val="center"/>
              <w:rPr>
                <w:rFonts w:ascii="微软雅黑" w:eastAsia="微软雅黑" w:hAnsi="微软雅黑"/>
                <w:sz w:val="18"/>
                <w:szCs w:val="18"/>
              </w:rPr>
            </w:pPr>
          </w:p>
        </w:tc>
      </w:tr>
      <w:tr w:rsidR="00D23976" w14:paraId="69DFC2E6" w14:textId="77777777" w:rsidTr="00795202">
        <w:trPr>
          <w:trHeight w:val="340"/>
          <w:jc w:val="center"/>
        </w:trPr>
        <w:tc>
          <w:tcPr>
            <w:tcW w:w="937" w:type="dxa"/>
            <w:vMerge/>
            <w:tcBorders>
              <w:left w:val="single" w:sz="4" w:space="0" w:color="auto"/>
              <w:right w:val="single" w:sz="4" w:space="0" w:color="auto"/>
            </w:tcBorders>
            <w:vAlign w:val="center"/>
          </w:tcPr>
          <w:p w14:paraId="0C187C5C"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226787A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78CADEE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19D70B78" w14:textId="77777777" w:rsidR="00D23976" w:rsidRDefault="00D23976" w:rsidP="00795202">
            <w:pPr>
              <w:spacing w:line="240" w:lineRule="atLeast"/>
              <w:jc w:val="center"/>
              <w:rPr>
                <w:rFonts w:ascii="微软雅黑" w:eastAsia="微软雅黑" w:hAnsi="微软雅黑"/>
                <w:sz w:val="18"/>
                <w:szCs w:val="18"/>
              </w:rPr>
            </w:pPr>
          </w:p>
        </w:tc>
      </w:tr>
      <w:tr w:rsidR="00D23976" w14:paraId="268DFBA9" w14:textId="77777777" w:rsidTr="00795202">
        <w:trPr>
          <w:trHeight w:val="340"/>
          <w:jc w:val="center"/>
        </w:trPr>
        <w:tc>
          <w:tcPr>
            <w:tcW w:w="937" w:type="dxa"/>
            <w:vMerge/>
            <w:tcBorders>
              <w:left w:val="single" w:sz="4" w:space="0" w:color="auto"/>
              <w:right w:val="single" w:sz="4" w:space="0" w:color="auto"/>
            </w:tcBorders>
            <w:vAlign w:val="center"/>
          </w:tcPr>
          <w:p w14:paraId="4844D642"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13DC809D"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0D3ECA5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3CE489F9" w14:textId="77777777" w:rsidR="00D23976" w:rsidRDefault="00D23976" w:rsidP="00795202">
            <w:pPr>
              <w:spacing w:line="240" w:lineRule="atLeast"/>
              <w:jc w:val="center"/>
              <w:rPr>
                <w:rFonts w:ascii="微软雅黑" w:eastAsia="微软雅黑" w:hAnsi="微软雅黑"/>
                <w:sz w:val="18"/>
                <w:szCs w:val="18"/>
              </w:rPr>
            </w:pPr>
          </w:p>
        </w:tc>
      </w:tr>
      <w:tr w:rsidR="00D23976" w14:paraId="66124DCC" w14:textId="77777777" w:rsidTr="00795202">
        <w:trPr>
          <w:trHeight w:val="340"/>
          <w:jc w:val="center"/>
        </w:trPr>
        <w:tc>
          <w:tcPr>
            <w:tcW w:w="937" w:type="dxa"/>
            <w:vMerge/>
            <w:tcBorders>
              <w:left w:val="single" w:sz="4" w:space="0" w:color="auto"/>
              <w:right w:val="single" w:sz="4" w:space="0" w:color="auto"/>
            </w:tcBorders>
            <w:vAlign w:val="center"/>
          </w:tcPr>
          <w:p w14:paraId="2FFC52F2"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E06CB8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65B9F98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2AA70FB5" w14:textId="77777777" w:rsidR="00D23976" w:rsidRDefault="00D23976" w:rsidP="00795202">
            <w:pPr>
              <w:spacing w:line="240" w:lineRule="atLeast"/>
              <w:jc w:val="center"/>
              <w:rPr>
                <w:rFonts w:ascii="微软雅黑" w:eastAsia="微软雅黑" w:hAnsi="微软雅黑"/>
                <w:sz w:val="18"/>
                <w:szCs w:val="18"/>
              </w:rPr>
            </w:pPr>
          </w:p>
        </w:tc>
      </w:tr>
      <w:tr w:rsidR="00D23976" w14:paraId="0F4CB32E" w14:textId="77777777" w:rsidTr="00795202">
        <w:trPr>
          <w:trHeight w:val="340"/>
          <w:jc w:val="center"/>
        </w:trPr>
        <w:tc>
          <w:tcPr>
            <w:tcW w:w="937" w:type="dxa"/>
            <w:vMerge/>
            <w:tcBorders>
              <w:left w:val="single" w:sz="4" w:space="0" w:color="auto"/>
              <w:bottom w:val="single" w:sz="4" w:space="0" w:color="auto"/>
              <w:right w:val="single" w:sz="4" w:space="0" w:color="auto"/>
            </w:tcBorders>
            <w:vAlign w:val="center"/>
          </w:tcPr>
          <w:p w14:paraId="673F6A0B"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06D4072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0F23573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59D65A22" w14:textId="77777777" w:rsidR="00D23976" w:rsidRDefault="00D23976" w:rsidP="00795202">
            <w:pPr>
              <w:spacing w:line="240" w:lineRule="atLeast"/>
              <w:jc w:val="center"/>
              <w:rPr>
                <w:rFonts w:ascii="微软雅黑" w:eastAsia="微软雅黑" w:hAnsi="微软雅黑"/>
                <w:sz w:val="18"/>
                <w:szCs w:val="18"/>
              </w:rPr>
            </w:pPr>
          </w:p>
        </w:tc>
      </w:tr>
    </w:tbl>
    <w:p w14:paraId="0C82A39C" w14:textId="77777777" w:rsidR="00D23976" w:rsidRDefault="00D23976" w:rsidP="00D23976">
      <w:pPr>
        <w:spacing w:line="240" w:lineRule="atLeast"/>
        <w:ind w:rightChars="250" w:right="525"/>
        <w:jc w:val="center"/>
      </w:pPr>
    </w:p>
    <w:p w14:paraId="0ACB5E7C" w14:textId="77777777" w:rsidR="00D23976" w:rsidRDefault="00D23976" w:rsidP="00D23976">
      <w:pPr>
        <w:spacing w:line="240" w:lineRule="atLeast"/>
        <w:ind w:rightChars="250" w:right="525"/>
        <w:jc w:val="center"/>
      </w:pPr>
    </w:p>
    <w:p w14:paraId="36F4611D" w14:textId="77777777" w:rsidR="00D23976" w:rsidRDefault="00D23976" w:rsidP="00D23976">
      <w:pPr>
        <w:spacing w:line="240" w:lineRule="atLeast"/>
        <w:ind w:rightChars="250" w:right="525"/>
        <w:jc w:val="center"/>
      </w:pPr>
    </w:p>
    <w:p w14:paraId="583E5380" w14:textId="77777777" w:rsidR="00D23976" w:rsidRDefault="00D23976" w:rsidP="00D23976">
      <w:pPr>
        <w:spacing w:line="240" w:lineRule="atLeast"/>
        <w:ind w:rightChars="250" w:right="525"/>
        <w:jc w:val="center"/>
      </w:pPr>
    </w:p>
    <w:p w14:paraId="6A1637A7" w14:textId="77777777" w:rsidR="00D23976" w:rsidRDefault="00D23976" w:rsidP="00D23976">
      <w:pPr>
        <w:pStyle w:val="1"/>
      </w:pPr>
      <w:bookmarkStart w:id="39" w:name="_Toc5738"/>
      <w:r>
        <w:rPr>
          <w:rFonts w:hint="eastAsia"/>
        </w:rPr>
        <w:t>六、开孔尺寸与接线图</w:t>
      </w:r>
      <w:bookmarkEnd w:id="39"/>
    </w:p>
    <w:tbl>
      <w:tblPr>
        <w:tblStyle w:val="a3"/>
        <w:tblW w:w="0" w:type="auto"/>
        <w:tblInd w:w="0" w:type="dxa"/>
        <w:tblLayout w:type="fixed"/>
        <w:tblLook w:val="0000" w:firstRow="0" w:lastRow="0" w:firstColumn="0" w:lastColumn="0" w:noHBand="0" w:noVBand="0"/>
      </w:tblPr>
      <w:tblGrid>
        <w:gridCol w:w="5717"/>
        <w:gridCol w:w="1575"/>
      </w:tblGrid>
      <w:tr w:rsidR="00D23976" w14:paraId="57A3DD0B" w14:textId="77777777" w:rsidTr="00795202">
        <w:trPr>
          <w:trHeight w:val="23"/>
        </w:trPr>
        <w:tc>
          <w:tcPr>
            <w:tcW w:w="7292" w:type="dxa"/>
            <w:gridSpan w:val="2"/>
          </w:tcPr>
          <w:p w14:paraId="7161FFEB"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Cs w:val="21"/>
              </w:rPr>
              <w:t>装置开孔尺寸:220*165mm</w:t>
            </w:r>
          </w:p>
        </w:tc>
      </w:tr>
      <w:tr w:rsidR="00D23976" w14:paraId="0722AF2B" w14:textId="77777777" w:rsidTr="00795202">
        <w:tc>
          <w:tcPr>
            <w:tcW w:w="7292" w:type="dxa"/>
            <w:gridSpan w:val="2"/>
          </w:tcPr>
          <w:p w14:paraId="4463E6CE" w14:textId="77777777" w:rsidR="00D23976" w:rsidRDefault="00D2397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3D1F5400" wp14:editId="75E64B7B">
                  <wp:extent cx="3108960" cy="1767840"/>
                  <wp:effectExtent l="0" t="0" r="0" b="3810"/>
                  <wp:docPr id="7" name="图片 7"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08960" cy="1767840"/>
                          </a:xfrm>
                          <a:prstGeom prst="rect">
                            <a:avLst/>
                          </a:prstGeom>
                          <a:noFill/>
                          <a:ln>
                            <a:noFill/>
                          </a:ln>
                          <a:effectLst/>
                        </pic:spPr>
                      </pic:pic>
                    </a:graphicData>
                  </a:graphic>
                </wp:inline>
              </w:drawing>
            </w:r>
          </w:p>
          <w:p w14:paraId="479A57AF"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D23976" w14:paraId="0CA9E303" w14:textId="77777777" w:rsidTr="00795202">
        <w:tc>
          <w:tcPr>
            <w:tcW w:w="7292" w:type="dxa"/>
            <w:gridSpan w:val="2"/>
          </w:tcPr>
          <w:p w14:paraId="58A6A8E3"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hint="eastAsia"/>
                <w:szCs w:val="21"/>
              </w:rPr>
              <w:t>温湿度传感器外形尺寸（单位：mm）</w:t>
            </w:r>
          </w:p>
        </w:tc>
      </w:tr>
      <w:tr w:rsidR="00D23976" w14:paraId="1C59C2EE" w14:textId="77777777" w:rsidTr="00795202">
        <w:tc>
          <w:tcPr>
            <w:tcW w:w="7292" w:type="dxa"/>
            <w:gridSpan w:val="2"/>
          </w:tcPr>
          <w:p w14:paraId="6C7695B2" w14:textId="77777777" w:rsidR="00D23976" w:rsidRDefault="00D23976" w:rsidP="00795202">
            <w:pPr>
              <w:spacing w:line="240" w:lineRule="atLeast"/>
              <w:ind w:rightChars="250" w:right="525"/>
              <w:rPr>
                <w:rFonts w:ascii="宋体" w:hAnsi="宋体"/>
                <w:b/>
              </w:rPr>
            </w:pPr>
            <w:r>
              <w:rPr>
                <w:noProof/>
              </w:rPr>
              <w:lastRenderedPageBreak/>
              <w:drawing>
                <wp:anchor distT="0" distB="0" distL="114300" distR="114300" simplePos="0" relativeHeight="251661312" behindDoc="0" locked="0" layoutInCell="1" allowOverlap="1" wp14:anchorId="1EEA9277" wp14:editId="28019E8C">
                  <wp:simplePos x="0" y="0"/>
                  <wp:positionH relativeFrom="column">
                    <wp:posOffset>320675</wp:posOffset>
                  </wp:positionH>
                  <wp:positionV relativeFrom="paragraph">
                    <wp:posOffset>102870</wp:posOffset>
                  </wp:positionV>
                  <wp:extent cx="3910330" cy="2414270"/>
                  <wp:effectExtent l="0" t="0" r="0" b="5080"/>
                  <wp:wrapSquare wrapText="bothSides"/>
                  <wp:docPr id="9" name="图片 9"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0330" cy="2414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r>
              <w:rPr>
                <w:rFonts w:ascii="微软雅黑" w:eastAsia="微软雅黑" w:hAnsi="微软雅黑" w:cs="微软雅黑" w:hint="eastAsia"/>
                <w:bCs/>
                <w:sz w:val="18"/>
                <w:szCs w:val="18"/>
              </w:rPr>
              <w:t>安装方式：35mm导轨安装</w:t>
            </w:r>
          </w:p>
        </w:tc>
      </w:tr>
      <w:tr w:rsidR="00D23976" w14:paraId="6FD09203" w14:textId="77777777" w:rsidTr="00795202">
        <w:trPr>
          <w:trHeight w:val="474"/>
        </w:trPr>
        <w:tc>
          <w:tcPr>
            <w:tcW w:w="7292" w:type="dxa"/>
            <w:gridSpan w:val="2"/>
          </w:tcPr>
          <w:p w14:paraId="3A97E247"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Cs w:val="21"/>
              </w:rPr>
              <w:t>接线图（见下图）</w:t>
            </w:r>
          </w:p>
        </w:tc>
      </w:tr>
      <w:tr w:rsidR="00D23976" w14:paraId="72A6355E" w14:textId="77777777" w:rsidTr="00795202">
        <w:trPr>
          <w:trHeight w:val="5339"/>
        </w:trPr>
        <w:tc>
          <w:tcPr>
            <w:tcW w:w="5717" w:type="dxa"/>
          </w:tcPr>
          <w:p w14:paraId="2F7E5D39" w14:textId="77777777" w:rsidR="00D23976" w:rsidRDefault="00D23976" w:rsidP="00795202">
            <w:pPr>
              <w:spacing w:line="240" w:lineRule="atLeast"/>
              <w:ind w:rightChars="250" w:right="525"/>
              <w:rPr>
                <w:rFonts w:ascii="宋体" w:hAnsi="宋体"/>
                <w:b/>
              </w:rPr>
            </w:pPr>
            <w:r>
              <w:rPr>
                <w:rFonts w:ascii="宋体" w:hAnsi="宋体" w:hint="eastAsia"/>
                <w:b/>
                <w:noProof/>
              </w:rPr>
              <w:drawing>
                <wp:inline distT="0" distB="0" distL="0" distR="0" wp14:anchorId="612C26FE" wp14:editId="75E0B8B5">
                  <wp:extent cx="3558540" cy="4602480"/>
                  <wp:effectExtent l="0" t="0" r="3810" b="7620"/>
                  <wp:docPr id="6" name="图片 6" descr="HS102A HS102B典型接线图-2004-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HS102A HS102B典型接线图-2004-Mod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58540" cy="4602480"/>
                          </a:xfrm>
                          <a:prstGeom prst="rect">
                            <a:avLst/>
                          </a:prstGeom>
                          <a:noFill/>
                          <a:ln>
                            <a:noFill/>
                          </a:ln>
                        </pic:spPr>
                      </pic:pic>
                    </a:graphicData>
                  </a:graphic>
                </wp:inline>
              </w:drawing>
            </w:r>
          </w:p>
        </w:tc>
        <w:tc>
          <w:tcPr>
            <w:tcW w:w="1575" w:type="dxa"/>
          </w:tcPr>
          <w:p w14:paraId="1DCB2F5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1、装置供电电源为15、16端子，接入电压为AC85～265V或DC110～370V。</w:t>
            </w:r>
          </w:p>
          <w:p w14:paraId="16E4226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2、装置加热器输出为有源，其电源输入端子为13、14，接入电压为AC 220V。</w:t>
            </w:r>
          </w:p>
          <w:p w14:paraId="4909992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sz w:val="18"/>
                <w:szCs w:val="18"/>
              </w:rPr>
              <w:t>3、一次回路模拟显示部分端子为：1-8，所有开关量均为无源接点输入。</w:t>
            </w:r>
          </w:p>
          <w:p w14:paraId="10460434"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4、其它</w:t>
            </w:r>
            <w:proofErr w:type="gramStart"/>
            <w:r>
              <w:rPr>
                <w:rFonts w:ascii="微软雅黑" w:eastAsia="微软雅黑" w:hAnsi="微软雅黑" w:cs="微软雅黑" w:hint="eastAsia"/>
                <w:color w:val="221E1F"/>
                <w:sz w:val="18"/>
                <w:szCs w:val="18"/>
              </w:rPr>
              <w:t>按装</w:t>
            </w:r>
            <w:proofErr w:type="gramEnd"/>
            <w:r>
              <w:rPr>
                <w:rFonts w:ascii="微软雅黑" w:eastAsia="微软雅黑" w:hAnsi="微软雅黑" w:cs="微软雅黑" w:hint="eastAsia"/>
                <w:color w:val="221E1F"/>
                <w:sz w:val="18"/>
                <w:szCs w:val="18"/>
              </w:rPr>
              <w:t>置端子接线图接好并校对正确后，方可接通工作电源。</w:t>
            </w:r>
          </w:p>
          <w:p w14:paraId="691C02D9" w14:textId="77777777" w:rsidR="00D23976" w:rsidRDefault="00D23976" w:rsidP="00795202">
            <w:pPr>
              <w:autoSpaceDE w:val="0"/>
              <w:autoSpaceDN w:val="0"/>
              <w:adjustRightInd w:val="0"/>
              <w:spacing w:line="240" w:lineRule="atLeast"/>
              <w:jc w:val="left"/>
              <w:rPr>
                <w:rFonts w:ascii="宋体" w:hAnsi="宋体" w:cs="黑体"/>
                <w:color w:val="221E1F"/>
                <w:sz w:val="18"/>
                <w:szCs w:val="18"/>
              </w:rPr>
            </w:pPr>
            <w:r>
              <w:rPr>
                <w:rFonts w:ascii="微软雅黑" w:eastAsia="微软雅黑" w:hAnsi="微软雅黑" w:cs="微软雅黑" w:hint="eastAsia"/>
                <w:color w:val="221E1F"/>
                <w:sz w:val="18"/>
                <w:szCs w:val="18"/>
              </w:rPr>
              <w:t>5、以上为装置标准端子定义，实际端子定义也可根据用户要求作相应调整。</w:t>
            </w:r>
          </w:p>
        </w:tc>
      </w:tr>
    </w:tbl>
    <w:p w14:paraId="6D5A3E9F" w14:textId="77777777" w:rsidR="00D23976" w:rsidRDefault="00D23976" w:rsidP="00D23976">
      <w:pPr>
        <w:spacing w:line="240" w:lineRule="atLeast"/>
      </w:pPr>
    </w:p>
    <w:p w14:paraId="3A21541F" w14:textId="77777777" w:rsidR="00D23976" w:rsidRDefault="00D23976" w:rsidP="00D23976">
      <w:pPr>
        <w:spacing w:line="240" w:lineRule="atLeast"/>
      </w:pPr>
    </w:p>
    <w:p w14:paraId="2BA4F491" w14:textId="77777777" w:rsidR="00D23976" w:rsidRDefault="00D23976" w:rsidP="00D23976">
      <w:pPr>
        <w:spacing w:line="240" w:lineRule="atLeast"/>
      </w:pPr>
    </w:p>
    <w:p w14:paraId="72472734" w14:textId="77777777" w:rsidR="00D23976" w:rsidRDefault="00D23976" w:rsidP="00D23976">
      <w:pPr>
        <w:pStyle w:val="1"/>
      </w:pPr>
      <w:bookmarkStart w:id="40" w:name="_Toc24124"/>
      <w:r>
        <w:rPr>
          <w:rFonts w:hint="eastAsia"/>
        </w:rPr>
        <w:lastRenderedPageBreak/>
        <w:t>七、功能检测方法</w:t>
      </w:r>
      <w:bookmarkEnd w:id="40"/>
    </w:p>
    <w:tbl>
      <w:tblPr>
        <w:tblStyle w:val="a3"/>
        <w:tblW w:w="0" w:type="auto"/>
        <w:jc w:val="center"/>
        <w:tblInd w:w="0" w:type="dxa"/>
        <w:tblLayout w:type="fixed"/>
        <w:tblLook w:val="0000" w:firstRow="0" w:lastRow="0" w:firstColumn="0" w:lastColumn="0" w:noHBand="0" w:noVBand="0"/>
      </w:tblPr>
      <w:tblGrid>
        <w:gridCol w:w="1436"/>
        <w:gridCol w:w="5786"/>
      </w:tblGrid>
      <w:tr w:rsidR="00D23976" w14:paraId="00AAF737" w14:textId="77777777" w:rsidTr="00795202">
        <w:trPr>
          <w:jc w:val="center"/>
        </w:trPr>
        <w:tc>
          <w:tcPr>
            <w:tcW w:w="1436" w:type="dxa"/>
          </w:tcPr>
          <w:p w14:paraId="2EB7EF80"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测试项</w:t>
            </w:r>
          </w:p>
        </w:tc>
        <w:tc>
          <w:tcPr>
            <w:tcW w:w="5786" w:type="dxa"/>
          </w:tcPr>
          <w:p w14:paraId="616BD3D8"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检测方法</w:t>
            </w:r>
          </w:p>
        </w:tc>
      </w:tr>
      <w:tr w:rsidR="00D23976" w14:paraId="362E4C4A" w14:textId="77777777" w:rsidTr="00795202">
        <w:trPr>
          <w:jc w:val="center"/>
        </w:trPr>
        <w:tc>
          <w:tcPr>
            <w:tcW w:w="1436" w:type="dxa"/>
          </w:tcPr>
          <w:p w14:paraId="39DAA21E"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装置加电测试</w:t>
            </w:r>
          </w:p>
        </w:tc>
        <w:tc>
          <w:tcPr>
            <w:tcW w:w="5786" w:type="dxa"/>
          </w:tcPr>
          <w:p w14:paraId="138A280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sz w:val="18"/>
                <w:szCs w:val="18"/>
              </w:rPr>
              <w:t>给装置上电瞬间，面板上所有模拟指示灯、已储能灯、加热1灯、加热2灯和过热灯，同时亮2秒，然后进入正常运行状态。</w:t>
            </w:r>
          </w:p>
        </w:tc>
      </w:tr>
      <w:tr w:rsidR="00D23976" w14:paraId="61756741" w14:textId="77777777" w:rsidTr="00795202">
        <w:trPr>
          <w:jc w:val="center"/>
        </w:trPr>
        <w:tc>
          <w:tcPr>
            <w:tcW w:w="1436" w:type="dxa"/>
          </w:tcPr>
          <w:p w14:paraId="2931921E"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一次回路模拟显示部分测试</w:t>
            </w:r>
          </w:p>
        </w:tc>
        <w:tc>
          <w:tcPr>
            <w:tcW w:w="5786" w:type="dxa"/>
          </w:tcPr>
          <w:p w14:paraId="6DBF5D91"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装置在通电正常后，可以用一根短接线，将一端接公共端8，另一端分别接到对应的状态显示位置，观察对应的一次回路模拟显示灯是否正常显示即可。</w:t>
            </w:r>
          </w:p>
        </w:tc>
      </w:tr>
      <w:tr w:rsidR="00D23976" w14:paraId="4D5A536E" w14:textId="77777777" w:rsidTr="00795202">
        <w:trPr>
          <w:jc w:val="center"/>
        </w:trPr>
        <w:tc>
          <w:tcPr>
            <w:tcW w:w="1436" w:type="dxa"/>
          </w:tcPr>
          <w:p w14:paraId="700711E3"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温湿度检测及继电器控制部分测试</w:t>
            </w:r>
          </w:p>
        </w:tc>
        <w:tc>
          <w:tcPr>
            <w:tcW w:w="5786" w:type="dxa"/>
          </w:tcPr>
          <w:p w14:paraId="5A46132C"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快速测试装置所有继电器能否正常工作方法：同时按“</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"D:\\..\\..\\AppData\\Roaming\\Tencent\\Users\\657244460\\QQ\\WinTemp\\RichOle\\~8RTF4T2UXZQ80VX]FM%9`Q.png"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33C856BE">
                <v:shape id="图片 8" o:spid="_x0000_i1029" type="#_x0000_t75" alt="IMG_256" style="width:12pt;height:12pt;mso-wrap-style:square;mso-position-horizontal-relative:page;mso-position-vertical-relative:page">
                  <v:fill o:detectmouseclick="t"/>
                  <v:imagedata r:id="rId19" r:href="rId20"/>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”和“</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"D:\\..\\..\\AppData\\Roaming\\Tencent\\Users\\657244460\\QQ\\WinTemp\\RichOle\\P}S0MO0PUMYWHQ~OQJZU%A1.png"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27B49536">
                <v:shape id="图片 9" o:spid="_x0000_i1030" type="#_x0000_t75" alt="IMG_256" style="width:12pt;height:13.2pt;mso-wrap-style:square;mso-position-horizontal-relative:page;mso-position-vertical-relative:page">
                  <v:fill o:detectmouseclick="t"/>
                  <v:imagedata r:id="rId21" r:href="rId22"/>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”键，此时，加热器A、加热器B和排风继电器同时输出。测试完成后，必须按“</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"D:\\..\\..\\AppData\\Roaming\\Tencent\\Users\\657244460\\QQ\\WinTemp\\RichOle\\9LRD3XCQ33EQZI}TA}4TBOT.png"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55CCF875">
                <v:shape id="图片 10" o:spid="_x0000_i1031" type="#_x0000_t75" alt="IMG_256" style="width:13.2pt;height:13.8pt;mso-wrap-style:square;mso-position-horizontal-relative:page;mso-position-vertical-relative:page">
                  <v:fill o:detectmouseclick="t"/>
                  <v:imagedata r:id="rId23" r:href="rId24"/>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”键退出继电器检测模式。</w:t>
            </w:r>
          </w:p>
        </w:tc>
      </w:tr>
      <w:tr w:rsidR="00D23976" w14:paraId="0F772565" w14:textId="77777777" w:rsidTr="00795202">
        <w:trPr>
          <w:jc w:val="center"/>
        </w:trPr>
        <w:tc>
          <w:tcPr>
            <w:tcW w:w="1436" w:type="dxa"/>
          </w:tcPr>
          <w:p w14:paraId="1D3F71A3"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高压带电指示部分测试</w:t>
            </w:r>
          </w:p>
        </w:tc>
        <w:tc>
          <w:tcPr>
            <w:tcW w:w="5786" w:type="dxa"/>
          </w:tcPr>
          <w:p w14:paraId="25F7496A"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1AC84120"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(2)装置高压带电指示部分端子是从AC220V调压器输出接入</w:t>
            </w:r>
            <w:proofErr w:type="gramStart"/>
            <w:r>
              <w:rPr>
                <w:rFonts w:ascii="微软雅黑" w:eastAsia="微软雅黑" w:hAnsi="微软雅黑" w:cs="微软雅黑" w:hint="eastAsia"/>
                <w:color w:val="221E1F"/>
                <w:sz w:val="18"/>
                <w:szCs w:val="18"/>
              </w:rPr>
              <w:t>逐相测试</w:t>
            </w:r>
            <w:proofErr w:type="gramEnd"/>
            <w:r>
              <w:rPr>
                <w:rFonts w:ascii="微软雅黑" w:eastAsia="微软雅黑" w:hAnsi="微软雅黑" w:cs="微软雅黑" w:hint="eastAsia"/>
                <w:color w:val="221E1F"/>
                <w:sz w:val="18"/>
                <w:szCs w:val="18"/>
              </w:rPr>
              <w:t>时，当输入电压达到10-30V(注意输入电压最大不能超过60V，否则会造成装置损坏）时，高压带电对应相红色指示灯亮，闭锁解除绿色指示灯不亮，电磁闭锁输出断开，电磁闭锁断电。</w:t>
            </w:r>
          </w:p>
        </w:tc>
      </w:tr>
    </w:tbl>
    <w:p w14:paraId="68E25314" w14:textId="77777777" w:rsidR="00D23976" w:rsidRDefault="00D23976" w:rsidP="00D2397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注意：在对开关柜一次系统做耐压试验时，如试验电压超过额定电压，请将本装置9、10、11、12号端子拔出并短接。</w:t>
      </w:r>
    </w:p>
    <w:p w14:paraId="4D9A19BB" w14:textId="77777777" w:rsidR="00D23976" w:rsidRDefault="00D23976" w:rsidP="00D23976">
      <w:pPr>
        <w:autoSpaceDE w:val="0"/>
        <w:autoSpaceDN w:val="0"/>
        <w:adjustRightInd w:val="0"/>
        <w:spacing w:line="240" w:lineRule="atLeast"/>
        <w:jc w:val="left"/>
        <w:rPr>
          <w:rFonts w:ascii="宋体" w:hAnsi="宋体" w:cs="黑体"/>
          <w:color w:val="221E1F"/>
          <w:kern w:val="0"/>
          <w:sz w:val="20"/>
          <w:szCs w:val="20"/>
        </w:rPr>
      </w:pPr>
    </w:p>
    <w:p w14:paraId="2BD9F141" w14:textId="77777777" w:rsidR="00D23976" w:rsidRDefault="00D23976" w:rsidP="00D23976">
      <w:pPr>
        <w:spacing w:line="240" w:lineRule="atLeast"/>
      </w:pPr>
    </w:p>
    <w:p w14:paraId="630907AE" w14:textId="77777777" w:rsidR="00D23976" w:rsidRDefault="00D23976" w:rsidP="00D23976">
      <w:pPr>
        <w:spacing w:line="240" w:lineRule="atLeast"/>
      </w:pPr>
      <w:r>
        <w:rPr>
          <w:rFonts w:hint="eastAsia"/>
        </w:rPr>
        <w:t xml:space="preserve"> </w:t>
      </w:r>
    </w:p>
    <w:p w14:paraId="6C787979" w14:textId="77777777" w:rsidR="00D23976" w:rsidRDefault="00D23976" w:rsidP="00D23976">
      <w:pPr>
        <w:spacing w:line="240" w:lineRule="atLeast"/>
      </w:pPr>
    </w:p>
    <w:p w14:paraId="64D8F9EF" w14:textId="77777777" w:rsidR="00D23976" w:rsidRDefault="00D23976" w:rsidP="00D23976">
      <w:pPr>
        <w:spacing w:line="240" w:lineRule="atLeast"/>
      </w:pPr>
    </w:p>
    <w:p w14:paraId="72F94413" w14:textId="77777777" w:rsidR="00D23976" w:rsidRDefault="00D23976" w:rsidP="00D23976">
      <w:pPr>
        <w:pStyle w:val="1"/>
        <w:rPr>
          <w:lang w:val="ru-RU"/>
        </w:rPr>
      </w:pPr>
      <w:bookmarkStart w:id="41" w:name="_Toc28691"/>
      <w:r>
        <w:rPr>
          <w:rFonts w:hint="eastAsia"/>
          <w:lang w:val="ru-RU"/>
        </w:rPr>
        <w:t>八、常见故障说明</w:t>
      </w:r>
      <w:bookmarkEnd w:id="41"/>
    </w:p>
    <w:tbl>
      <w:tblPr>
        <w:tblStyle w:val="a3"/>
        <w:tblW w:w="0" w:type="auto"/>
        <w:tblInd w:w="0" w:type="dxa"/>
        <w:tblLayout w:type="fixed"/>
        <w:tblLook w:val="0000" w:firstRow="0" w:lastRow="0" w:firstColumn="0" w:lastColumn="0" w:noHBand="0" w:noVBand="0"/>
      </w:tblPr>
      <w:tblGrid>
        <w:gridCol w:w="960"/>
        <w:gridCol w:w="2067"/>
        <w:gridCol w:w="4362"/>
      </w:tblGrid>
      <w:tr w:rsidR="00D23976" w14:paraId="090D6BD3" w14:textId="77777777" w:rsidTr="00795202">
        <w:trPr>
          <w:trHeight w:val="23"/>
        </w:trPr>
        <w:tc>
          <w:tcPr>
            <w:tcW w:w="960" w:type="dxa"/>
          </w:tcPr>
          <w:p w14:paraId="5FB58F93"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b/>
                <w:color w:val="221E1F"/>
                <w:sz w:val="15"/>
                <w:szCs w:val="15"/>
                <w:lang w:val="ru-RU"/>
              </w:rPr>
              <w:t>功能区</w:t>
            </w:r>
          </w:p>
        </w:tc>
        <w:tc>
          <w:tcPr>
            <w:tcW w:w="2067" w:type="dxa"/>
          </w:tcPr>
          <w:p w14:paraId="5351F236"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常见故障现象</w:t>
            </w:r>
          </w:p>
        </w:tc>
        <w:tc>
          <w:tcPr>
            <w:tcW w:w="4362" w:type="dxa"/>
          </w:tcPr>
          <w:p w14:paraId="09C5EC78"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判断和排除方法</w:t>
            </w:r>
          </w:p>
        </w:tc>
      </w:tr>
      <w:tr w:rsidR="00D23976" w14:paraId="45A3E9BC" w14:textId="77777777" w:rsidTr="00795202">
        <w:trPr>
          <w:trHeight w:val="23"/>
        </w:trPr>
        <w:tc>
          <w:tcPr>
            <w:tcW w:w="960" w:type="dxa"/>
          </w:tcPr>
          <w:p w14:paraId="62EE21EA"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装置显示</w:t>
            </w:r>
          </w:p>
        </w:tc>
        <w:tc>
          <w:tcPr>
            <w:tcW w:w="2067" w:type="dxa"/>
          </w:tcPr>
          <w:p w14:paraId="64980AE9"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装置通电后无任何显示</w:t>
            </w:r>
          </w:p>
        </w:tc>
        <w:tc>
          <w:tcPr>
            <w:tcW w:w="4362" w:type="dxa"/>
          </w:tcPr>
          <w:p w14:paraId="37E784FB" w14:textId="77777777" w:rsidR="00D23976" w:rsidRDefault="00D2397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47E56015" w14:textId="77777777" w:rsidR="00D23976" w:rsidRDefault="00D23976" w:rsidP="00795202">
            <w:pPr>
              <w:widowControl/>
              <w:spacing w:line="240" w:lineRule="atLeas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2、用万用表测量装置背面端子21、22有无正常工作电压。</w:t>
            </w:r>
          </w:p>
        </w:tc>
      </w:tr>
      <w:tr w:rsidR="00D23976" w14:paraId="4877C548" w14:textId="77777777" w:rsidTr="00795202">
        <w:trPr>
          <w:trHeight w:val="23"/>
        </w:trPr>
        <w:tc>
          <w:tcPr>
            <w:tcW w:w="960" w:type="dxa"/>
          </w:tcPr>
          <w:p w14:paraId="3C4A9E8C"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15B1451E"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4CB544B9"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1)检查装置背面端子1-8是否接入插紧。</w:t>
            </w:r>
          </w:p>
          <w:p w14:paraId="611A4938"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2)分别检查开关量输入对应端子1-7与公共端8是否处于无源导通的状态和用导线短接输入端子与公共端短接。</w:t>
            </w:r>
          </w:p>
        </w:tc>
      </w:tr>
      <w:tr w:rsidR="00D23976" w14:paraId="5FCB4C29" w14:textId="77777777" w:rsidTr="00795202">
        <w:trPr>
          <w:trHeight w:val="23"/>
        </w:trPr>
        <w:tc>
          <w:tcPr>
            <w:tcW w:w="960" w:type="dxa"/>
            <w:vMerge w:val="restart"/>
          </w:tcPr>
          <w:p w14:paraId="35D83020"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41BB14B7"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41168932"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189A1F67"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1)装置加热指示灯和过热指示灯常亮，加热器处于长加热状态，排风处于长排风状态</w:t>
            </w:r>
          </w:p>
        </w:tc>
        <w:tc>
          <w:tcPr>
            <w:tcW w:w="4362" w:type="dxa"/>
          </w:tcPr>
          <w:p w14:paraId="6BB37CE5"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1、人为误操作，导致进入“继电器测试模式”，按“</w:t>
            </w:r>
            <w:r>
              <w:rPr>
                <w:rFonts w:ascii="微软雅黑" w:eastAsia="微软雅黑" w:hAnsi="微软雅黑" w:cs="微软雅黑"/>
                <w:sz w:val="15"/>
                <w:szCs w:val="15"/>
                <w:lang w:bidi="ar"/>
              </w:rPr>
              <w:fldChar w:fldCharType="begin"/>
            </w:r>
            <w:r>
              <w:rPr>
                <w:rFonts w:ascii="微软雅黑" w:eastAsia="微软雅黑" w:hAnsi="微软雅黑" w:cs="微软雅黑"/>
                <w:sz w:val="15"/>
                <w:szCs w:val="15"/>
                <w:lang w:bidi="ar"/>
              </w:rPr>
              <w:instrText xml:space="preserve"> INCLUDEPICTURE  "D:\\..\\..\\AppData\\Roaming\\Tencent\\Users\\657244460\\QQ\\WinTemp\\RichOle\\9LRD3XCQ33EQZI}TA}4TBOT.png" \* MERGEFORMATINET </w:instrText>
            </w:r>
            <w:r>
              <w:rPr>
                <w:rFonts w:ascii="微软雅黑" w:eastAsia="微软雅黑" w:hAnsi="微软雅黑" w:cs="微软雅黑"/>
                <w:sz w:val="15"/>
                <w:szCs w:val="15"/>
                <w:lang w:bidi="ar"/>
              </w:rPr>
              <w:fldChar w:fldCharType="separate"/>
            </w:r>
            <w:r>
              <w:rPr>
                <w:rFonts w:ascii="微软雅黑" w:eastAsia="微软雅黑" w:hAnsi="微软雅黑" w:cs="微软雅黑"/>
                <w:sz w:val="15"/>
                <w:szCs w:val="15"/>
                <w:lang w:bidi="ar"/>
              </w:rPr>
              <w:pict w14:anchorId="3364710E">
                <v:shape id="图片 11" o:spid="_x0000_i1032" type="#_x0000_t75" alt="IMG_256" style="width:13.2pt;height:13.8pt;mso-wrap-style:square;mso-position-horizontal-relative:page;mso-position-vertical-relative:page">
                  <v:imagedata r:id="rId23" r:href="rId25"/>
                </v:shape>
              </w:pict>
            </w:r>
            <w:r>
              <w:rPr>
                <w:rFonts w:ascii="微软雅黑" w:eastAsia="微软雅黑" w:hAnsi="微软雅黑" w:cs="微软雅黑"/>
                <w:kern w:val="2"/>
                <w:sz w:val="15"/>
                <w:szCs w:val="15"/>
                <w:lang w:bidi="ar"/>
              </w:rPr>
              <w:fldChar w:fldCharType="end"/>
            </w:r>
            <w:r>
              <w:rPr>
                <w:rFonts w:ascii="微软雅黑" w:eastAsia="微软雅黑" w:hAnsi="微软雅黑" w:cs="微软雅黑" w:hint="eastAsia"/>
                <w:sz w:val="15"/>
                <w:szCs w:val="15"/>
              </w:rPr>
              <w:t>”退出，或等待2分钟装置自动退出即可。</w:t>
            </w:r>
          </w:p>
        </w:tc>
      </w:tr>
      <w:tr w:rsidR="00D23976" w14:paraId="7F9E5265" w14:textId="77777777" w:rsidTr="00795202">
        <w:trPr>
          <w:trHeight w:val="1312"/>
        </w:trPr>
        <w:tc>
          <w:tcPr>
            <w:tcW w:w="960" w:type="dxa"/>
            <w:vMerge/>
          </w:tcPr>
          <w:p w14:paraId="15359B30" w14:textId="77777777" w:rsidR="00D23976" w:rsidRDefault="00D23976" w:rsidP="00795202">
            <w:pPr>
              <w:spacing w:line="240" w:lineRule="atLeast"/>
              <w:jc w:val="center"/>
              <w:rPr>
                <w:rFonts w:ascii="微软雅黑" w:eastAsia="微软雅黑" w:hAnsi="微软雅黑" w:cs="微软雅黑"/>
                <w:sz w:val="15"/>
                <w:szCs w:val="15"/>
              </w:rPr>
            </w:pPr>
          </w:p>
        </w:tc>
        <w:tc>
          <w:tcPr>
            <w:tcW w:w="2067" w:type="dxa"/>
          </w:tcPr>
          <w:p w14:paraId="448F2F31"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2)装置加热指示灯亮时，加热器不加热，断线指示灯亮。</w:t>
            </w:r>
          </w:p>
        </w:tc>
        <w:tc>
          <w:tcPr>
            <w:tcW w:w="4362" w:type="dxa"/>
          </w:tcPr>
          <w:p w14:paraId="441251D4"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1、用万用表检测加热器电源输入端13、14是否加入AC220V。</w:t>
            </w:r>
          </w:p>
          <w:p w14:paraId="0DDA027E"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2、用万用表测量装置加热器输出端子有无AC220V输出；如输出正常，检查外部线路或加热器本身是否正常。</w:t>
            </w:r>
          </w:p>
        </w:tc>
      </w:tr>
      <w:tr w:rsidR="00D23976" w14:paraId="31ABB738" w14:textId="77777777" w:rsidTr="00795202">
        <w:trPr>
          <w:trHeight w:val="23"/>
        </w:trPr>
        <w:tc>
          <w:tcPr>
            <w:tcW w:w="960" w:type="dxa"/>
          </w:tcPr>
          <w:p w14:paraId="77CBD67D"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61F06588"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5E73F071"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2、一次高压带电时闭锁解除指示灯仍亮或闪烁。</w:t>
            </w:r>
          </w:p>
        </w:tc>
        <w:tc>
          <w:tcPr>
            <w:tcW w:w="4362" w:type="dxa"/>
          </w:tcPr>
          <w:p w14:paraId="20DBF752"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高压带电端子接线是否正确可靠；用万用表交流当测量装置端子A、B、C相与接地之间是否有电压，电压一般为10-60V（根据带电传感器不同而定）；如测量电压偏低检查带电传感器的性能参数是否按规定配置，是否符合装置对其要求。</w:t>
            </w:r>
          </w:p>
        </w:tc>
      </w:tr>
      <w:tr w:rsidR="00D23976" w14:paraId="0512817D" w14:textId="77777777" w:rsidTr="00795202">
        <w:trPr>
          <w:trHeight w:val="23"/>
        </w:trPr>
        <w:tc>
          <w:tcPr>
            <w:tcW w:w="960" w:type="dxa"/>
          </w:tcPr>
          <w:p w14:paraId="23A09C30"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w:t>
            </w:r>
          </w:p>
        </w:tc>
        <w:tc>
          <w:tcPr>
            <w:tcW w:w="2067" w:type="dxa"/>
          </w:tcPr>
          <w:p w14:paraId="6394A3CB"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585C9217"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725D530B"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0147D346"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3B80C4B9"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5607D210"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31FE4B70" w14:textId="77777777" w:rsidR="00D23976" w:rsidRDefault="00D23976" w:rsidP="00D23976">
      <w:pPr>
        <w:autoSpaceDE w:val="0"/>
        <w:autoSpaceDN w:val="0"/>
        <w:adjustRightInd w:val="0"/>
        <w:spacing w:line="240" w:lineRule="atLeast"/>
        <w:jc w:val="left"/>
        <w:rPr>
          <w:rFonts w:ascii="宋体" w:hAnsi="宋体" w:cs="黑体"/>
          <w:b/>
          <w:color w:val="221E1F"/>
          <w:kern w:val="0"/>
          <w:sz w:val="20"/>
          <w:szCs w:val="20"/>
        </w:rPr>
      </w:pPr>
    </w:p>
    <w:p w14:paraId="03A0D5EB" w14:textId="77777777" w:rsidR="00D23976" w:rsidRDefault="00D23976" w:rsidP="00D23976">
      <w:pPr>
        <w:spacing w:line="240" w:lineRule="atLeast"/>
      </w:pPr>
    </w:p>
    <w:p w14:paraId="4C3B3DC3" w14:textId="77777777" w:rsidR="00D23976" w:rsidRDefault="00D23976" w:rsidP="00D23976">
      <w:pPr>
        <w:spacing w:line="240" w:lineRule="atLeast"/>
      </w:pPr>
    </w:p>
    <w:p w14:paraId="17BD2DD2" w14:textId="77777777" w:rsidR="00D23976" w:rsidRDefault="00D23976" w:rsidP="00D23976">
      <w:pPr>
        <w:spacing w:line="240" w:lineRule="atLeast"/>
      </w:pPr>
    </w:p>
    <w:p w14:paraId="4F938BCF" w14:textId="77777777" w:rsidR="00D23976" w:rsidRDefault="00D23976" w:rsidP="00D23976">
      <w:pPr>
        <w:spacing w:line="240" w:lineRule="atLeast"/>
      </w:pPr>
    </w:p>
    <w:p w14:paraId="6A6758B7" w14:textId="77777777" w:rsidR="00D23976" w:rsidRDefault="00D23976" w:rsidP="00D23976">
      <w:pPr>
        <w:pStyle w:val="1"/>
      </w:pPr>
      <w:bookmarkStart w:id="42" w:name="_Toc26649"/>
      <w:r>
        <w:rPr>
          <w:rFonts w:hint="eastAsia"/>
        </w:rPr>
        <w:t>附录</w:t>
      </w:r>
      <w:proofErr w:type="gramStart"/>
      <w:r>
        <w:rPr>
          <w:rFonts w:hint="eastAsia"/>
        </w:rPr>
        <w:t>一</w:t>
      </w:r>
      <w:proofErr w:type="gramEnd"/>
      <w:r>
        <w:rPr>
          <w:rFonts w:hint="eastAsia"/>
        </w:rPr>
        <w:t>：通讯协议（选配通讯功能时使用）</w:t>
      </w:r>
      <w:bookmarkEnd w:id="42"/>
    </w:p>
    <w:tbl>
      <w:tblPr>
        <w:tblStyle w:val="a3"/>
        <w:tblW w:w="0" w:type="auto"/>
        <w:tblInd w:w="0" w:type="dxa"/>
        <w:tblLayout w:type="fixed"/>
        <w:tblLook w:val="0000" w:firstRow="0" w:lastRow="0" w:firstColumn="0" w:lastColumn="0" w:noHBand="0" w:noVBand="0"/>
      </w:tblPr>
      <w:tblGrid>
        <w:gridCol w:w="2463"/>
        <w:gridCol w:w="2270"/>
        <w:gridCol w:w="2539"/>
      </w:tblGrid>
      <w:tr w:rsidR="00D23976" w14:paraId="7759667C" w14:textId="77777777" w:rsidTr="00795202">
        <w:tc>
          <w:tcPr>
            <w:tcW w:w="7272" w:type="dxa"/>
            <w:gridSpan w:val="3"/>
          </w:tcPr>
          <w:p w14:paraId="19C3607D" w14:textId="77777777" w:rsidR="00D23976" w:rsidRDefault="00D2397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D23976" w14:paraId="288FADC7" w14:textId="77777777" w:rsidTr="00795202">
        <w:tc>
          <w:tcPr>
            <w:tcW w:w="2463" w:type="dxa"/>
          </w:tcPr>
          <w:p w14:paraId="3BBDA366"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75325FB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D23976" w14:paraId="3CBC7470" w14:textId="77777777" w:rsidTr="00795202">
        <w:tc>
          <w:tcPr>
            <w:tcW w:w="2463" w:type="dxa"/>
          </w:tcPr>
          <w:p w14:paraId="2B0A7626"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4B6354E3"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D23976" w14:paraId="067989AE" w14:textId="77777777" w:rsidTr="00795202">
        <w:tc>
          <w:tcPr>
            <w:tcW w:w="2463" w:type="dxa"/>
            <w:vMerge w:val="restart"/>
          </w:tcPr>
          <w:p w14:paraId="24CBBCB7"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37136BA8"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7F15E831"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D23976" w14:paraId="3DB1F2C2" w14:textId="77777777" w:rsidTr="00795202">
        <w:tc>
          <w:tcPr>
            <w:tcW w:w="2463" w:type="dxa"/>
            <w:vMerge/>
          </w:tcPr>
          <w:p w14:paraId="7FA37EA5"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3E3E871D"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7FD23115"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D23976" w14:paraId="546CCA5F" w14:textId="77777777" w:rsidTr="00795202">
        <w:tc>
          <w:tcPr>
            <w:tcW w:w="2463" w:type="dxa"/>
            <w:vMerge/>
          </w:tcPr>
          <w:p w14:paraId="6EBAC754"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0E7DCCF7" w14:textId="77777777" w:rsidR="00D23976" w:rsidRDefault="00D2397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0B2CE57E"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D23976" w14:paraId="13545601" w14:textId="77777777" w:rsidTr="00795202">
        <w:tc>
          <w:tcPr>
            <w:tcW w:w="2463" w:type="dxa"/>
          </w:tcPr>
          <w:p w14:paraId="6C9C6FCE"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487A351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D23976" w14:paraId="3C3BACFE" w14:textId="77777777" w:rsidTr="00795202">
        <w:tc>
          <w:tcPr>
            <w:tcW w:w="2463" w:type="dxa"/>
          </w:tcPr>
          <w:p w14:paraId="25742E3F"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751EDE1B"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5868576D" w14:textId="77777777" w:rsidR="00D23976" w:rsidRDefault="00D23976" w:rsidP="00D2397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
        <w:gridCol w:w="1759"/>
        <w:gridCol w:w="1500"/>
        <w:gridCol w:w="1309"/>
        <w:gridCol w:w="1632"/>
      </w:tblGrid>
      <w:tr w:rsidR="00D23976" w14:paraId="0E2A72CF" w14:textId="77777777" w:rsidTr="00795202">
        <w:trPr>
          <w:trHeight w:val="300"/>
        </w:trPr>
        <w:tc>
          <w:tcPr>
            <w:tcW w:w="1059" w:type="dxa"/>
            <w:vAlign w:val="center"/>
          </w:tcPr>
          <w:p w14:paraId="35EED18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759" w:type="dxa"/>
            <w:vAlign w:val="center"/>
          </w:tcPr>
          <w:p w14:paraId="25EA101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500" w:type="dxa"/>
            <w:vAlign w:val="center"/>
          </w:tcPr>
          <w:p w14:paraId="1F777A6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309" w:type="dxa"/>
            <w:vAlign w:val="center"/>
          </w:tcPr>
          <w:p w14:paraId="45A0730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632" w:type="dxa"/>
            <w:vAlign w:val="center"/>
          </w:tcPr>
          <w:p w14:paraId="376A9031"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D23976" w14:paraId="79D08449" w14:textId="77777777" w:rsidTr="00795202">
        <w:trPr>
          <w:trHeight w:val="315"/>
        </w:trPr>
        <w:tc>
          <w:tcPr>
            <w:tcW w:w="7259" w:type="dxa"/>
            <w:gridSpan w:val="5"/>
            <w:vAlign w:val="center"/>
          </w:tcPr>
          <w:p w14:paraId="0D831BDC"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基本数据寄存器</w:t>
            </w:r>
          </w:p>
        </w:tc>
      </w:tr>
      <w:tr w:rsidR="00D23976" w14:paraId="57977F34" w14:textId="77777777" w:rsidTr="00795202">
        <w:trPr>
          <w:trHeight w:val="231"/>
        </w:trPr>
        <w:tc>
          <w:tcPr>
            <w:tcW w:w="1059" w:type="dxa"/>
            <w:vAlign w:val="center"/>
          </w:tcPr>
          <w:p w14:paraId="4F6FDBA8"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759" w:type="dxa"/>
            <w:vAlign w:val="center"/>
          </w:tcPr>
          <w:p w14:paraId="114A8EA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500" w:type="dxa"/>
            <w:vAlign w:val="center"/>
          </w:tcPr>
          <w:p w14:paraId="74506A19"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4C032676"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2FE74D9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0~250</w:t>
            </w:r>
          </w:p>
        </w:tc>
      </w:tr>
      <w:tr w:rsidR="00D23976" w14:paraId="3DB3BCB6" w14:textId="77777777" w:rsidTr="00795202">
        <w:trPr>
          <w:trHeight w:val="231"/>
        </w:trPr>
        <w:tc>
          <w:tcPr>
            <w:tcW w:w="1059" w:type="dxa"/>
            <w:vAlign w:val="center"/>
          </w:tcPr>
          <w:p w14:paraId="69F7CB5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759" w:type="dxa"/>
            <w:vAlign w:val="center"/>
          </w:tcPr>
          <w:p w14:paraId="62401C6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装置波特率</w:t>
            </w:r>
          </w:p>
        </w:tc>
        <w:tc>
          <w:tcPr>
            <w:tcW w:w="1500" w:type="dxa"/>
            <w:vAlign w:val="center"/>
          </w:tcPr>
          <w:p w14:paraId="508E4873"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7D7E43FB"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7002FD1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b/>
                <w:bCs/>
                <w:sz w:val="15"/>
                <w:szCs w:val="15"/>
              </w:rPr>
              <w:t>见表1</w:t>
            </w:r>
          </w:p>
        </w:tc>
      </w:tr>
      <w:tr w:rsidR="00D23976" w14:paraId="46AE24AB" w14:textId="77777777" w:rsidTr="00795202">
        <w:trPr>
          <w:trHeight w:val="231"/>
        </w:trPr>
        <w:tc>
          <w:tcPr>
            <w:tcW w:w="1059" w:type="dxa"/>
            <w:vAlign w:val="center"/>
          </w:tcPr>
          <w:p w14:paraId="335B60D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759" w:type="dxa"/>
            <w:vAlign w:val="center"/>
          </w:tcPr>
          <w:p w14:paraId="539FFAD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500" w:type="dxa"/>
            <w:vAlign w:val="center"/>
          </w:tcPr>
          <w:p w14:paraId="3B65F96B"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521E6160"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728A821A" w14:textId="77777777" w:rsidR="00D23976" w:rsidRDefault="00D23976" w:rsidP="00795202">
            <w:pPr>
              <w:jc w:val="center"/>
              <w:rPr>
                <w:rFonts w:ascii="微软雅黑" w:eastAsia="微软雅黑" w:hAnsi="微软雅黑" w:cs="微软雅黑"/>
                <w:b/>
                <w:bCs/>
                <w:sz w:val="15"/>
                <w:szCs w:val="15"/>
              </w:rPr>
            </w:pPr>
            <w:r>
              <w:rPr>
                <w:rFonts w:ascii="微软雅黑" w:eastAsia="微软雅黑" w:hAnsi="微软雅黑" w:cs="微软雅黑" w:hint="eastAsia"/>
                <w:b/>
                <w:sz w:val="15"/>
                <w:szCs w:val="15"/>
              </w:rPr>
              <w:t>见表2</w:t>
            </w:r>
          </w:p>
        </w:tc>
      </w:tr>
      <w:tr w:rsidR="00D23976" w14:paraId="0D03CFB2" w14:textId="77777777" w:rsidTr="00795202">
        <w:trPr>
          <w:trHeight w:val="231"/>
        </w:trPr>
        <w:tc>
          <w:tcPr>
            <w:tcW w:w="1059" w:type="dxa"/>
            <w:vAlign w:val="center"/>
          </w:tcPr>
          <w:p w14:paraId="21C18C7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759" w:type="dxa"/>
            <w:vAlign w:val="center"/>
          </w:tcPr>
          <w:p w14:paraId="19366AA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500" w:type="dxa"/>
            <w:vAlign w:val="center"/>
          </w:tcPr>
          <w:p w14:paraId="57A55B35"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7DA8ED5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32" w:type="dxa"/>
            <w:vMerge w:val="restart"/>
            <w:vAlign w:val="center"/>
          </w:tcPr>
          <w:p w14:paraId="54A65B2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寄存器最高位为符号位（bit15=0表示正，bit15=1表示负）</w:t>
            </w:r>
          </w:p>
        </w:tc>
      </w:tr>
      <w:tr w:rsidR="00D23976" w14:paraId="17EF9FB8" w14:textId="77777777" w:rsidTr="00795202">
        <w:trPr>
          <w:trHeight w:val="231"/>
        </w:trPr>
        <w:tc>
          <w:tcPr>
            <w:tcW w:w="1059" w:type="dxa"/>
            <w:vAlign w:val="center"/>
          </w:tcPr>
          <w:p w14:paraId="6643A20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06</w:t>
            </w:r>
          </w:p>
        </w:tc>
        <w:tc>
          <w:tcPr>
            <w:tcW w:w="1759" w:type="dxa"/>
            <w:vAlign w:val="center"/>
          </w:tcPr>
          <w:p w14:paraId="4BACA40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500" w:type="dxa"/>
            <w:vAlign w:val="center"/>
          </w:tcPr>
          <w:p w14:paraId="391CF862" w14:textId="77777777" w:rsidR="00D23976" w:rsidRDefault="00D23976" w:rsidP="00795202">
            <w:pPr>
              <w:ind w:firstLineChars="50" w:firstLine="75"/>
              <w:jc w:val="center"/>
              <w:rPr>
                <w:rFonts w:ascii="微软雅黑" w:eastAsia="微软雅黑" w:hAnsi="微软雅黑" w:cs="微软雅黑"/>
                <w:sz w:val="15"/>
                <w:szCs w:val="15"/>
              </w:rPr>
            </w:pPr>
          </w:p>
        </w:tc>
        <w:tc>
          <w:tcPr>
            <w:tcW w:w="1309" w:type="dxa"/>
            <w:vAlign w:val="center"/>
          </w:tcPr>
          <w:p w14:paraId="277193A8"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32" w:type="dxa"/>
            <w:vMerge/>
            <w:vAlign w:val="center"/>
          </w:tcPr>
          <w:p w14:paraId="4B3A5585" w14:textId="77777777" w:rsidR="00D23976" w:rsidRDefault="00D23976" w:rsidP="00795202">
            <w:pPr>
              <w:jc w:val="center"/>
              <w:rPr>
                <w:rFonts w:ascii="微软雅黑" w:eastAsia="微软雅黑" w:hAnsi="微软雅黑" w:cs="微软雅黑"/>
                <w:sz w:val="15"/>
                <w:szCs w:val="15"/>
              </w:rPr>
            </w:pPr>
          </w:p>
        </w:tc>
      </w:tr>
      <w:tr w:rsidR="00D23976" w14:paraId="693C79B0" w14:textId="77777777" w:rsidTr="00795202">
        <w:trPr>
          <w:trHeight w:val="231"/>
        </w:trPr>
        <w:tc>
          <w:tcPr>
            <w:tcW w:w="1059" w:type="dxa"/>
            <w:vAlign w:val="center"/>
          </w:tcPr>
          <w:p w14:paraId="5ECF057F"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07</w:t>
            </w:r>
          </w:p>
        </w:tc>
        <w:tc>
          <w:tcPr>
            <w:tcW w:w="1759" w:type="dxa"/>
            <w:vAlign w:val="center"/>
          </w:tcPr>
          <w:p w14:paraId="4712C70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500" w:type="dxa"/>
            <w:vAlign w:val="center"/>
          </w:tcPr>
          <w:p w14:paraId="366B4FD5"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4DE27FD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32" w:type="dxa"/>
            <w:vMerge/>
            <w:vAlign w:val="center"/>
          </w:tcPr>
          <w:p w14:paraId="055000D4" w14:textId="77777777" w:rsidR="00D23976" w:rsidRDefault="00D23976" w:rsidP="00795202">
            <w:pPr>
              <w:jc w:val="center"/>
              <w:rPr>
                <w:rFonts w:ascii="微软雅黑" w:eastAsia="微软雅黑" w:hAnsi="微软雅黑" w:cs="微软雅黑"/>
                <w:sz w:val="15"/>
                <w:szCs w:val="15"/>
              </w:rPr>
            </w:pPr>
          </w:p>
        </w:tc>
      </w:tr>
      <w:tr w:rsidR="00D23976" w14:paraId="47632F05" w14:textId="77777777" w:rsidTr="00795202">
        <w:trPr>
          <w:trHeight w:val="231"/>
        </w:trPr>
        <w:tc>
          <w:tcPr>
            <w:tcW w:w="1059" w:type="dxa"/>
            <w:vAlign w:val="center"/>
          </w:tcPr>
          <w:p w14:paraId="5015496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759" w:type="dxa"/>
            <w:vAlign w:val="center"/>
          </w:tcPr>
          <w:p w14:paraId="5BACCC0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500" w:type="dxa"/>
            <w:vAlign w:val="center"/>
          </w:tcPr>
          <w:p w14:paraId="0F1D094F"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67FAD578"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32" w:type="dxa"/>
            <w:vMerge/>
            <w:vAlign w:val="center"/>
          </w:tcPr>
          <w:p w14:paraId="1CDC3829" w14:textId="77777777" w:rsidR="00D23976" w:rsidRDefault="00D23976" w:rsidP="00795202">
            <w:pPr>
              <w:jc w:val="center"/>
              <w:rPr>
                <w:rFonts w:ascii="微软雅黑" w:eastAsia="微软雅黑" w:hAnsi="微软雅黑" w:cs="微软雅黑"/>
                <w:sz w:val="15"/>
                <w:szCs w:val="15"/>
              </w:rPr>
            </w:pPr>
          </w:p>
        </w:tc>
      </w:tr>
    </w:tbl>
    <w:p w14:paraId="430FC083" w14:textId="77777777" w:rsidR="00D23976" w:rsidRDefault="00D23976" w:rsidP="00D23976">
      <w:pPr>
        <w:rPr>
          <w:rFonts w:ascii="微软雅黑" w:eastAsia="微软雅黑" w:hAnsi="微软雅黑" w:cs="微软雅黑"/>
          <w:sz w:val="15"/>
          <w:szCs w:val="15"/>
        </w:rPr>
      </w:pPr>
    </w:p>
    <w:p w14:paraId="4E59386E"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D23976" w14:paraId="7CD5E09C" w14:textId="77777777" w:rsidTr="00795202">
        <w:trPr>
          <w:trHeight w:val="463"/>
        </w:trPr>
        <w:tc>
          <w:tcPr>
            <w:tcW w:w="5760" w:type="dxa"/>
          </w:tcPr>
          <w:p w14:paraId="4FD6C1C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D23976" w14:paraId="1FBB2FD0" w14:textId="77777777" w:rsidTr="00795202">
        <w:trPr>
          <w:trHeight w:val="463"/>
        </w:trPr>
        <w:tc>
          <w:tcPr>
            <w:tcW w:w="5760" w:type="dxa"/>
          </w:tcPr>
          <w:p w14:paraId="3416CCA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0----------1200bit/s            1----------2400bit/s</w:t>
            </w:r>
          </w:p>
          <w:p w14:paraId="69B56EB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70664D9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6B25FA94"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 xml:space="preserve">表二  </w:t>
      </w:r>
      <w:r>
        <w:rPr>
          <w:rFonts w:ascii="微软雅黑" w:eastAsia="微软雅黑" w:hAnsi="微软雅黑" w:cs="微软雅黑" w:hint="eastAsia"/>
          <w:szCs w:val="21"/>
        </w:rPr>
        <w:t>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D23976" w14:paraId="5D222042" w14:textId="77777777" w:rsidTr="00795202">
        <w:trPr>
          <w:trHeight w:val="463"/>
        </w:trPr>
        <w:tc>
          <w:tcPr>
            <w:tcW w:w="6164" w:type="dxa"/>
          </w:tcPr>
          <w:p w14:paraId="2B0AEC9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D23976" w14:paraId="67725BA5" w14:textId="77777777" w:rsidTr="00795202">
        <w:trPr>
          <w:trHeight w:val="463"/>
        </w:trPr>
        <w:tc>
          <w:tcPr>
            <w:tcW w:w="6164" w:type="dxa"/>
          </w:tcPr>
          <w:p w14:paraId="013C7CE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0890D6E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37922B9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7D9F685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2932AFF8" w14:textId="77777777" w:rsidR="00D23976" w:rsidRDefault="00D23976" w:rsidP="00D23976">
      <w:pPr>
        <w:spacing w:line="240" w:lineRule="atLeast"/>
      </w:pPr>
    </w:p>
    <w:p w14:paraId="18958D92" w14:textId="77777777" w:rsidR="00D23976" w:rsidRDefault="00D23976" w:rsidP="00D23976"/>
    <w:p w14:paraId="3C64D0AA" w14:textId="77777777" w:rsidR="00D23976" w:rsidRDefault="00D23976" w:rsidP="00D23976"/>
    <w:p w14:paraId="02A5CD33" w14:textId="77777777" w:rsidR="00D23976" w:rsidRDefault="00D23976" w:rsidP="00D23976"/>
    <w:p w14:paraId="2DBDBCEC" w14:textId="77777777" w:rsidR="00D23976" w:rsidRDefault="00D23976" w:rsidP="00D23976"/>
    <w:p w14:paraId="630587B2" w14:textId="77777777" w:rsidR="00D23976" w:rsidRDefault="00D23976" w:rsidP="00D23976"/>
    <w:p w14:paraId="66339FF6" w14:textId="77777777" w:rsidR="00D23976" w:rsidRDefault="00D23976" w:rsidP="00D23976"/>
    <w:p w14:paraId="658C9A93" w14:textId="77777777" w:rsidR="00D23976" w:rsidRDefault="00D23976" w:rsidP="00D23976"/>
    <w:p w14:paraId="5E12DD0E" w14:textId="77777777" w:rsidR="00D23976" w:rsidRDefault="00D23976" w:rsidP="00D23976">
      <w:pPr>
        <w:spacing w:line="240" w:lineRule="atLeast"/>
        <w:jc w:val="center"/>
        <w:rPr>
          <w:rFonts w:ascii="微软雅黑" w:eastAsia="微软雅黑" w:hAnsi="微软雅黑" w:cs="微软雅黑"/>
          <w:b/>
          <w:sz w:val="36"/>
          <w:szCs w:val="36"/>
        </w:rPr>
      </w:pPr>
    </w:p>
    <w:p w14:paraId="14B75242" w14:textId="77777777" w:rsidR="00D23976" w:rsidRDefault="00D23976" w:rsidP="00D23976">
      <w:pPr>
        <w:spacing w:line="240" w:lineRule="atLeast"/>
        <w:jc w:val="center"/>
        <w:rPr>
          <w:rFonts w:ascii="微软雅黑" w:eastAsia="微软雅黑" w:hAnsi="微软雅黑" w:cs="微软雅黑"/>
          <w:b/>
          <w:sz w:val="36"/>
          <w:szCs w:val="36"/>
        </w:rPr>
      </w:pPr>
    </w:p>
    <w:p w14:paraId="57DB5E3B" w14:textId="77777777" w:rsidR="00D23976" w:rsidRDefault="00D23976" w:rsidP="00D23976">
      <w:pPr>
        <w:spacing w:line="240" w:lineRule="atLeast"/>
        <w:jc w:val="center"/>
        <w:rPr>
          <w:rFonts w:ascii="微软雅黑" w:eastAsia="微软雅黑" w:hAnsi="微软雅黑" w:cs="微软雅黑"/>
          <w:b/>
          <w:bCs/>
          <w:sz w:val="36"/>
          <w:szCs w:val="36"/>
        </w:rPr>
      </w:pPr>
    </w:p>
    <w:p w14:paraId="15BAD660" w14:textId="77777777" w:rsidR="00D23976" w:rsidRDefault="00D23976" w:rsidP="00D23976">
      <w:pPr>
        <w:spacing w:line="240" w:lineRule="atLeast"/>
        <w:jc w:val="center"/>
        <w:rPr>
          <w:rFonts w:ascii="微软雅黑" w:eastAsia="微软雅黑" w:hAnsi="微软雅黑" w:cs="微软雅黑"/>
          <w:b/>
          <w:bCs/>
          <w:sz w:val="36"/>
          <w:szCs w:val="36"/>
        </w:rPr>
      </w:pPr>
    </w:p>
    <w:p w14:paraId="3BBEEBA7" w14:textId="77777777" w:rsidR="00D23976" w:rsidRDefault="00D23976" w:rsidP="00D23976">
      <w:pPr>
        <w:spacing w:line="240" w:lineRule="atLeast"/>
        <w:jc w:val="center"/>
        <w:rPr>
          <w:rFonts w:ascii="微软雅黑" w:eastAsia="微软雅黑" w:hAnsi="微软雅黑" w:cs="微软雅黑"/>
          <w:b/>
          <w:bCs/>
          <w:sz w:val="36"/>
          <w:szCs w:val="36"/>
        </w:rPr>
      </w:pPr>
    </w:p>
    <w:p w14:paraId="26634A26" w14:textId="77777777" w:rsidR="00D23976" w:rsidRDefault="00D23976" w:rsidP="00D23976">
      <w:pPr>
        <w:spacing w:line="240" w:lineRule="atLeast"/>
        <w:jc w:val="center"/>
        <w:rPr>
          <w:rFonts w:ascii="微软雅黑" w:eastAsia="微软雅黑" w:hAnsi="微软雅黑" w:cs="微软雅黑"/>
          <w:b/>
          <w:bCs/>
          <w:sz w:val="36"/>
          <w:szCs w:val="36"/>
        </w:rPr>
      </w:pPr>
    </w:p>
    <w:p w14:paraId="4A205D89" w14:textId="77777777" w:rsidR="00D23976" w:rsidRDefault="00D23976" w:rsidP="00D23976">
      <w:pPr>
        <w:spacing w:line="240" w:lineRule="atLeast"/>
        <w:jc w:val="center"/>
        <w:rPr>
          <w:rFonts w:ascii="微软雅黑" w:eastAsia="微软雅黑" w:hAnsi="微软雅黑" w:cs="微软雅黑"/>
          <w:b/>
          <w:bCs/>
          <w:sz w:val="36"/>
          <w:szCs w:val="36"/>
        </w:rPr>
      </w:pPr>
    </w:p>
    <w:p w14:paraId="56B1206B" w14:textId="77777777" w:rsidR="00D23976" w:rsidRDefault="00D23976" w:rsidP="00D23976">
      <w:pPr>
        <w:spacing w:line="240" w:lineRule="atLeast"/>
        <w:jc w:val="center"/>
        <w:rPr>
          <w:rFonts w:ascii="微软雅黑" w:eastAsia="微软雅黑" w:hAnsi="微软雅黑" w:cs="微软雅黑"/>
          <w:b/>
          <w:bCs/>
          <w:sz w:val="36"/>
          <w:szCs w:val="36"/>
        </w:rPr>
      </w:pPr>
    </w:p>
    <w:p w14:paraId="643585EE" w14:textId="77777777" w:rsidR="00D23976" w:rsidRDefault="00D23976" w:rsidP="00D23976">
      <w:pPr>
        <w:spacing w:line="240" w:lineRule="atLeast"/>
        <w:jc w:val="center"/>
        <w:rPr>
          <w:rFonts w:ascii="微软雅黑" w:eastAsia="微软雅黑" w:hAnsi="微软雅黑" w:cs="微软雅黑"/>
          <w:b/>
          <w:bCs/>
          <w:sz w:val="36"/>
          <w:szCs w:val="36"/>
        </w:rPr>
      </w:pPr>
    </w:p>
    <w:p w14:paraId="745FEC3A" w14:textId="77777777" w:rsidR="00D23976" w:rsidRDefault="00D23976" w:rsidP="00D23976">
      <w:pPr>
        <w:spacing w:line="240" w:lineRule="atLeast"/>
        <w:jc w:val="center"/>
        <w:rPr>
          <w:rFonts w:ascii="微软雅黑" w:eastAsia="微软雅黑" w:hAnsi="微软雅黑" w:cs="微软雅黑"/>
          <w:b/>
          <w:bCs/>
          <w:sz w:val="36"/>
          <w:szCs w:val="36"/>
        </w:rPr>
      </w:pPr>
    </w:p>
    <w:p w14:paraId="1EF65513" w14:textId="77777777" w:rsidR="00D23976" w:rsidRDefault="00D23976" w:rsidP="00D23976">
      <w:pPr>
        <w:spacing w:line="240" w:lineRule="atLeast"/>
        <w:jc w:val="center"/>
        <w:rPr>
          <w:rFonts w:ascii="微软雅黑" w:eastAsia="微软雅黑" w:hAnsi="微软雅黑" w:cs="微软雅黑"/>
          <w:b/>
          <w:bCs/>
          <w:sz w:val="36"/>
          <w:szCs w:val="36"/>
        </w:rPr>
      </w:pPr>
    </w:p>
    <w:p w14:paraId="6B2A71DF" w14:textId="77777777" w:rsidR="00D23976" w:rsidRDefault="00D23976" w:rsidP="00D23976">
      <w:pPr>
        <w:spacing w:line="240" w:lineRule="atLeast"/>
        <w:jc w:val="center"/>
        <w:rPr>
          <w:rFonts w:ascii="微软雅黑" w:eastAsia="微软雅黑" w:hAnsi="微软雅黑" w:cs="微软雅黑"/>
          <w:b/>
          <w:bCs/>
          <w:sz w:val="36"/>
          <w:szCs w:val="36"/>
        </w:rPr>
      </w:pPr>
    </w:p>
    <w:p w14:paraId="565F6C26" w14:textId="77777777" w:rsidR="00D23976" w:rsidRDefault="00D23976" w:rsidP="00D23976">
      <w:pPr>
        <w:spacing w:line="240" w:lineRule="atLeast"/>
        <w:jc w:val="center"/>
        <w:rPr>
          <w:rFonts w:ascii="微软雅黑" w:eastAsia="微软雅黑" w:hAnsi="微软雅黑" w:cs="微软雅黑"/>
          <w:b/>
          <w:bCs/>
          <w:sz w:val="44"/>
          <w:szCs w:val="44"/>
        </w:rPr>
      </w:pPr>
      <w:r w:rsidRPr="003D2725">
        <w:rPr>
          <w:rFonts w:ascii="微软雅黑" w:eastAsia="微软雅黑" w:hAnsi="微软雅黑" w:cs="微软雅黑"/>
          <w:b/>
          <w:bCs/>
          <w:sz w:val="44"/>
          <w:szCs w:val="44"/>
        </w:rPr>
        <w:lastRenderedPageBreak/>
        <w:t>ZM-ZNC20</w:t>
      </w:r>
      <w:r>
        <w:rPr>
          <w:rFonts w:ascii="微软雅黑" w:eastAsia="微软雅黑" w:hAnsi="微软雅黑" w:cs="微软雅黑"/>
          <w:b/>
          <w:bCs/>
          <w:sz w:val="44"/>
          <w:szCs w:val="44"/>
        </w:rPr>
        <w:t>3</w:t>
      </w:r>
    </w:p>
    <w:p w14:paraId="25C4DCA0" w14:textId="77777777" w:rsidR="00D23976" w:rsidRDefault="00D23976" w:rsidP="00D23976">
      <w:pPr>
        <w:spacing w:line="240" w:lineRule="atLeast"/>
        <w:jc w:val="center"/>
        <w:rPr>
          <w:rFonts w:ascii="微软雅黑" w:eastAsia="微软雅黑" w:hAnsi="微软雅黑" w:cs="微软雅黑"/>
          <w:b/>
          <w:bCs/>
          <w:sz w:val="36"/>
          <w:szCs w:val="36"/>
        </w:rPr>
      </w:pPr>
    </w:p>
    <w:p w14:paraId="0C50B268" w14:textId="77777777" w:rsidR="00D2397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0ED8EFD0" w14:textId="77777777" w:rsidR="00D23976" w:rsidRPr="009511F6" w:rsidRDefault="00D23976" w:rsidP="00D23976">
      <w:pPr>
        <w:spacing w:line="240" w:lineRule="atLeast"/>
        <w:jc w:val="center"/>
        <w:rPr>
          <w:rFonts w:ascii="微软雅黑" w:eastAsia="微软雅黑" w:hAnsi="微软雅黑" w:cs="微软雅黑"/>
          <w:b/>
          <w:bCs/>
          <w:sz w:val="44"/>
          <w:szCs w:val="44"/>
        </w:rPr>
      </w:pPr>
      <w:r>
        <w:rPr>
          <w:rFonts w:ascii="微软雅黑" w:eastAsia="微软雅黑" w:hAnsi="微软雅黑" w:cs="微软雅黑" w:hint="eastAsia"/>
          <w:b/>
          <w:bCs/>
          <w:sz w:val="36"/>
          <w:szCs w:val="36"/>
        </w:rPr>
        <w:t>(数码</w:t>
      </w:r>
      <w:proofErr w:type="gramStart"/>
      <w:r>
        <w:rPr>
          <w:rFonts w:ascii="微软雅黑" w:eastAsia="微软雅黑" w:hAnsi="微软雅黑" w:cs="微软雅黑" w:hint="eastAsia"/>
          <w:b/>
          <w:bCs/>
          <w:sz w:val="36"/>
          <w:szCs w:val="36"/>
        </w:rPr>
        <w:t>管显示</w:t>
      </w:r>
      <w:proofErr w:type="gramEnd"/>
      <w:r>
        <w:rPr>
          <w:rFonts w:ascii="微软雅黑" w:eastAsia="微软雅黑" w:hAnsi="微软雅黑" w:cs="微软雅黑" w:hint="eastAsia"/>
          <w:b/>
          <w:bCs/>
          <w:sz w:val="36"/>
          <w:szCs w:val="36"/>
        </w:rPr>
        <w:t>)</w:t>
      </w:r>
    </w:p>
    <w:p w14:paraId="3374C299" w14:textId="77777777" w:rsidR="00D23976" w:rsidRDefault="00D23976" w:rsidP="00D23976">
      <w:pPr>
        <w:spacing w:line="240" w:lineRule="atLeast"/>
        <w:jc w:val="center"/>
        <w:rPr>
          <w:rFonts w:ascii="PMingLiU" w:hAnsi="PMingLiU"/>
          <w:b/>
          <w:sz w:val="44"/>
          <w:szCs w:val="44"/>
        </w:rPr>
      </w:pPr>
      <w:r>
        <w:rPr>
          <w:rFonts w:ascii="宋体" w:hAnsi="宋体" w:hint="eastAsia"/>
          <w:b/>
          <w:bCs/>
          <w:noProof/>
          <w:sz w:val="44"/>
          <w:szCs w:val="44"/>
        </w:rPr>
        <w:drawing>
          <wp:inline distT="0" distB="0" distL="0" distR="0" wp14:anchorId="491B012C" wp14:editId="2C08D3EC">
            <wp:extent cx="2339340" cy="1836420"/>
            <wp:effectExtent l="0" t="0" r="381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39340" cy="1836420"/>
                    </a:xfrm>
                    <a:prstGeom prst="rect">
                      <a:avLst/>
                    </a:prstGeom>
                    <a:noFill/>
                    <a:ln>
                      <a:noFill/>
                    </a:ln>
                  </pic:spPr>
                </pic:pic>
              </a:graphicData>
            </a:graphic>
          </wp:inline>
        </w:drawing>
      </w:r>
    </w:p>
    <w:p w14:paraId="215A3EBA" w14:textId="77777777" w:rsidR="00D23976" w:rsidRDefault="00D23976" w:rsidP="00D23976">
      <w:pPr>
        <w:spacing w:line="240" w:lineRule="atLeast"/>
        <w:ind w:firstLineChars="300" w:firstLine="840"/>
        <w:rPr>
          <w:rFonts w:ascii="宋体" w:hAnsi="宋体"/>
          <w:b/>
          <w:sz w:val="28"/>
          <w:szCs w:val="28"/>
        </w:rPr>
      </w:pPr>
    </w:p>
    <w:p w14:paraId="1E252290" w14:textId="77777777" w:rsidR="00D23976" w:rsidRDefault="00D23976" w:rsidP="00D23976">
      <w:pPr>
        <w:spacing w:line="240" w:lineRule="atLeast"/>
        <w:ind w:firstLineChars="300" w:firstLine="840"/>
        <w:rPr>
          <w:rFonts w:ascii="宋体" w:hAnsi="宋体"/>
          <w:b/>
          <w:sz w:val="28"/>
          <w:szCs w:val="28"/>
        </w:rPr>
      </w:pPr>
    </w:p>
    <w:p w14:paraId="11ABC29C" w14:textId="77777777" w:rsidR="00D23976" w:rsidRDefault="00D23976" w:rsidP="00D2397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05559B6A" w14:textId="77777777" w:rsidR="00D23976" w:rsidRDefault="00D23976" w:rsidP="00D2397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4037E296" w14:textId="77777777" w:rsidR="00D23976" w:rsidRDefault="00D23976" w:rsidP="00D23976">
      <w:pPr>
        <w:spacing w:line="240" w:lineRule="atLeast"/>
        <w:rPr>
          <w:rFonts w:ascii="宋体" w:hAnsi="宋体"/>
          <w:b/>
          <w:bCs/>
          <w:sz w:val="28"/>
          <w:szCs w:val="28"/>
        </w:rPr>
      </w:pPr>
    </w:p>
    <w:p w14:paraId="3AFC6D5C" w14:textId="77777777" w:rsidR="00D23976" w:rsidRDefault="00D23976" w:rsidP="00D23976">
      <w:pPr>
        <w:spacing w:line="240" w:lineRule="atLeast"/>
        <w:rPr>
          <w:rFonts w:ascii="宋体" w:hAnsi="宋体"/>
          <w:b/>
          <w:bCs/>
          <w:sz w:val="28"/>
          <w:szCs w:val="28"/>
        </w:rPr>
      </w:pPr>
    </w:p>
    <w:p w14:paraId="00FC263C" w14:textId="77777777" w:rsidR="00D23976" w:rsidRDefault="00D23976" w:rsidP="00D2397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64538E08" w14:textId="77777777" w:rsidR="00D23976" w:rsidRDefault="00D23976" w:rsidP="00D2397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2F51E3AE">
          <v:shape id="图片 4" o:spid="_x0000_i1033" type="#_x0000_t75" style="width:21.6pt;height:20.4pt;mso-wrap-style:square;mso-position-horizontal-relative:page;mso-position-vertical-relative:page">
            <v:imagedata r:id="rId6" r:href="rId27"/>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747CB89F"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6FC3B0C2"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4160EC33" w14:textId="77777777" w:rsidR="00D23976" w:rsidRDefault="00D23976" w:rsidP="00D2397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73984986">
          <v:shape id="_x0000_i1034" type="#_x0000_t75" style="width:21.6pt;height:20.4pt;mso-wrap-style:square;mso-position-horizontal-relative:page;mso-position-vertical-relative:page">
            <v:imagedata r:id="rId6" r:href="rId28"/>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3E5245C2"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754AE629"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lastRenderedPageBreak/>
        <w:t>◆对设备进行任何操作前，应隔离电压输入和切断设备的工作电源。</w:t>
      </w:r>
    </w:p>
    <w:p w14:paraId="556CA60F"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442B6E55"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51348766"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673B29B2"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63BB831B" w14:textId="77777777" w:rsidR="00D23976" w:rsidRDefault="00D23976" w:rsidP="00D2397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2BA17CCD" w14:textId="77777777" w:rsidR="00D23976" w:rsidRDefault="00D23976" w:rsidP="00D2397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6D3D7DB7" w14:textId="77777777" w:rsidR="00D23976" w:rsidRDefault="00D23976" w:rsidP="00D23976">
      <w:pPr>
        <w:spacing w:line="240" w:lineRule="atLeast"/>
        <w:rPr>
          <w:rFonts w:ascii="宋体" w:hAnsi="宋体"/>
          <w:b/>
          <w:bCs/>
          <w:sz w:val="28"/>
          <w:szCs w:val="28"/>
        </w:rPr>
      </w:pPr>
    </w:p>
    <w:p w14:paraId="6B0CCCFD" w14:textId="77777777" w:rsidR="00D23976" w:rsidRDefault="00D23976" w:rsidP="00D23976">
      <w:pPr>
        <w:spacing w:line="240" w:lineRule="atLeast"/>
        <w:rPr>
          <w:rFonts w:ascii="宋体" w:hAnsi="宋体"/>
          <w:b/>
          <w:bCs/>
          <w:sz w:val="28"/>
          <w:szCs w:val="28"/>
        </w:rPr>
      </w:pPr>
    </w:p>
    <w:p w14:paraId="6520FB52" w14:textId="77777777" w:rsidR="00D23976" w:rsidRDefault="00D23976" w:rsidP="00D2397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3D566AE8"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r>
        <w:rPr>
          <w:rFonts w:ascii="微软雅黑" w:eastAsia="微软雅黑" w:hAnsi="微软雅黑" w:cs="微软雅黑" w:hint="eastAsia"/>
          <w:bCs/>
          <w:szCs w:val="21"/>
        </w:rPr>
        <w:fldChar w:fldCharType="begin"/>
      </w:r>
      <w:r>
        <w:rPr>
          <w:rFonts w:ascii="微软雅黑" w:eastAsia="微软雅黑" w:hAnsi="微软雅黑" w:cs="微软雅黑" w:hint="eastAsia"/>
          <w:bCs/>
          <w:szCs w:val="21"/>
        </w:rPr>
        <w:instrText xml:space="preserve"> TOC \o "1-3" \h \z \u </w:instrText>
      </w:r>
      <w:r>
        <w:rPr>
          <w:rFonts w:ascii="微软雅黑" w:eastAsia="微软雅黑" w:hAnsi="微软雅黑" w:cs="微软雅黑" w:hint="eastAsia"/>
          <w:bCs/>
          <w:szCs w:val="21"/>
        </w:rPr>
        <w:fldChar w:fldCharType="separate"/>
      </w:r>
      <w:hyperlink w:anchor="_Toc19399" w:history="1">
        <w:r>
          <w:rPr>
            <w:rFonts w:ascii="微软雅黑" w:eastAsia="微软雅黑" w:hAnsi="微软雅黑" w:cs="微软雅黑" w:hint="eastAsia"/>
            <w:szCs w:val="21"/>
          </w:rPr>
          <w:t>一、产品概述</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_Toc19399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4</w:t>
        </w:r>
        <w:r>
          <w:rPr>
            <w:rFonts w:ascii="微软雅黑" w:eastAsia="微软雅黑" w:hAnsi="微软雅黑" w:cs="微软雅黑" w:hint="eastAsia"/>
            <w:szCs w:val="21"/>
          </w:rPr>
          <w:fldChar w:fldCharType="end"/>
        </w:r>
      </w:hyperlink>
    </w:p>
    <w:p w14:paraId="37501242"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31521" w:history="1">
        <w:r>
          <w:rPr>
            <w:rFonts w:ascii="微软雅黑" w:eastAsia="微软雅黑" w:hAnsi="微软雅黑" w:cs="微软雅黑" w:hint="eastAsia"/>
            <w:szCs w:val="21"/>
          </w:rPr>
          <w:t>二、装置技术参数</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_Toc31521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4</w:t>
        </w:r>
        <w:r>
          <w:rPr>
            <w:rFonts w:ascii="微软雅黑" w:eastAsia="微软雅黑" w:hAnsi="微软雅黑" w:cs="微软雅黑" w:hint="eastAsia"/>
            <w:szCs w:val="21"/>
          </w:rPr>
          <w:fldChar w:fldCharType="end"/>
        </w:r>
      </w:hyperlink>
    </w:p>
    <w:p w14:paraId="15D94EDD"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18403" w:history="1">
        <w:r>
          <w:rPr>
            <w:rFonts w:ascii="微软雅黑" w:eastAsia="微软雅黑" w:hAnsi="微软雅黑" w:cs="微软雅黑" w:hint="eastAsia"/>
            <w:szCs w:val="21"/>
          </w:rPr>
          <w:t>三、装置面板功能图</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_Toc18403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5</w:t>
        </w:r>
        <w:r>
          <w:rPr>
            <w:rFonts w:ascii="微软雅黑" w:eastAsia="微软雅黑" w:hAnsi="微软雅黑" w:cs="微软雅黑" w:hint="eastAsia"/>
            <w:szCs w:val="21"/>
          </w:rPr>
          <w:fldChar w:fldCharType="end"/>
        </w:r>
      </w:hyperlink>
    </w:p>
    <w:p w14:paraId="4CB32271"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25817" w:history="1">
        <w:r>
          <w:rPr>
            <w:rFonts w:ascii="微软雅黑" w:eastAsia="微软雅黑" w:hAnsi="微软雅黑" w:cs="微软雅黑" w:hint="eastAsia"/>
            <w:szCs w:val="21"/>
          </w:rPr>
          <w:t>四、装置功能注释</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_Toc25817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6</w:t>
        </w:r>
        <w:r>
          <w:rPr>
            <w:rFonts w:ascii="微软雅黑" w:eastAsia="微软雅黑" w:hAnsi="微软雅黑" w:cs="微软雅黑" w:hint="eastAsia"/>
            <w:szCs w:val="21"/>
          </w:rPr>
          <w:fldChar w:fldCharType="end"/>
        </w:r>
      </w:hyperlink>
    </w:p>
    <w:p w14:paraId="0F3D1EB2"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2355" w:history="1">
        <w:r>
          <w:rPr>
            <w:rFonts w:ascii="微软雅黑" w:eastAsia="微软雅黑" w:hAnsi="微软雅黑" w:cs="微软雅黑" w:hint="eastAsia"/>
            <w:szCs w:val="21"/>
          </w:rPr>
          <w:t>4.1  开关柜状态模拟显示</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_Toc2355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6</w:t>
        </w:r>
        <w:r>
          <w:rPr>
            <w:rFonts w:ascii="微软雅黑" w:eastAsia="微软雅黑" w:hAnsi="微软雅黑" w:cs="微软雅黑" w:hint="eastAsia"/>
            <w:szCs w:val="21"/>
          </w:rPr>
          <w:fldChar w:fldCharType="end"/>
        </w:r>
      </w:hyperlink>
    </w:p>
    <w:p w14:paraId="36CF5DBE"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23462" w:history="1">
        <w:r>
          <w:rPr>
            <w:rFonts w:ascii="微软雅黑" w:eastAsia="微软雅黑" w:hAnsi="微软雅黑" w:cs="微软雅黑" w:hint="eastAsia"/>
            <w:szCs w:val="21"/>
          </w:rPr>
          <w:t>4.2  防误语音提示</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_Toc23462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6</w:t>
        </w:r>
        <w:r>
          <w:rPr>
            <w:rFonts w:ascii="微软雅黑" w:eastAsia="微软雅黑" w:hAnsi="微软雅黑" w:cs="微软雅黑" w:hint="eastAsia"/>
            <w:szCs w:val="21"/>
          </w:rPr>
          <w:fldChar w:fldCharType="end"/>
        </w:r>
      </w:hyperlink>
    </w:p>
    <w:p w14:paraId="4C4C1C03"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21052" w:history="1">
        <w:r>
          <w:rPr>
            <w:rFonts w:ascii="微软雅黑" w:eastAsia="微软雅黑" w:hAnsi="微软雅黑" w:cs="微软雅黑" w:hint="eastAsia"/>
            <w:szCs w:val="21"/>
          </w:rPr>
          <w:t>4.3  分合闸操作功能</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_Toc21052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7</w:t>
        </w:r>
        <w:r>
          <w:rPr>
            <w:rFonts w:ascii="微软雅黑" w:eastAsia="微软雅黑" w:hAnsi="微软雅黑" w:cs="微软雅黑" w:hint="eastAsia"/>
            <w:szCs w:val="21"/>
          </w:rPr>
          <w:fldChar w:fldCharType="end"/>
        </w:r>
      </w:hyperlink>
    </w:p>
    <w:p w14:paraId="1EDB7EB3"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24413" w:history="1">
        <w:r>
          <w:rPr>
            <w:rFonts w:ascii="微软雅黑" w:eastAsia="微软雅黑" w:hAnsi="微软雅黑" w:cs="微软雅黑" w:hint="eastAsia"/>
            <w:szCs w:val="21"/>
          </w:rPr>
          <w:t>4.4  加热除湿及排风控制功能</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_Toc24413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7</w:t>
        </w:r>
        <w:r>
          <w:rPr>
            <w:rFonts w:ascii="微软雅黑" w:eastAsia="微软雅黑" w:hAnsi="微软雅黑" w:cs="微软雅黑" w:hint="eastAsia"/>
            <w:szCs w:val="21"/>
          </w:rPr>
          <w:fldChar w:fldCharType="end"/>
        </w:r>
      </w:hyperlink>
    </w:p>
    <w:p w14:paraId="65986A2C"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30016" w:history="1">
        <w:r>
          <w:rPr>
            <w:rFonts w:ascii="微软雅黑" w:eastAsia="微软雅黑" w:hAnsi="微软雅黑" w:cs="微软雅黑" w:hint="eastAsia"/>
            <w:szCs w:val="21"/>
          </w:rPr>
          <w:t>4.5  高压带电显示及闭锁功能</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_Toc30016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8</w:t>
        </w:r>
        <w:r>
          <w:rPr>
            <w:rFonts w:ascii="微软雅黑" w:eastAsia="微软雅黑" w:hAnsi="微软雅黑" w:cs="微软雅黑" w:hint="eastAsia"/>
            <w:szCs w:val="21"/>
          </w:rPr>
          <w:fldChar w:fldCharType="end"/>
        </w:r>
      </w:hyperlink>
    </w:p>
    <w:p w14:paraId="232E0F53"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3060" w:history="1">
        <w:r>
          <w:rPr>
            <w:rFonts w:ascii="微软雅黑" w:eastAsia="微软雅黑" w:hAnsi="微软雅黑" w:cs="微软雅黑" w:hint="eastAsia"/>
            <w:szCs w:val="21"/>
          </w:rPr>
          <w:t xml:space="preserve">五、数码管显示与参数设置  </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_Toc3060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8</w:t>
        </w:r>
        <w:r>
          <w:rPr>
            <w:rFonts w:ascii="微软雅黑" w:eastAsia="微软雅黑" w:hAnsi="微软雅黑" w:cs="微软雅黑" w:hint="eastAsia"/>
            <w:szCs w:val="21"/>
          </w:rPr>
          <w:fldChar w:fldCharType="end"/>
        </w:r>
      </w:hyperlink>
    </w:p>
    <w:p w14:paraId="390EA7DD"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20015" w:history="1">
        <w:r>
          <w:rPr>
            <w:rFonts w:ascii="微软雅黑" w:eastAsia="微软雅黑" w:hAnsi="微软雅黑" w:cs="微软雅黑" w:hint="eastAsia"/>
            <w:szCs w:val="21"/>
          </w:rPr>
          <w:t xml:space="preserve">5.1温湿度界面显示  </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_Toc20015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8</w:t>
        </w:r>
        <w:r>
          <w:rPr>
            <w:rFonts w:ascii="微软雅黑" w:eastAsia="微软雅黑" w:hAnsi="微软雅黑" w:cs="微软雅黑" w:hint="eastAsia"/>
            <w:szCs w:val="21"/>
          </w:rPr>
          <w:fldChar w:fldCharType="end"/>
        </w:r>
      </w:hyperlink>
    </w:p>
    <w:p w14:paraId="024A926B" w14:textId="77777777" w:rsidR="00D23976" w:rsidRDefault="00D23976" w:rsidP="00D23976">
      <w:pPr>
        <w:pStyle w:val="TOC2"/>
        <w:tabs>
          <w:tab w:val="right" w:leader="dot" w:pos="7173"/>
        </w:tabs>
        <w:spacing w:line="440" w:lineRule="exact"/>
        <w:rPr>
          <w:rFonts w:ascii="微软雅黑" w:eastAsia="微软雅黑" w:hAnsi="微软雅黑" w:cs="微软雅黑"/>
          <w:szCs w:val="21"/>
        </w:rPr>
      </w:pPr>
      <w:hyperlink w:anchor="_Toc1572" w:history="1">
        <w:r>
          <w:rPr>
            <w:rFonts w:ascii="微软雅黑" w:eastAsia="微软雅黑" w:hAnsi="微软雅黑" w:cs="微软雅黑" w:hint="eastAsia"/>
            <w:szCs w:val="21"/>
          </w:rPr>
          <w:t>5.2参数设置</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_Toc1572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8</w:t>
        </w:r>
        <w:r>
          <w:rPr>
            <w:rFonts w:ascii="微软雅黑" w:eastAsia="微软雅黑" w:hAnsi="微软雅黑" w:cs="微软雅黑" w:hint="eastAsia"/>
            <w:szCs w:val="21"/>
          </w:rPr>
          <w:fldChar w:fldCharType="end"/>
        </w:r>
      </w:hyperlink>
    </w:p>
    <w:p w14:paraId="01DFD124"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27972" w:history="1">
        <w:r>
          <w:rPr>
            <w:rFonts w:ascii="微软雅黑" w:eastAsia="微软雅黑" w:hAnsi="微软雅黑" w:cs="微软雅黑" w:hint="eastAsia"/>
            <w:szCs w:val="21"/>
          </w:rPr>
          <w:t>六、开孔尺寸与接线图</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_Toc27972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10</w:t>
        </w:r>
        <w:r>
          <w:rPr>
            <w:rFonts w:ascii="微软雅黑" w:eastAsia="微软雅黑" w:hAnsi="微软雅黑" w:cs="微软雅黑" w:hint="eastAsia"/>
            <w:szCs w:val="21"/>
          </w:rPr>
          <w:fldChar w:fldCharType="end"/>
        </w:r>
      </w:hyperlink>
    </w:p>
    <w:p w14:paraId="02670363"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10778" w:history="1">
        <w:r>
          <w:rPr>
            <w:rFonts w:ascii="微软雅黑" w:eastAsia="微软雅黑" w:hAnsi="微软雅黑" w:cs="微软雅黑" w:hint="eastAsia"/>
            <w:szCs w:val="21"/>
          </w:rPr>
          <w:t>七、功能检测方法</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_Toc10778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12</w:t>
        </w:r>
        <w:r>
          <w:rPr>
            <w:rFonts w:ascii="微软雅黑" w:eastAsia="微软雅黑" w:hAnsi="微软雅黑" w:cs="微软雅黑" w:hint="eastAsia"/>
            <w:szCs w:val="21"/>
          </w:rPr>
          <w:fldChar w:fldCharType="end"/>
        </w:r>
      </w:hyperlink>
    </w:p>
    <w:p w14:paraId="44F9A502"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32615" w:history="1">
        <w:r>
          <w:rPr>
            <w:rFonts w:ascii="微软雅黑" w:eastAsia="微软雅黑" w:hAnsi="微软雅黑" w:cs="微软雅黑" w:hint="eastAsia"/>
            <w:szCs w:val="21"/>
            <w:lang w:val="ru-RU"/>
          </w:rPr>
          <w:t>八、常见故障说明</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_Toc32615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13</w:t>
        </w:r>
        <w:r>
          <w:rPr>
            <w:rFonts w:ascii="微软雅黑" w:eastAsia="微软雅黑" w:hAnsi="微软雅黑" w:cs="微软雅黑" w:hint="eastAsia"/>
            <w:szCs w:val="21"/>
          </w:rPr>
          <w:fldChar w:fldCharType="end"/>
        </w:r>
      </w:hyperlink>
    </w:p>
    <w:p w14:paraId="383C0AD8" w14:textId="77777777" w:rsidR="00D23976" w:rsidRDefault="00D23976" w:rsidP="00D23976">
      <w:pPr>
        <w:pStyle w:val="TOC1"/>
        <w:tabs>
          <w:tab w:val="right" w:leader="dot" w:pos="7173"/>
        </w:tabs>
        <w:spacing w:line="440" w:lineRule="exact"/>
        <w:rPr>
          <w:rFonts w:ascii="微软雅黑" w:eastAsia="微软雅黑" w:hAnsi="微软雅黑" w:cs="微软雅黑"/>
          <w:szCs w:val="21"/>
        </w:rPr>
      </w:pPr>
      <w:hyperlink w:anchor="_Toc29893" w:history="1">
        <w:r>
          <w:rPr>
            <w:rFonts w:ascii="微软雅黑" w:eastAsia="微软雅黑" w:hAnsi="微软雅黑" w:cs="微软雅黑" w:hint="eastAsia"/>
            <w:szCs w:val="21"/>
          </w:rPr>
          <w:t>附录一：通讯协议（选配通讯功能时使用）</w:t>
        </w:r>
        <w:r>
          <w:rPr>
            <w:rFonts w:ascii="微软雅黑" w:eastAsia="微软雅黑" w:hAnsi="微软雅黑" w:cs="微软雅黑" w:hint="eastAsia"/>
            <w:szCs w:val="21"/>
          </w:rPr>
          <w:tab/>
        </w:r>
        <w:r>
          <w:rPr>
            <w:rFonts w:ascii="微软雅黑" w:eastAsia="微软雅黑" w:hAnsi="微软雅黑" w:cs="微软雅黑" w:hint="eastAsia"/>
            <w:szCs w:val="21"/>
          </w:rPr>
          <w:fldChar w:fldCharType="begin"/>
        </w:r>
        <w:r>
          <w:rPr>
            <w:rFonts w:ascii="微软雅黑" w:eastAsia="微软雅黑" w:hAnsi="微软雅黑" w:cs="微软雅黑" w:hint="eastAsia"/>
            <w:szCs w:val="21"/>
          </w:rPr>
          <w:instrText xml:space="preserve"> PAGEREF _Toc29893 </w:instrText>
        </w:r>
        <w:r>
          <w:rPr>
            <w:rFonts w:ascii="微软雅黑" w:eastAsia="微软雅黑" w:hAnsi="微软雅黑" w:cs="微软雅黑" w:hint="eastAsia"/>
            <w:szCs w:val="21"/>
          </w:rPr>
          <w:fldChar w:fldCharType="separate"/>
        </w:r>
        <w:r>
          <w:rPr>
            <w:rFonts w:ascii="微软雅黑" w:eastAsia="微软雅黑" w:hAnsi="微软雅黑" w:cs="微软雅黑" w:hint="eastAsia"/>
            <w:szCs w:val="21"/>
          </w:rPr>
          <w:t>14</w:t>
        </w:r>
        <w:r>
          <w:rPr>
            <w:rFonts w:ascii="微软雅黑" w:eastAsia="微软雅黑" w:hAnsi="微软雅黑" w:cs="微软雅黑" w:hint="eastAsia"/>
            <w:szCs w:val="21"/>
          </w:rPr>
          <w:fldChar w:fldCharType="end"/>
        </w:r>
      </w:hyperlink>
    </w:p>
    <w:p w14:paraId="7278DE47" w14:textId="77777777" w:rsidR="00D23976" w:rsidRDefault="00D23976" w:rsidP="00D23976">
      <w:pPr>
        <w:spacing w:line="440" w:lineRule="exact"/>
        <w:rPr>
          <w:rFonts w:ascii="宋体" w:hAnsi="宋体"/>
          <w:b/>
          <w:bCs/>
        </w:rPr>
      </w:pPr>
      <w:r>
        <w:rPr>
          <w:rFonts w:ascii="微软雅黑" w:eastAsia="微软雅黑" w:hAnsi="微软雅黑" w:cs="微软雅黑" w:hint="eastAsia"/>
          <w:bCs/>
          <w:szCs w:val="21"/>
        </w:rPr>
        <w:fldChar w:fldCharType="end"/>
      </w:r>
    </w:p>
    <w:p w14:paraId="21F43385" w14:textId="77777777" w:rsidR="00D23976" w:rsidRDefault="00D23976" w:rsidP="00D23976">
      <w:pPr>
        <w:spacing w:line="240" w:lineRule="atLeast"/>
        <w:rPr>
          <w:rFonts w:ascii="宋体" w:hAnsi="宋体"/>
          <w:b/>
          <w:bCs/>
        </w:rPr>
      </w:pPr>
    </w:p>
    <w:p w14:paraId="3069342F" w14:textId="77777777" w:rsidR="00D23976" w:rsidRDefault="00D23976" w:rsidP="00D23976">
      <w:pPr>
        <w:spacing w:line="240" w:lineRule="atLeast"/>
        <w:rPr>
          <w:rFonts w:ascii="宋体" w:hAnsi="宋体"/>
          <w:b/>
          <w:bCs/>
        </w:rPr>
      </w:pPr>
    </w:p>
    <w:p w14:paraId="4F03B1C3" w14:textId="77777777" w:rsidR="00D23976" w:rsidRDefault="00D23976" w:rsidP="00D23976">
      <w:pPr>
        <w:spacing w:line="240" w:lineRule="atLeast"/>
        <w:rPr>
          <w:rFonts w:ascii="宋体" w:hAnsi="宋体"/>
          <w:b/>
          <w:bCs/>
        </w:rPr>
      </w:pPr>
    </w:p>
    <w:p w14:paraId="5BC752A4" w14:textId="77777777" w:rsidR="00D23976" w:rsidRDefault="00D23976" w:rsidP="00D23976">
      <w:pPr>
        <w:spacing w:line="240" w:lineRule="atLeast"/>
        <w:rPr>
          <w:rFonts w:ascii="宋体" w:hAnsi="宋体"/>
          <w:b/>
          <w:bCs/>
        </w:rPr>
      </w:pPr>
    </w:p>
    <w:p w14:paraId="08BA3E64" w14:textId="77777777" w:rsidR="00D23976" w:rsidRDefault="00D23976" w:rsidP="00D23976">
      <w:pPr>
        <w:spacing w:line="240" w:lineRule="atLeast"/>
        <w:rPr>
          <w:rFonts w:ascii="宋体" w:hAnsi="宋体"/>
          <w:b/>
          <w:bCs/>
        </w:rPr>
      </w:pPr>
    </w:p>
    <w:p w14:paraId="6BF82983" w14:textId="77777777" w:rsidR="00D23976" w:rsidRDefault="00D23976" w:rsidP="00D23976">
      <w:pPr>
        <w:pStyle w:val="1"/>
      </w:pPr>
      <w:bookmarkStart w:id="43" w:name="_Toc19399"/>
      <w:r>
        <w:rPr>
          <w:rFonts w:hint="eastAsia"/>
        </w:rPr>
        <w:t>一、产品概述</w:t>
      </w:r>
      <w:bookmarkEnd w:id="43"/>
    </w:p>
    <w:p w14:paraId="2A5D86B8" w14:textId="77777777" w:rsidR="00D23976" w:rsidRDefault="00D23976" w:rsidP="00D23976">
      <w:pPr>
        <w:spacing w:line="400" w:lineRule="exact"/>
        <w:ind w:rightChars="250" w:right="525" w:firstLineChars="200" w:firstLine="420"/>
        <w:rPr>
          <w:rFonts w:ascii="微软雅黑" w:eastAsia="微软雅黑" w:hAnsi="微软雅黑" w:cs="微软雅黑"/>
          <w:bCs/>
          <w:szCs w:val="21"/>
        </w:rPr>
      </w:pPr>
      <w:r>
        <w:rPr>
          <w:rFonts w:ascii="微软雅黑" w:eastAsia="微软雅黑" w:hAnsi="微软雅黑" w:cs="微软雅黑" w:hint="eastAsia"/>
          <w:bCs/>
          <w:szCs w:val="21"/>
        </w:rPr>
        <w:t>开关柜</w:t>
      </w:r>
      <w:proofErr w:type="gramStart"/>
      <w:r>
        <w:rPr>
          <w:rFonts w:ascii="微软雅黑" w:eastAsia="微软雅黑" w:hAnsi="微软雅黑" w:cs="微软雅黑" w:hint="eastAsia"/>
          <w:bCs/>
          <w:szCs w:val="21"/>
        </w:rPr>
        <w:t>智能操显装置</w:t>
      </w:r>
      <w:proofErr w:type="gramEnd"/>
      <w:r>
        <w:rPr>
          <w:rFonts w:ascii="微软雅黑" w:eastAsia="微软雅黑" w:hAnsi="微软雅黑" w:cs="微软雅黑" w:hint="eastAsia"/>
          <w:bCs/>
          <w:szCs w:val="21"/>
        </w:rPr>
        <w:t>是根据当前高压系统开关柜技术发展而设计开发的一种新型的模块化、智能型的操作测量显示控制装置。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RS485通信接口等多种功能，简化了开关柜面板设计，美化了部局，完善了开关状态指示功能和安全性能。目前该系列产品已广泛地应用于电力、化工、铁路、矿山、冶金、水泥等诸多行业。</w:t>
      </w:r>
    </w:p>
    <w:p w14:paraId="61060BB2" w14:textId="77777777" w:rsidR="00D23976" w:rsidRDefault="00D23976" w:rsidP="00D23976">
      <w:pPr>
        <w:pStyle w:val="1"/>
      </w:pPr>
      <w:bookmarkStart w:id="44" w:name="_Toc31521"/>
      <w:r>
        <w:rPr>
          <w:rFonts w:hint="eastAsia"/>
        </w:rPr>
        <w:t>二、装置技术参数</w:t>
      </w:r>
      <w:bookmarkEnd w:id="44"/>
    </w:p>
    <w:tbl>
      <w:tblPr>
        <w:tblStyle w:val="a3"/>
        <w:tblW w:w="0" w:type="auto"/>
        <w:jc w:val="center"/>
        <w:tblInd w:w="0" w:type="dxa"/>
        <w:tblLayout w:type="fixed"/>
        <w:tblLook w:val="0000" w:firstRow="0" w:lastRow="0" w:firstColumn="0" w:lastColumn="0" w:noHBand="0" w:noVBand="0"/>
      </w:tblPr>
      <w:tblGrid>
        <w:gridCol w:w="1008"/>
        <w:gridCol w:w="1886"/>
        <w:gridCol w:w="3940"/>
      </w:tblGrid>
      <w:tr w:rsidR="00D23976" w14:paraId="1EC2D078"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3FFB971D"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31E0F925"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D23976" w14:paraId="6BED4623"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32C43EC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2DA8E7B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43CEB47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D23976" w14:paraId="40879E15" w14:textId="77777777" w:rsidTr="00795202">
        <w:trPr>
          <w:trHeight w:val="340"/>
          <w:jc w:val="center"/>
        </w:trPr>
        <w:tc>
          <w:tcPr>
            <w:tcW w:w="1008" w:type="dxa"/>
            <w:vMerge/>
            <w:tcBorders>
              <w:left w:val="single" w:sz="4" w:space="0" w:color="auto"/>
              <w:right w:val="single" w:sz="4" w:space="0" w:color="auto"/>
            </w:tcBorders>
            <w:vAlign w:val="center"/>
          </w:tcPr>
          <w:p w14:paraId="08A8ACEC"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9FE851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4445B04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D23976" w14:paraId="30B7A1FD" w14:textId="77777777" w:rsidTr="00795202">
        <w:trPr>
          <w:trHeight w:val="340"/>
          <w:jc w:val="center"/>
        </w:trPr>
        <w:tc>
          <w:tcPr>
            <w:tcW w:w="1008" w:type="dxa"/>
            <w:vMerge/>
            <w:tcBorders>
              <w:left w:val="single" w:sz="4" w:space="0" w:color="auto"/>
              <w:right w:val="single" w:sz="4" w:space="0" w:color="auto"/>
            </w:tcBorders>
            <w:vAlign w:val="center"/>
          </w:tcPr>
          <w:p w14:paraId="2DC857C2"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9DB75E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73481E1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D23976" w14:paraId="4F09EA56"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0FCE38F6"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56BE4D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47381EF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D23976" w14:paraId="74195485"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4A6FCCF1"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3E16226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72319B2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D23976" w14:paraId="08790600"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0ACC652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E52811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1E2EE7A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D23976" w14:paraId="2DBB2129"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25E7E0CE"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BA7F82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05E7EEA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D23976" w14:paraId="28001E0E"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EF3E6FA"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DF0F0C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4F526BD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D23976" w14:paraId="513529B9"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278DB7B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02CE6711" w14:textId="77777777" w:rsidR="00D23976" w:rsidRDefault="00D2397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3549A6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1FB3D66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D23976" w14:paraId="64D0A730"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F8E8528"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9973F6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5A680D3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D23976" w14:paraId="51C932D7"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3AAC7F6"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9C5F4F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7A52B3D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D23976" w14:paraId="7A247414"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2EB03AB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9CA86A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299CA9A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D23976" w14:paraId="09306162"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6386275D"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2CA0FD9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372E604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D23976" w14:paraId="1726FE69" w14:textId="77777777" w:rsidTr="00795202">
        <w:trPr>
          <w:trHeight w:val="340"/>
          <w:jc w:val="center"/>
        </w:trPr>
        <w:tc>
          <w:tcPr>
            <w:tcW w:w="1008" w:type="dxa"/>
            <w:vMerge/>
            <w:tcBorders>
              <w:left w:val="single" w:sz="4" w:space="0" w:color="auto"/>
              <w:right w:val="single" w:sz="4" w:space="0" w:color="auto"/>
            </w:tcBorders>
            <w:vAlign w:val="center"/>
          </w:tcPr>
          <w:p w14:paraId="20149B0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18D599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36B349E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D23976" w14:paraId="71ED3932" w14:textId="77777777" w:rsidTr="00795202">
        <w:trPr>
          <w:trHeight w:val="340"/>
          <w:jc w:val="center"/>
        </w:trPr>
        <w:tc>
          <w:tcPr>
            <w:tcW w:w="1008" w:type="dxa"/>
            <w:vMerge w:val="restart"/>
            <w:tcBorders>
              <w:left w:val="single" w:sz="4" w:space="0" w:color="auto"/>
              <w:right w:val="single" w:sz="4" w:space="0" w:color="auto"/>
            </w:tcBorders>
            <w:vAlign w:val="center"/>
          </w:tcPr>
          <w:p w14:paraId="4DFAAD4D"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24D754C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73DC9FD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D23976" w14:paraId="49D3E414" w14:textId="77777777" w:rsidTr="00795202">
        <w:trPr>
          <w:trHeight w:val="90"/>
          <w:jc w:val="center"/>
        </w:trPr>
        <w:tc>
          <w:tcPr>
            <w:tcW w:w="1008" w:type="dxa"/>
            <w:vMerge/>
            <w:tcBorders>
              <w:left w:val="single" w:sz="4" w:space="0" w:color="auto"/>
              <w:right w:val="single" w:sz="4" w:space="0" w:color="auto"/>
            </w:tcBorders>
            <w:vAlign w:val="center"/>
          </w:tcPr>
          <w:p w14:paraId="34B82CA0"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894BA8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1CC4ED6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D23976" w14:paraId="167D216F"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60E1A96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4C2DDCD1"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59785B31" w14:textId="77777777" w:rsidR="00D23976" w:rsidRDefault="00D23976" w:rsidP="00D23976">
      <w:pPr>
        <w:pStyle w:val="1"/>
        <w:rPr>
          <w:b w:val="0"/>
          <w:bCs/>
        </w:rPr>
      </w:pPr>
      <w:bookmarkStart w:id="45" w:name="_Toc18403"/>
      <w:r>
        <w:rPr>
          <w:rFonts w:hint="eastAsia"/>
        </w:rPr>
        <w:lastRenderedPageBreak/>
        <w:t>三、装置面板功能图</w:t>
      </w:r>
      <w:bookmarkEnd w:id="45"/>
    </w:p>
    <w:p w14:paraId="794F45A8" w14:textId="77777777" w:rsidR="00D23976" w:rsidRDefault="00D23976" w:rsidP="00D23976">
      <w:pPr>
        <w:spacing w:line="240" w:lineRule="atLeast"/>
        <w:ind w:rightChars="100" w:right="210" w:firstLineChars="196" w:firstLine="470"/>
        <w:rPr>
          <w:b/>
          <w:bCs/>
          <w:sz w:val="24"/>
        </w:rPr>
      </w:pPr>
      <w:r>
        <w:rPr>
          <w:rFonts w:hint="eastAsia"/>
          <w:b/>
          <w:bCs/>
          <w:noProof/>
          <w:sz w:val="24"/>
        </w:rPr>
        <w:drawing>
          <wp:inline distT="0" distB="0" distL="0" distR="0" wp14:anchorId="69B6BD87" wp14:editId="2291D81C">
            <wp:extent cx="4076700" cy="27051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76700" cy="2705100"/>
                    </a:xfrm>
                    <a:prstGeom prst="rect">
                      <a:avLst/>
                    </a:prstGeom>
                    <a:noFill/>
                    <a:ln>
                      <a:noFill/>
                    </a:ln>
                  </pic:spPr>
                </pic:pic>
              </a:graphicData>
            </a:graphic>
          </wp:inline>
        </w:drawing>
      </w:r>
    </w:p>
    <w:p w14:paraId="71303C95" w14:textId="77777777" w:rsidR="00D23976" w:rsidRDefault="00D23976" w:rsidP="00D2397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图1、面板功能说明图</w:t>
      </w:r>
    </w:p>
    <w:tbl>
      <w:tblPr>
        <w:tblStyle w:val="a3"/>
        <w:tblW w:w="0" w:type="auto"/>
        <w:jc w:val="center"/>
        <w:tblInd w:w="0" w:type="dxa"/>
        <w:tblLayout w:type="fixed"/>
        <w:tblLook w:val="0000" w:firstRow="0" w:lastRow="0" w:firstColumn="0" w:lastColumn="0" w:noHBand="0" w:noVBand="0"/>
      </w:tblPr>
      <w:tblGrid>
        <w:gridCol w:w="1168"/>
        <w:gridCol w:w="2259"/>
        <w:gridCol w:w="1153"/>
        <w:gridCol w:w="2254"/>
      </w:tblGrid>
      <w:tr w:rsidR="00D23976" w14:paraId="6EA50A41"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62911863"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259" w:type="dxa"/>
            <w:tcBorders>
              <w:top w:val="single" w:sz="4" w:space="0" w:color="auto"/>
              <w:left w:val="nil"/>
              <w:bottom w:val="single" w:sz="4" w:space="0" w:color="auto"/>
              <w:right w:val="single" w:sz="4" w:space="0" w:color="auto"/>
            </w:tcBorders>
          </w:tcPr>
          <w:p w14:paraId="73617C5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1153" w:type="dxa"/>
            <w:tcBorders>
              <w:top w:val="single" w:sz="4" w:space="0" w:color="auto"/>
              <w:left w:val="nil"/>
              <w:bottom w:val="single" w:sz="4" w:space="0" w:color="auto"/>
              <w:right w:val="single" w:sz="4" w:space="0" w:color="auto"/>
            </w:tcBorders>
            <w:vAlign w:val="center"/>
          </w:tcPr>
          <w:p w14:paraId="7DEBB81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254" w:type="dxa"/>
            <w:tcBorders>
              <w:top w:val="single" w:sz="4" w:space="0" w:color="auto"/>
              <w:left w:val="nil"/>
              <w:bottom w:val="single" w:sz="4" w:space="0" w:color="auto"/>
              <w:right w:val="single" w:sz="4" w:space="0" w:color="auto"/>
            </w:tcBorders>
          </w:tcPr>
          <w:p w14:paraId="570179A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D23976" w14:paraId="18F374A4"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4C8752DA"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1①、1②</w:t>
            </w:r>
          </w:p>
        </w:tc>
        <w:tc>
          <w:tcPr>
            <w:tcW w:w="2259" w:type="dxa"/>
            <w:tcBorders>
              <w:top w:val="single" w:sz="4" w:space="0" w:color="auto"/>
              <w:left w:val="nil"/>
              <w:bottom w:val="single" w:sz="4" w:space="0" w:color="auto"/>
              <w:right w:val="single" w:sz="4" w:space="0" w:color="auto"/>
            </w:tcBorders>
          </w:tcPr>
          <w:p w14:paraId="7E825D1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手车实验位置</w:t>
            </w:r>
          </w:p>
        </w:tc>
        <w:tc>
          <w:tcPr>
            <w:tcW w:w="1153" w:type="dxa"/>
            <w:tcBorders>
              <w:top w:val="single" w:sz="4" w:space="0" w:color="auto"/>
              <w:left w:val="nil"/>
              <w:bottom w:val="single" w:sz="4" w:space="0" w:color="auto"/>
              <w:right w:val="single" w:sz="4" w:space="0" w:color="auto"/>
            </w:tcBorders>
            <w:vAlign w:val="center"/>
          </w:tcPr>
          <w:p w14:paraId="6A3B45A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10</w:t>
            </w:r>
          </w:p>
        </w:tc>
        <w:tc>
          <w:tcPr>
            <w:tcW w:w="2254" w:type="dxa"/>
            <w:tcBorders>
              <w:top w:val="single" w:sz="4" w:space="0" w:color="auto"/>
              <w:left w:val="nil"/>
              <w:bottom w:val="single" w:sz="4" w:space="0" w:color="auto"/>
              <w:right w:val="single" w:sz="4" w:space="0" w:color="auto"/>
            </w:tcBorders>
          </w:tcPr>
          <w:p w14:paraId="7EEB038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远方就地开关</w:t>
            </w:r>
          </w:p>
        </w:tc>
      </w:tr>
      <w:tr w:rsidR="00D23976" w14:paraId="6973021F"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4ECE715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259" w:type="dxa"/>
            <w:tcBorders>
              <w:top w:val="single" w:sz="4" w:space="0" w:color="auto"/>
              <w:left w:val="nil"/>
              <w:bottom w:val="single" w:sz="4" w:space="0" w:color="auto"/>
              <w:right w:val="single" w:sz="4" w:space="0" w:color="auto"/>
            </w:tcBorders>
          </w:tcPr>
          <w:p w14:paraId="60DF3EE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温湿</w:t>
            </w:r>
            <w:proofErr w:type="gramStart"/>
            <w:r>
              <w:rPr>
                <w:rFonts w:ascii="微软雅黑" w:eastAsia="微软雅黑" w:hAnsi="微软雅黑" w:cs="微软雅黑" w:hint="eastAsia"/>
                <w:bCs/>
                <w:sz w:val="18"/>
                <w:szCs w:val="18"/>
              </w:rPr>
              <w:t>度显示</w:t>
            </w:r>
            <w:proofErr w:type="gramEnd"/>
          </w:p>
        </w:tc>
        <w:tc>
          <w:tcPr>
            <w:tcW w:w="1153" w:type="dxa"/>
            <w:tcBorders>
              <w:top w:val="single" w:sz="4" w:space="0" w:color="auto"/>
              <w:left w:val="nil"/>
              <w:bottom w:val="single" w:sz="4" w:space="0" w:color="auto"/>
              <w:right w:val="single" w:sz="4" w:space="0" w:color="auto"/>
            </w:tcBorders>
            <w:vAlign w:val="center"/>
          </w:tcPr>
          <w:p w14:paraId="6F7CAFA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11</w:t>
            </w:r>
          </w:p>
        </w:tc>
        <w:tc>
          <w:tcPr>
            <w:tcW w:w="2254" w:type="dxa"/>
            <w:tcBorders>
              <w:top w:val="single" w:sz="4" w:space="0" w:color="auto"/>
              <w:left w:val="nil"/>
              <w:bottom w:val="single" w:sz="4" w:space="0" w:color="auto"/>
              <w:right w:val="single" w:sz="4" w:space="0" w:color="auto"/>
            </w:tcBorders>
          </w:tcPr>
          <w:p w14:paraId="1D6C93E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分合闸开关</w:t>
            </w:r>
          </w:p>
        </w:tc>
      </w:tr>
      <w:tr w:rsidR="00D23976" w14:paraId="6CF86C56"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7C254D1A"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259" w:type="dxa"/>
            <w:tcBorders>
              <w:top w:val="single" w:sz="4" w:space="0" w:color="auto"/>
              <w:left w:val="nil"/>
              <w:bottom w:val="single" w:sz="4" w:space="0" w:color="auto"/>
              <w:right w:val="single" w:sz="4" w:space="0" w:color="auto"/>
            </w:tcBorders>
          </w:tcPr>
          <w:p w14:paraId="3E0BE996"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加热指示</w:t>
            </w:r>
          </w:p>
        </w:tc>
        <w:tc>
          <w:tcPr>
            <w:tcW w:w="1153" w:type="dxa"/>
            <w:tcBorders>
              <w:top w:val="single" w:sz="4" w:space="0" w:color="auto"/>
              <w:left w:val="nil"/>
              <w:bottom w:val="single" w:sz="4" w:space="0" w:color="auto"/>
              <w:right w:val="single" w:sz="4" w:space="0" w:color="auto"/>
            </w:tcBorders>
            <w:vAlign w:val="center"/>
          </w:tcPr>
          <w:p w14:paraId="6A0D052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12</w:t>
            </w:r>
          </w:p>
        </w:tc>
        <w:tc>
          <w:tcPr>
            <w:tcW w:w="2254" w:type="dxa"/>
            <w:tcBorders>
              <w:top w:val="single" w:sz="4" w:space="0" w:color="auto"/>
              <w:left w:val="nil"/>
              <w:bottom w:val="single" w:sz="4" w:space="0" w:color="auto"/>
              <w:right w:val="single" w:sz="4" w:space="0" w:color="auto"/>
            </w:tcBorders>
          </w:tcPr>
          <w:p w14:paraId="108C2F1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储能开关</w:t>
            </w:r>
          </w:p>
        </w:tc>
      </w:tr>
      <w:tr w:rsidR="00D23976" w14:paraId="2FB736A3"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1161024D"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259" w:type="dxa"/>
            <w:tcBorders>
              <w:top w:val="single" w:sz="4" w:space="0" w:color="auto"/>
              <w:left w:val="nil"/>
              <w:bottom w:val="single" w:sz="4" w:space="0" w:color="auto"/>
              <w:right w:val="single" w:sz="4" w:space="0" w:color="auto"/>
            </w:tcBorders>
          </w:tcPr>
          <w:p w14:paraId="51A1FC8B"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过热指示</w:t>
            </w:r>
          </w:p>
        </w:tc>
        <w:tc>
          <w:tcPr>
            <w:tcW w:w="1153" w:type="dxa"/>
            <w:tcBorders>
              <w:top w:val="single" w:sz="4" w:space="0" w:color="auto"/>
              <w:left w:val="nil"/>
              <w:bottom w:val="single" w:sz="4" w:space="0" w:color="auto"/>
              <w:right w:val="single" w:sz="4" w:space="0" w:color="auto"/>
            </w:tcBorders>
            <w:vAlign w:val="center"/>
          </w:tcPr>
          <w:p w14:paraId="4E623FA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13</w:t>
            </w:r>
          </w:p>
        </w:tc>
        <w:tc>
          <w:tcPr>
            <w:tcW w:w="2254" w:type="dxa"/>
            <w:tcBorders>
              <w:top w:val="single" w:sz="4" w:space="0" w:color="auto"/>
              <w:left w:val="nil"/>
              <w:bottom w:val="single" w:sz="4" w:space="0" w:color="auto"/>
              <w:right w:val="single" w:sz="4" w:space="0" w:color="auto"/>
            </w:tcBorders>
          </w:tcPr>
          <w:p w14:paraId="2A30DDB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断路器合闸指示</w:t>
            </w:r>
          </w:p>
        </w:tc>
      </w:tr>
      <w:tr w:rsidR="00D23976" w14:paraId="5A588463"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22B7CDAE"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259" w:type="dxa"/>
            <w:tcBorders>
              <w:top w:val="single" w:sz="4" w:space="0" w:color="auto"/>
              <w:left w:val="nil"/>
              <w:bottom w:val="single" w:sz="4" w:space="0" w:color="auto"/>
              <w:right w:val="single" w:sz="4" w:space="0" w:color="auto"/>
            </w:tcBorders>
          </w:tcPr>
          <w:p w14:paraId="005A441D"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按键</w:t>
            </w:r>
          </w:p>
        </w:tc>
        <w:tc>
          <w:tcPr>
            <w:tcW w:w="1153" w:type="dxa"/>
            <w:tcBorders>
              <w:top w:val="single" w:sz="4" w:space="0" w:color="auto"/>
              <w:left w:val="nil"/>
              <w:bottom w:val="single" w:sz="4" w:space="0" w:color="auto"/>
              <w:right w:val="single" w:sz="4" w:space="0" w:color="auto"/>
            </w:tcBorders>
            <w:vAlign w:val="center"/>
          </w:tcPr>
          <w:p w14:paraId="21F3ACF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14</w:t>
            </w:r>
          </w:p>
        </w:tc>
        <w:tc>
          <w:tcPr>
            <w:tcW w:w="2254" w:type="dxa"/>
            <w:tcBorders>
              <w:top w:val="single" w:sz="4" w:space="0" w:color="auto"/>
              <w:left w:val="nil"/>
              <w:bottom w:val="single" w:sz="4" w:space="0" w:color="auto"/>
              <w:right w:val="single" w:sz="4" w:space="0" w:color="auto"/>
            </w:tcBorders>
          </w:tcPr>
          <w:p w14:paraId="1C3FE59D"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防误语音提示</w:t>
            </w:r>
          </w:p>
        </w:tc>
      </w:tr>
      <w:tr w:rsidR="00D23976" w14:paraId="2AD47639"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10DBA754"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6</w:t>
            </w:r>
          </w:p>
        </w:tc>
        <w:tc>
          <w:tcPr>
            <w:tcW w:w="2259" w:type="dxa"/>
            <w:tcBorders>
              <w:top w:val="single" w:sz="4" w:space="0" w:color="auto"/>
              <w:left w:val="nil"/>
              <w:bottom w:val="single" w:sz="4" w:space="0" w:color="auto"/>
              <w:right w:val="single" w:sz="4" w:space="0" w:color="auto"/>
            </w:tcBorders>
          </w:tcPr>
          <w:p w14:paraId="55AF016E"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断路器分指示</w:t>
            </w:r>
          </w:p>
        </w:tc>
        <w:tc>
          <w:tcPr>
            <w:tcW w:w="1153" w:type="dxa"/>
            <w:tcBorders>
              <w:top w:val="single" w:sz="4" w:space="0" w:color="auto"/>
              <w:left w:val="nil"/>
              <w:bottom w:val="single" w:sz="4" w:space="0" w:color="auto"/>
              <w:right w:val="single" w:sz="4" w:space="0" w:color="auto"/>
            </w:tcBorders>
            <w:vAlign w:val="center"/>
          </w:tcPr>
          <w:p w14:paraId="35D6B07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15</w:t>
            </w:r>
          </w:p>
        </w:tc>
        <w:tc>
          <w:tcPr>
            <w:tcW w:w="2254" w:type="dxa"/>
            <w:tcBorders>
              <w:top w:val="single" w:sz="4" w:space="0" w:color="auto"/>
              <w:left w:val="nil"/>
              <w:bottom w:val="single" w:sz="4" w:space="0" w:color="auto"/>
              <w:right w:val="single" w:sz="4" w:space="0" w:color="auto"/>
            </w:tcBorders>
          </w:tcPr>
          <w:p w14:paraId="083D182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解锁指示</w:t>
            </w:r>
          </w:p>
        </w:tc>
      </w:tr>
      <w:tr w:rsidR="00D23976" w14:paraId="2A542A9C"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33C82B52"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259" w:type="dxa"/>
            <w:tcBorders>
              <w:top w:val="single" w:sz="4" w:space="0" w:color="auto"/>
              <w:left w:val="nil"/>
              <w:bottom w:val="single" w:sz="4" w:space="0" w:color="auto"/>
              <w:right w:val="single" w:sz="4" w:space="0" w:color="auto"/>
            </w:tcBorders>
          </w:tcPr>
          <w:p w14:paraId="2132AEA0"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照明开关</w:t>
            </w:r>
          </w:p>
        </w:tc>
        <w:tc>
          <w:tcPr>
            <w:tcW w:w="1153" w:type="dxa"/>
            <w:tcBorders>
              <w:top w:val="single" w:sz="4" w:space="0" w:color="auto"/>
              <w:left w:val="nil"/>
              <w:bottom w:val="single" w:sz="4" w:space="0" w:color="auto"/>
              <w:right w:val="single" w:sz="4" w:space="0" w:color="auto"/>
            </w:tcBorders>
            <w:vAlign w:val="center"/>
          </w:tcPr>
          <w:p w14:paraId="3061EEB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16</w:t>
            </w:r>
          </w:p>
        </w:tc>
        <w:tc>
          <w:tcPr>
            <w:tcW w:w="2254" w:type="dxa"/>
            <w:tcBorders>
              <w:top w:val="single" w:sz="4" w:space="0" w:color="auto"/>
              <w:left w:val="nil"/>
              <w:bottom w:val="single" w:sz="4" w:space="0" w:color="auto"/>
              <w:right w:val="single" w:sz="4" w:space="0" w:color="auto"/>
            </w:tcBorders>
          </w:tcPr>
          <w:p w14:paraId="380EC97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储能指示</w:t>
            </w:r>
          </w:p>
        </w:tc>
      </w:tr>
      <w:tr w:rsidR="00D23976" w14:paraId="518AC18C"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79F35B9D"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259" w:type="dxa"/>
            <w:tcBorders>
              <w:top w:val="single" w:sz="4" w:space="0" w:color="auto"/>
              <w:left w:val="nil"/>
              <w:bottom w:val="single" w:sz="4" w:space="0" w:color="auto"/>
              <w:right w:val="single" w:sz="4" w:space="0" w:color="auto"/>
            </w:tcBorders>
          </w:tcPr>
          <w:p w14:paraId="080E980A" w14:textId="77777777" w:rsidR="00D23976" w:rsidRDefault="00D23976" w:rsidP="00795202">
            <w:pPr>
              <w:spacing w:line="240" w:lineRule="atLeast"/>
              <w:rPr>
                <w:rFonts w:ascii="微软雅黑" w:eastAsia="微软雅黑" w:hAnsi="微软雅黑" w:cs="微软雅黑"/>
                <w:bCs/>
                <w:sz w:val="18"/>
                <w:szCs w:val="18"/>
              </w:rPr>
            </w:pPr>
            <w:proofErr w:type="gramStart"/>
            <w:r>
              <w:rPr>
                <w:rFonts w:ascii="微软雅黑" w:eastAsia="微软雅黑" w:hAnsi="微软雅黑" w:cs="微软雅黑" w:hint="eastAsia"/>
                <w:bCs/>
                <w:sz w:val="18"/>
                <w:szCs w:val="18"/>
              </w:rPr>
              <w:t>接地刀合指示</w:t>
            </w:r>
            <w:proofErr w:type="gramEnd"/>
          </w:p>
        </w:tc>
        <w:tc>
          <w:tcPr>
            <w:tcW w:w="1153" w:type="dxa"/>
            <w:tcBorders>
              <w:top w:val="single" w:sz="4" w:space="0" w:color="auto"/>
              <w:left w:val="nil"/>
              <w:bottom w:val="single" w:sz="4" w:space="0" w:color="auto"/>
              <w:right w:val="single" w:sz="4" w:space="0" w:color="auto"/>
            </w:tcBorders>
            <w:vAlign w:val="center"/>
          </w:tcPr>
          <w:p w14:paraId="32EB70C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17</w:t>
            </w:r>
          </w:p>
        </w:tc>
        <w:tc>
          <w:tcPr>
            <w:tcW w:w="2254" w:type="dxa"/>
            <w:tcBorders>
              <w:top w:val="single" w:sz="4" w:space="0" w:color="auto"/>
              <w:left w:val="nil"/>
              <w:bottom w:val="single" w:sz="4" w:space="0" w:color="auto"/>
              <w:right w:val="single" w:sz="4" w:space="0" w:color="auto"/>
            </w:tcBorders>
          </w:tcPr>
          <w:p w14:paraId="0D53590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高压带电指示</w:t>
            </w:r>
          </w:p>
        </w:tc>
      </w:tr>
      <w:tr w:rsidR="00D23976" w14:paraId="7FFAB099" w14:textId="77777777" w:rsidTr="00795202">
        <w:trPr>
          <w:jc w:val="center"/>
        </w:trPr>
        <w:tc>
          <w:tcPr>
            <w:tcW w:w="1168" w:type="dxa"/>
            <w:tcBorders>
              <w:top w:val="single" w:sz="4" w:space="0" w:color="auto"/>
              <w:left w:val="single" w:sz="4" w:space="0" w:color="auto"/>
              <w:bottom w:val="single" w:sz="4" w:space="0" w:color="auto"/>
              <w:right w:val="single" w:sz="4" w:space="0" w:color="auto"/>
            </w:tcBorders>
            <w:vAlign w:val="center"/>
          </w:tcPr>
          <w:p w14:paraId="5330028E"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259" w:type="dxa"/>
            <w:tcBorders>
              <w:top w:val="single" w:sz="4" w:space="0" w:color="auto"/>
              <w:left w:val="nil"/>
              <w:bottom w:val="single" w:sz="4" w:space="0" w:color="auto"/>
              <w:right w:val="single" w:sz="4" w:space="0" w:color="auto"/>
            </w:tcBorders>
          </w:tcPr>
          <w:p w14:paraId="73DEF499"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微软雅黑" w:hint="eastAsia"/>
                <w:bCs/>
                <w:sz w:val="18"/>
                <w:szCs w:val="18"/>
              </w:rPr>
              <w:t>接地刀分指示</w:t>
            </w:r>
          </w:p>
        </w:tc>
        <w:tc>
          <w:tcPr>
            <w:tcW w:w="1153" w:type="dxa"/>
            <w:tcBorders>
              <w:top w:val="single" w:sz="4" w:space="0" w:color="auto"/>
              <w:left w:val="nil"/>
              <w:bottom w:val="single" w:sz="4" w:space="0" w:color="auto"/>
              <w:right w:val="single" w:sz="4" w:space="0" w:color="auto"/>
            </w:tcBorders>
            <w:vAlign w:val="center"/>
          </w:tcPr>
          <w:p w14:paraId="4B5A8AD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18①、18②</w:t>
            </w:r>
          </w:p>
        </w:tc>
        <w:tc>
          <w:tcPr>
            <w:tcW w:w="2254" w:type="dxa"/>
            <w:tcBorders>
              <w:top w:val="single" w:sz="4" w:space="0" w:color="auto"/>
              <w:left w:val="nil"/>
              <w:bottom w:val="single" w:sz="4" w:space="0" w:color="auto"/>
              <w:right w:val="single" w:sz="4" w:space="0" w:color="auto"/>
            </w:tcBorders>
          </w:tcPr>
          <w:p w14:paraId="6B8C49D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手车工作置</w:t>
            </w:r>
          </w:p>
        </w:tc>
      </w:tr>
    </w:tbl>
    <w:p w14:paraId="4F55CD99" w14:textId="77777777" w:rsidR="00D23976" w:rsidRDefault="00D23976" w:rsidP="00D23976">
      <w:pPr>
        <w:spacing w:line="240" w:lineRule="atLeast"/>
        <w:ind w:rightChars="250" w:right="525"/>
        <w:rPr>
          <w:rFonts w:ascii="宋体" w:hAnsi="宋体"/>
          <w:bCs/>
          <w:szCs w:val="21"/>
        </w:rPr>
      </w:pPr>
    </w:p>
    <w:p w14:paraId="29BD55B4" w14:textId="77777777" w:rsidR="00D23976" w:rsidRDefault="00D23976" w:rsidP="00D23976">
      <w:pPr>
        <w:pStyle w:val="1"/>
      </w:pPr>
      <w:bookmarkStart w:id="46" w:name="_Toc25817"/>
      <w:r>
        <w:rPr>
          <w:rFonts w:hint="eastAsia"/>
        </w:rPr>
        <w:t>四、装置功能注释</w:t>
      </w:r>
      <w:bookmarkEnd w:id="46"/>
    </w:p>
    <w:p w14:paraId="5F8D9C2D" w14:textId="77777777" w:rsidR="00D23976" w:rsidRDefault="00D23976" w:rsidP="00D23976">
      <w:pPr>
        <w:pStyle w:val="2"/>
        <w:ind w:leftChars="0" w:left="0" w:firstLineChars="0" w:firstLine="0"/>
      </w:pPr>
      <w:bookmarkStart w:id="47" w:name="_Toc2355"/>
      <w:r>
        <w:rPr>
          <w:rFonts w:ascii="微软雅黑" w:hAnsi="微软雅黑" w:cs="微软雅黑" w:hint="eastAsia"/>
        </w:rPr>
        <w:t>4.1</w:t>
      </w:r>
      <w:r>
        <w:rPr>
          <w:rFonts w:hint="eastAsia"/>
        </w:rPr>
        <w:t xml:space="preserve">  </w:t>
      </w:r>
      <w:r>
        <w:rPr>
          <w:rFonts w:hint="eastAsia"/>
        </w:rPr>
        <w:t>开关柜状态模拟显示</w:t>
      </w:r>
      <w:bookmarkEnd w:id="47"/>
    </w:p>
    <w:p w14:paraId="56AD569E"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52E0D74B"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13 发光</w:t>
      </w:r>
    </w:p>
    <w:p w14:paraId="16B047AB"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t>断路器分闸时</w:t>
      </w:r>
      <w:proofErr w:type="gramEnd"/>
      <w:r>
        <w:rPr>
          <w:rFonts w:ascii="微软雅黑" w:eastAsia="微软雅黑" w:hAnsi="微软雅黑" w:cs="微软雅黑" w:hint="eastAsia"/>
          <w:kern w:val="0"/>
          <w:szCs w:val="21"/>
        </w:rPr>
        <w:t>，绿色模拟条 6 发光</w:t>
      </w:r>
    </w:p>
    <w:p w14:paraId="03BA226C"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16C73EA9"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18①、18② </w:t>
      </w:r>
      <w:r>
        <w:rPr>
          <w:rFonts w:ascii="微软雅黑" w:eastAsia="微软雅黑" w:hAnsi="微软雅黑" w:cs="微软雅黑" w:hint="eastAsia"/>
          <w:kern w:val="0"/>
          <w:szCs w:val="21"/>
        </w:rPr>
        <w:t>发光</w:t>
      </w:r>
    </w:p>
    <w:p w14:paraId="74BBA06C"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1①、1② </w:t>
      </w:r>
      <w:r>
        <w:rPr>
          <w:rFonts w:ascii="微软雅黑" w:eastAsia="微软雅黑" w:hAnsi="微软雅黑" w:cs="微软雅黑" w:hint="eastAsia"/>
          <w:kern w:val="0"/>
          <w:szCs w:val="21"/>
        </w:rPr>
        <w:t>发光</w:t>
      </w:r>
    </w:p>
    <w:p w14:paraId="5D0656EE"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5741C080"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1082D8C0"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lastRenderedPageBreak/>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06C206F5"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5C91AA3C"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5B3CB9B4"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7 发光。</w:t>
      </w:r>
    </w:p>
    <w:p w14:paraId="43AD1C89" w14:textId="77777777" w:rsidR="00D23976" w:rsidRDefault="00D23976" w:rsidP="00D2397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7 不发光。</w:t>
      </w:r>
    </w:p>
    <w:p w14:paraId="632C8E0E"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48" w:name="_Toc23462"/>
      <w:r>
        <w:rPr>
          <w:rFonts w:ascii="微软雅黑" w:hAnsi="微软雅黑" w:cs="微软雅黑" w:hint="eastAsia"/>
          <w:szCs w:val="21"/>
        </w:rPr>
        <w:t>4.2  防误语音提示</w:t>
      </w:r>
      <w:bookmarkEnd w:id="48"/>
    </w:p>
    <w:p w14:paraId="3F52AA91" w14:textId="77777777" w:rsidR="00D23976" w:rsidRDefault="00D23976" w:rsidP="00D2397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616663B3" w14:textId="77777777" w:rsidR="00D23976" w:rsidRDefault="00D23976" w:rsidP="00D2397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1①、1②、18①、18②、6、8、9闪烁。</w:t>
      </w:r>
    </w:p>
    <w:p w14:paraId="300BC0DD" w14:textId="77777777" w:rsidR="00D23976" w:rsidRDefault="00D23976" w:rsidP="00D23976">
      <w:pPr>
        <w:spacing w:line="400" w:lineRule="exact"/>
        <w:ind w:left="420" w:hangingChars="200" w:hanging="420"/>
        <w:rPr>
          <w:rFonts w:ascii="微软雅黑" w:eastAsia="微软雅黑" w:hAnsi="微软雅黑" w:cs="微软雅黑"/>
          <w:bCs/>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，误将手车从试验位置推至工作位置时，防误语音提示＂请分接地刀＂，同时模拟条</w:t>
      </w:r>
      <w:r>
        <w:rPr>
          <w:rFonts w:ascii="微软雅黑" w:eastAsia="微软雅黑" w:hAnsi="微软雅黑" w:cs="微软雅黑" w:hint="eastAsia"/>
          <w:bCs/>
          <w:szCs w:val="21"/>
        </w:rPr>
        <w:t>1①、1②、</w:t>
      </w:r>
    </w:p>
    <w:p w14:paraId="4DF2BB45" w14:textId="77777777" w:rsidR="00D23976" w:rsidRDefault="00D23976" w:rsidP="00D2397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bCs/>
          <w:szCs w:val="21"/>
        </w:rPr>
        <w:t>18①、18②、6、13、9闪烁。</w:t>
      </w:r>
    </w:p>
    <w:p w14:paraId="74072FDD" w14:textId="77777777" w:rsidR="00D23976" w:rsidRDefault="00D23976" w:rsidP="00D2397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1①、1②、18①、18②、6、9闪烁。</w:t>
      </w:r>
    </w:p>
    <w:p w14:paraId="52C41D68"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48A8FCD1"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49" w:name="_Toc21052"/>
      <w:r>
        <w:rPr>
          <w:rFonts w:ascii="微软雅黑" w:hAnsi="微软雅黑" w:cs="微软雅黑" w:hint="eastAsia"/>
          <w:szCs w:val="21"/>
        </w:rPr>
        <w:t>4.3  分合闸操作功能</w:t>
      </w:r>
      <w:bookmarkEnd w:id="49"/>
    </w:p>
    <w:p w14:paraId="15F7B632" w14:textId="77777777" w:rsidR="00D23976" w:rsidRDefault="00D23976" w:rsidP="00D2397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可按客户实际需求配置最多不超过三只转换开关，也可根据客户实际需要改为相应的按钮，可实现以下操作：</w:t>
      </w:r>
    </w:p>
    <w:p w14:paraId="5B154E97" w14:textId="77777777" w:rsidR="00D23976" w:rsidRDefault="00D23976" w:rsidP="00D2397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5B74DA0F"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50" w:name="_Toc24413"/>
      <w:r>
        <w:rPr>
          <w:rFonts w:ascii="微软雅黑" w:hAnsi="微软雅黑" w:cs="微软雅黑" w:hint="eastAsia"/>
          <w:szCs w:val="21"/>
        </w:rPr>
        <w:t>4.4  加热除湿及排风控制功能</w:t>
      </w:r>
      <w:bookmarkEnd w:id="50"/>
    </w:p>
    <w:p w14:paraId="2CDE5E2C" w14:textId="77777777" w:rsidR="00D23976" w:rsidRDefault="00D23976" w:rsidP="00D2397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69CF86F6"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5979886C"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26737725" w14:textId="77777777" w:rsidR="00D23976" w:rsidRDefault="00D23976" w:rsidP="00D2397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36AE8D1A" w14:textId="77777777" w:rsidR="00D23976" w:rsidRDefault="00D23976" w:rsidP="00D2397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6167DCEF"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6893A965"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03D6691A"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538AC304"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0D684F9E"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防止过热损伤。</w:t>
      </w:r>
    </w:p>
    <w:p w14:paraId="75C307BC"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4.4.4</w:t>
      </w:r>
      <w:r>
        <w:rPr>
          <w:rFonts w:ascii="微软雅黑" w:eastAsia="微软雅黑" w:hAnsi="微软雅黑" w:cs="微软雅黑" w:hint="eastAsia"/>
          <w:szCs w:val="21"/>
        </w:rPr>
        <w:t xml:space="preserve"> 排风启动：当传感器测得的环境温度高于设定排风上限时，</w:t>
      </w:r>
    </w:p>
    <w:p w14:paraId="560C9EFF"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3D3C8576"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51" w:name="_Toc30016"/>
      <w:r>
        <w:rPr>
          <w:rFonts w:ascii="微软雅黑" w:hAnsi="微软雅黑" w:cs="微软雅黑" w:hint="eastAsia"/>
          <w:szCs w:val="21"/>
        </w:rPr>
        <w:lastRenderedPageBreak/>
        <w:t>4.5  高压带电显示及闭锁功能</w:t>
      </w:r>
      <w:bookmarkEnd w:id="51"/>
    </w:p>
    <w:p w14:paraId="55D8DE20"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7BCE5ECB"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37178489"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1C44601A" w14:textId="77777777" w:rsidR="00D23976" w:rsidRDefault="00D23976" w:rsidP="00D2397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0627813E" w14:textId="77777777" w:rsidR="00D23976" w:rsidRDefault="00D23976" w:rsidP="00D23976">
      <w:pPr>
        <w:autoSpaceDE w:val="0"/>
        <w:autoSpaceDN w:val="0"/>
        <w:adjustRightInd w:val="0"/>
        <w:spacing w:line="400" w:lineRule="exact"/>
        <w:jc w:val="left"/>
        <w:rPr>
          <w:szCs w:val="21"/>
        </w:rPr>
      </w:pPr>
      <w:r>
        <w:rPr>
          <w:rFonts w:ascii="微软雅黑" w:eastAsia="微软雅黑" w:hAnsi="微软雅黑" w:cs="微软雅黑" w:hint="eastAsia"/>
          <w:szCs w:val="21"/>
        </w:rPr>
        <w:t>注：</w:t>
      </w:r>
      <w:r>
        <w:rPr>
          <w:rFonts w:ascii="微软雅黑" w:eastAsia="微软雅黑" w:hAnsi="微软雅黑" w:hint="eastAsia"/>
        </w:rPr>
        <w:t>接入电容式高压带电传感器（其输出短路电流不低于220μA±10%）。</w:t>
      </w:r>
    </w:p>
    <w:p w14:paraId="3495D90D" w14:textId="77777777" w:rsidR="00D23976" w:rsidRDefault="00D23976" w:rsidP="00D23976">
      <w:pPr>
        <w:numPr>
          <w:ilvl w:val="0"/>
          <w:numId w:val="3"/>
        </w:numPr>
        <w:spacing w:line="240" w:lineRule="atLeast"/>
        <w:ind w:rightChars="250" w:right="525"/>
        <w:jc w:val="left"/>
        <w:rPr>
          <w:rFonts w:ascii="宋体" w:hAnsi="宋体"/>
          <w:b/>
          <w:bCs/>
          <w:sz w:val="24"/>
        </w:rPr>
      </w:pPr>
      <w:bookmarkStart w:id="52" w:name="_Toc3060"/>
      <w:r>
        <w:rPr>
          <w:rStyle w:val="10"/>
          <w:rFonts w:hint="eastAsia"/>
        </w:rPr>
        <w:t>数码</w:t>
      </w:r>
      <w:proofErr w:type="gramStart"/>
      <w:r>
        <w:rPr>
          <w:rStyle w:val="10"/>
          <w:rFonts w:hint="eastAsia"/>
        </w:rPr>
        <w:t>管显示</w:t>
      </w:r>
      <w:proofErr w:type="gramEnd"/>
      <w:r>
        <w:rPr>
          <w:rStyle w:val="10"/>
          <w:rFonts w:hint="eastAsia"/>
        </w:rPr>
        <w:t>与参数设置</w:t>
      </w:r>
      <w:r>
        <w:rPr>
          <w:rStyle w:val="10"/>
          <w:rFonts w:hint="eastAsia"/>
        </w:rPr>
        <w:t xml:space="preserve">  </w:t>
      </w:r>
      <w:bookmarkEnd w:id="52"/>
      <w:r>
        <w:rPr>
          <w:rFonts w:ascii="微软雅黑" w:eastAsia="微软雅黑" w:hAnsi="微软雅黑" w:cs="微软雅黑" w:hint="eastAsia"/>
          <w:b/>
          <w:bCs/>
          <w:szCs w:val="21"/>
        </w:rPr>
        <w:t xml:space="preserve"> </w:t>
      </w:r>
    </w:p>
    <w:p w14:paraId="73B4A408" w14:textId="77777777" w:rsidR="00D23976" w:rsidRDefault="00D23976" w:rsidP="00D23976">
      <w:pPr>
        <w:spacing w:line="240" w:lineRule="atLeast"/>
        <w:ind w:rightChars="250" w:right="525"/>
        <w:jc w:val="left"/>
        <w:rPr>
          <w:rFonts w:ascii="宋体" w:hAnsi="宋体"/>
          <w:b/>
          <w:bCs/>
          <w:sz w:val="24"/>
        </w:rPr>
      </w:pPr>
      <w:bookmarkStart w:id="53" w:name="_Toc20015"/>
      <w:r>
        <w:rPr>
          <w:rStyle w:val="20"/>
          <w:rFonts w:ascii="微软雅黑" w:hAnsi="微软雅黑" w:cs="微软雅黑" w:hint="eastAsia"/>
        </w:rPr>
        <w:t>5.1</w:t>
      </w:r>
      <w:r>
        <w:rPr>
          <w:rStyle w:val="20"/>
          <w:rFonts w:hint="eastAsia"/>
        </w:rPr>
        <w:t>温湿度界面显示</w:t>
      </w:r>
      <w:r>
        <w:rPr>
          <w:rStyle w:val="20"/>
          <w:rFonts w:hint="eastAsia"/>
        </w:rPr>
        <w:t xml:space="preserve">  </w:t>
      </w:r>
      <w:bookmarkEnd w:id="53"/>
      <w:r>
        <w:rPr>
          <w:rFonts w:ascii="宋体" w:hAnsi="宋体" w:hint="eastAsia"/>
          <w:b/>
          <w:bCs/>
          <w:sz w:val="24"/>
        </w:rPr>
        <w:t xml:space="preserve">          </w:t>
      </w:r>
    </w:p>
    <w:p w14:paraId="7405BEB7" w14:textId="77777777" w:rsidR="00D23976" w:rsidRDefault="00D23976" w:rsidP="00D23976">
      <w:pPr>
        <w:spacing w:line="240" w:lineRule="atLeast"/>
        <w:ind w:rightChars="250" w:right="525"/>
        <w:jc w:val="left"/>
        <w:rPr>
          <w:rFonts w:ascii="宋体" w:hAnsi="宋体"/>
          <w:b/>
          <w:bCs/>
          <w:sz w:val="24"/>
        </w:rPr>
      </w:pPr>
      <w:r>
        <w:rPr>
          <w:rFonts w:ascii="宋体" w:hAnsi="宋体" w:hint="eastAsia"/>
          <w:b/>
          <w:bCs/>
          <w:noProof/>
          <w:sz w:val="24"/>
        </w:rPr>
        <mc:AlternateContent>
          <mc:Choice Requires="wps">
            <w:drawing>
              <wp:anchor distT="0" distB="0" distL="114300" distR="114300" simplePos="0" relativeHeight="251663360" behindDoc="0" locked="0" layoutInCell="1" allowOverlap="1" wp14:anchorId="501C6B82" wp14:editId="6D55430C">
                <wp:simplePos x="0" y="0"/>
                <wp:positionH relativeFrom="column">
                  <wp:posOffset>1986280</wp:posOffset>
                </wp:positionH>
                <wp:positionV relativeFrom="paragraph">
                  <wp:posOffset>180975</wp:posOffset>
                </wp:positionV>
                <wp:extent cx="1692275" cy="1178560"/>
                <wp:effectExtent l="0" t="0" r="0" b="2540"/>
                <wp:wrapNone/>
                <wp:docPr id="18"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178560"/>
                        </a:xfrm>
                        <a:prstGeom prst="rect">
                          <a:avLst/>
                        </a:prstGeom>
                        <a:gradFill rotWithShape="0">
                          <a:gsLst>
                            <a:gs pos="0">
                              <a:srgbClr val="FFFFFF"/>
                            </a:gs>
                            <a:gs pos="100000">
                              <a:srgbClr val="FFFFFF"/>
                            </a:gs>
                          </a:gsLst>
                          <a:lin ang="0"/>
                        </a:gradFill>
                        <a:ln>
                          <a:noFill/>
                        </a:ln>
                        <a:effectLst/>
                        <a:extLst>
                          <a:ext uri="{91240B29-F687-4F45-9708-019B960494DF}">
                            <a14:hiddenLine xmlns:a14="http://schemas.microsoft.com/office/drawing/2010/main" w="15875" cmpd="sng">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665116" w14:textId="77777777" w:rsidR="00D23976" w:rsidRDefault="00D23976" w:rsidP="00D23976">
                            <w:pPr>
                              <w:ind w:left="270" w:hangingChars="150" w:hanging="270"/>
                              <w:rPr>
                                <w:rFonts w:ascii="微软雅黑" w:eastAsia="微软雅黑" w:hAnsi="微软雅黑" w:cs="微软雅黑"/>
                                <w:sz w:val="18"/>
                                <w:szCs w:val="18"/>
                              </w:rPr>
                            </w:pPr>
                            <w:r>
                              <w:rPr>
                                <w:rFonts w:ascii="微软雅黑" w:eastAsia="微软雅黑" w:hAnsi="微软雅黑" w:cs="微软雅黑" w:hint="eastAsia"/>
                                <w:sz w:val="18"/>
                                <w:szCs w:val="18"/>
                              </w:rPr>
                              <w:t>1：温湿度传感器序号（其包含A路和B路温湿度传感器）</w:t>
                            </w:r>
                          </w:p>
                          <w:p w14:paraId="5C41A57D"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2：实测值</w:t>
                            </w:r>
                          </w:p>
                          <w:p w14:paraId="5D7686D9"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3、温度显示</w:t>
                            </w:r>
                          </w:p>
                          <w:p w14:paraId="272015E4"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4、湿度显示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C6B82" id="_x0000_t202" coordsize="21600,21600" o:spt="202" path="m,l,21600r21600,l21600,xe">
                <v:stroke joinstyle="miter"/>
                <v:path gradientshapeok="t" o:connecttype="rect"/>
              </v:shapetype>
              <v:shape id="文本框 18" o:spid="_x0000_s1026" type="#_x0000_t202" style="position:absolute;margin-left:156.4pt;margin-top:14.25pt;width:133.25pt;height:9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" stroked="f" strokeweight="1.25pt">
                <v:fill angle="90" focus="100%" type="gradient">
                  <o:fill v:ext="view" type="gradientUnscaled"/>
                </v:fill>
                <v:textbox>
                  <w:txbxContent>
                    <w:p w14:paraId="5C665116" w14:textId="77777777" w:rsidR="00D23976" w:rsidRDefault="00D23976" w:rsidP="00D23976">
                      <w:pPr>
                        <w:ind w:left="270" w:hangingChars="150" w:hanging="270"/>
                        <w:rPr>
                          <w:rFonts w:ascii="微软雅黑" w:eastAsia="微软雅黑" w:hAnsi="微软雅黑" w:cs="微软雅黑"/>
                          <w:sz w:val="18"/>
                          <w:szCs w:val="18"/>
                        </w:rPr>
                      </w:pPr>
                      <w:r>
                        <w:rPr>
                          <w:rFonts w:ascii="微软雅黑" w:eastAsia="微软雅黑" w:hAnsi="微软雅黑" w:cs="微软雅黑" w:hint="eastAsia"/>
                          <w:sz w:val="18"/>
                          <w:szCs w:val="18"/>
                        </w:rPr>
                        <w:t>1：温湿度传感器序号（其包含A路和B路温湿度传感器）</w:t>
                      </w:r>
                    </w:p>
                    <w:p w14:paraId="5C41A57D"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2：实测值</w:t>
                      </w:r>
                    </w:p>
                    <w:p w14:paraId="5D7686D9"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3、温度显示</w:t>
                      </w:r>
                    </w:p>
                    <w:p w14:paraId="272015E4" w14:textId="77777777" w:rsidR="00D23976" w:rsidRDefault="00D23976" w:rsidP="00D23976">
                      <w:pPr>
                        <w:rPr>
                          <w:rFonts w:ascii="微软雅黑" w:eastAsia="微软雅黑" w:hAnsi="微软雅黑" w:cs="微软雅黑"/>
                          <w:sz w:val="18"/>
                          <w:szCs w:val="18"/>
                        </w:rPr>
                      </w:pPr>
                      <w:r>
                        <w:rPr>
                          <w:rFonts w:ascii="微软雅黑" w:eastAsia="微软雅黑" w:hAnsi="微软雅黑" w:cs="微软雅黑" w:hint="eastAsia"/>
                          <w:sz w:val="18"/>
                          <w:szCs w:val="18"/>
                        </w:rPr>
                        <w:t>4、湿度显示</w:t>
                      </w:r>
                    </w:p>
                  </w:txbxContent>
                </v:textbox>
              </v:shape>
            </w:pict>
          </mc:Fallback>
        </mc:AlternateContent>
      </w:r>
      <w:r>
        <w:rPr>
          <w:rFonts w:ascii="宋体" w:hAnsi="宋体" w:hint="eastAsia"/>
          <w:b/>
          <w:bCs/>
          <w:sz w:val="24"/>
        </w:rPr>
        <w:t xml:space="preserve">         </w:t>
      </w:r>
      <w:r>
        <w:rPr>
          <w:rFonts w:ascii="宋体" w:hAnsi="宋体" w:hint="eastAsia"/>
          <w:b/>
          <w:bCs/>
          <w:noProof/>
          <w:sz w:val="24"/>
        </w:rPr>
        <w:drawing>
          <wp:inline distT="0" distB="0" distL="0" distR="0" wp14:anchorId="7AFA27FB" wp14:editId="69DCB580">
            <wp:extent cx="1120140" cy="1325880"/>
            <wp:effectExtent l="0" t="0" r="381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20140" cy="1325880"/>
                    </a:xfrm>
                    <a:prstGeom prst="rect">
                      <a:avLst/>
                    </a:prstGeom>
                    <a:noFill/>
                    <a:ln>
                      <a:noFill/>
                    </a:ln>
                  </pic:spPr>
                </pic:pic>
              </a:graphicData>
            </a:graphic>
          </wp:inline>
        </w:drawing>
      </w:r>
    </w:p>
    <w:p w14:paraId="1B725D68" w14:textId="77777777" w:rsidR="00D23976" w:rsidRDefault="00D23976" w:rsidP="00D23976">
      <w:pPr>
        <w:pStyle w:val="2"/>
        <w:ind w:firstLine="630"/>
      </w:pPr>
      <w:bookmarkStart w:id="54" w:name="_Toc1572"/>
      <w:r>
        <w:rPr>
          <w:rFonts w:ascii="微软雅黑" w:hAnsi="微软雅黑" w:cs="微软雅黑" w:hint="eastAsia"/>
        </w:rPr>
        <w:t>5.2</w:t>
      </w:r>
      <w:r>
        <w:rPr>
          <w:rFonts w:hint="eastAsia"/>
        </w:rPr>
        <w:t>参数设置</w:t>
      </w:r>
      <w:bookmarkEnd w:id="54"/>
    </w:p>
    <w:tbl>
      <w:tblPr>
        <w:tblStyle w:val="a3"/>
        <w:tblW w:w="0" w:type="auto"/>
        <w:jc w:val="center"/>
        <w:tblInd w:w="0" w:type="dxa"/>
        <w:tblLayout w:type="fixed"/>
        <w:tblLook w:val="0000" w:firstRow="0" w:lastRow="0" w:firstColumn="0" w:lastColumn="0" w:noHBand="0" w:noVBand="0"/>
      </w:tblPr>
      <w:tblGrid>
        <w:gridCol w:w="937"/>
        <w:gridCol w:w="1134"/>
        <w:gridCol w:w="992"/>
        <w:gridCol w:w="992"/>
        <w:gridCol w:w="1872"/>
      </w:tblGrid>
      <w:tr w:rsidR="00D23976" w14:paraId="69A942F4"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0D761A0E"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06D23234"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参数代码</w:t>
            </w:r>
          </w:p>
        </w:tc>
        <w:tc>
          <w:tcPr>
            <w:tcW w:w="992" w:type="dxa"/>
            <w:tcBorders>
              <w:top w:val="single" w:sz="4" w:space="0" w:color="auto"/>
              <w:left w:val="nil"/>
              <w:bottom w:val="single" w:sz="4" w:space="0" w:color="auto"/>
              <w:right w:val="single" w:sz="4" w:space="0" w:color="auto"/>
            </w:tcBorders>
            <w:vAlign w:val="center"/>
          </w:tcPr>
          <w:p w14:paraId="48DCA153"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5325BBFA"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D23976" w14:paraId="6771968B"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1D7A826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7FE880C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15A04AD3" w14:textId="77777777" w:rsidR="00D23976" w:rsidRDefault="00D23976" w:rsidP="00795202">
            <w:pPr>
              <w:spacing w:line="240" w:lineRule="atLeast"/>
              <w:ind w:firstLineChars="50" w:firstLine="90"/>
              <w:jc w:val="center"/>
              <w:rPr>
                <w:rFonts w:ascii="微软雅黑" w:eastAsia="微软雅黑" w:hAnsi="微软雅黑"/>
                <w:sz w:val="18"/>
                <w:szCs w:val="18"/>
              </w:rPr>
            </w:pPr>
            <w:r>
              <w:rPr>
                <w:rFonts w:ascii="微软雅黑" w:eastAsia="微软雅黑" w:hAnsi="微软雅黑" w:hint="eastAsia"/>
                <w:sz w:val="18"/>
                <w:szCs w:val="18"/>
              </w:rPr>
              <w:t>01</w:t>
            </w:r>
          </w:p>
        </w:tc>
        <w:tc>
          <w:tcPr>
            <w:tcW w:w="992" w:type="dxa"/>
            <w:tcBorders>
              <w:top w:val="single" w:sz="4" w:space="0" w:color="auto"/>
              <w:left w:val="nil"/>
              <w:bottom w:val="single" w:sz="4" w:space="0" w:color="auto"/>
              <w:right w:val="single" w:sz="4" w:space="0" w:color="auto"/>
            </w:tcBorders>
            <w:vAlign w:val="center"/>
          </w:tcPr>
          <w:p w14:paraId="41634AE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193D8059" w14:textId="77777777" w:rsidR="00D23976" w:rsidRDefault="00D23976" w:rsidP="00795202">
            <w:pPr>
              <w:spacing w:line="240" w:lineRule="atLeast"/>
              <w:jc w:val="center"/>
              <w:rPr>
                <w:rFonts w:ascii="微软雅黑" w:eastAsia="微软雅黑" w:hAnsi="微软雅黑"/>
                <w:sz w:val="18"/>
                <w:szCs w:val="18"/>
              </w:rPr>
            </w:pPr>
          </w:p>
        </w:tc>
      </w:tr>
      <w:tr w:rsidR="00D23976" w14:paraId="5948D562" w14:textId="77777777" w:rsidTr="00795202">
        <w:trPr>
          <w:trHeight w:val="340"/>
          <w:jc w:val="center"/>
        </w:trPr>
        <w:tc>
          <w:tcPr>
            <w:tcW w:w="937" w:type="dxa"/>
            <w:vMerge/>
            <w:tcBorders>
              <w:left w:val="single" w:sz="4" w:space="0" w:color="auto"/>
              <w:right w:val="single" w:sz="4" w:space="0" w:color="auto"/>
            </w:tcBorders>
            <w:vAlign w:val="center"/>
          </w:tcPr>
          <w:p w14:paraId="0BA945E4"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7EAE4D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0958E71E" w14:textId="77777777" w:rsidR="00D23976" w:rsidRDefault="00D23976" w:rsidP="00795202">
            <w:pPr>
              <w:spacing w:line="240" w:lineRule="atLeast"/>
              <w:ind w:firstLineChars="50" w:firstLine="90"/>
              <w:jc w:val="center"/>
              <w:rPr>
                <w:rFonts w:ascii="微软雅黑" w:eastAsia="微软雅黑" w:hAnsi="微软雅黑"/>
                <w:sz w:val="18"/>
                <w:szCs w:val="18"/>
              </w:rPr>
            </w:pPr>
            <w:r>
              <w:rPr>
                <w:rFonts w:ascii="微软雅黑" w:eastAsia="微软雅黑" w:hAnsi="微软雅黑" w:hint="eastAsia"/>
                <w:sz w:val="18"/>
                <w:szCs w:val="18"/>
              </w:rPr>
              <w:t>02</w:t>
            </w:r>
          </w:p>
        </w:tc>
        <w:tc>
          <w:tcPr>
            <w:tcW w:w="992" w:type="dxa"/>
            <w:tcBorders>
              <w:top w:val="single" w:sz="4" w:space="0" w:color="auto"/>
              <w:left w:val="nil"/>
              <w:bottom w:val="single" w:sz="4" w:space="0" w:color="auto"/>
              <w:right w:val="single" w:sz="4" w:space="0" w:color="auto"/>
            </w:tcBorders>
            <w:vAlign w:val="center"/>
          </w:tcPr>
          <w:p w14:paraId="32A71E9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000</w:t>
            </w:r>
          </w:p>
        </w:tc>
        <w:tc>
          <w:tcPr>
            <w:tcW w:w="1872" w:type="dxa"/>
            <w:tcBorders>
              <w:top w:val="single" w:sz="4" w:space="0" w:color="auto"/>
              <w:left w:val="nil"/>
              <w:bottom w:val="single" w:sz="4" w:space="0" w:color="auto"/>
              <w:right w:val="single" w:sz="4" w:space="0" w:color="auto"/>
            </w:tcBorders>
            <w:vAlign w:val="center"/>
          </w:tcPr>
          <w:p w14:paraId="504CBB7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000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1200bps</w:t>
            </w:r>
          </w:p>
          <w:p w14:paraId="2AC11B8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001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2400bps</w:t>
            </w:r>
          </w:p>
          <w:p w14:paraId="4D48D1B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002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4800bps</w:t>
            </w:r>
          </w:p>
          <w:p w14:paraId="7DA25FF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 xml:space="preserve">003 </w:t>
            </w:r>
            <w:r>
              <w:rPr>
                <w:rFonts w:ascii="微软雅黑" w:eastAsia="微软雅黑" w:hAnsi="微软雅黑"/>
                <w:sz w:val="18"/>
                <w:szCs w:val="18"/>
              </w:rPr>
              <w:sym w:font="Wingdings" w:char="F0E0"/>
            </w:r>
            <w:r>
              <w:rPr>
                <w:rFonts w:ascii="微软雅黑" w:eastAsia="微软雅黑" w:hAnsi="微软雅黑" w:hint="eastAsia"/>
                <w:sz w:val="18"/>
                <w:szCs w:val="18"/>
              </w:rPr>
              <w:t xml:space="preserve"> 9600bps</w:t>
            </w:r>
          </w:p>
        </w:tc>
      </w:tr>
      <w:tr w:rsidR="00D23976" w14:paraId="525FE41E" w14:textId="77777777" w:rsidTr="00795202">
        <w:trPr>
          <w:trHeight w:val="340"/>
          <w:jc w:val="center"/>
        </w:trPr>
        <w:tc>
          <w:tcPr>
            <w:tcW w:w="937" w:type="dxa"/>
            <w:vMerge w:val="restart"/>
            <w:tcBorders>
              <w:left w:val="single" w:sz="4" w:space="0" w:color="auto"/>
              <w:right w:val="single" w:sz="4" w:space="0" w:color="auto"/>
            </w:tcBorders>
            <w:vAlign w:val="center"/>
          </w:tcPr>
          <w:p w14:paraId="5A2EE93E"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温湿度控制参数</w:t>
            </w:r>
          </w:p>
        </w:tc>
        <w:tc>
          <w:tcPr>
            <w:tcW w:w="1134" w:type="dxa"/>
            <w:tcBorders>
              <w:top w:val="single" w:sz="4" w:space="0" w:color="auto"/>
              <w:left w:val="nil"/>
              <w:bottom w:val="single" w:sz="4" w:space="0" w:color="auto"/>
              <w:right w:val="single" w:sz="4" w:space="0" w:color="auto"/>
            </w:tcBorders>
            <w:vAlign w:val="center"/>
          </w:tcPr>
          <w:p w14:paraId="54B6C4C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02A86E5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03</w:t>
            </w:r>
          </w:p>
        </w:tc>
        <w:tc>
          <w:tcPr>
            <w:tcW w:w="992" w:type="dxa"/>
            <w:tcBorders>
              <w:top w:val="single" w:sz="4" w:space="0" w:color="auto"/>
              <w:left w:val="nil"/>
              <w:bottom w:val="single" w:sz="4" w:space="0" w:color="auto"/>
              <w:right w:val="single" w:sz="4" w:space="0" w:color="auto"/>
            </w:tcBorders>
            <w:vAlign w:val="center"/>
          </w:tcPr>
          <w:p w14:paraId="129E149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5587B60D" w14:textId="77777777" w:rsidR="00D23976" w:rsidRDefault="00D23976" w:rsidP="00795202">
            <w:pPr>
              <w:spacing w:line="240" w:lineRule="atLeast"/>
              <w:jc w:val="center"/>
              <w:rPr>
                <w:rFonts w:ascii="微软雅黑" w:eastAsia="微软雅黑" w:hAnsi="微软雅黑"/>
                <w:sz w:val="18"/>
                <w:szCs w:val="18"/>
              </w:rPr>
            </w:pPr>
          </w:p>
        </w:tc>
      </w:tr>
      <w:tr w:rsidR="00D23976" w14:paraId="699D6306" w14:textId="77777777" w:rsidTr="00795202">
        <w:trPr>
          <w:trHeight w:val="340"/>
          <w:jc w:val="center"/>
        </w:trPr>
        <w:tc>
          <w:tcPr>
            <w:tcW w:w="937" w:type="dxa"/>
            <w:vMerge/>
            <w:tcBorders>
              <w:left w:val="single" w:sz="4" w:space="0" w:color="auto"/>
              <w:right w:val="single" w:sz="4" w:space="0" w:color="auto"/>
            </w:tcBorders>
            <w:vAlign w:val="center"/>
          </w:tcPr>
          <w:p w14:paraId="43BF331B"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1918755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5A5A5EF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04</w:t>
            </w:r>
          </w:p>
        </w:tc>
        <w:tc>
          <w:tcPr>
            <w:tcW w:w="992" w:type="dxa"/>
            <w:tcBorders>
              <w:top w:val="single" w:sz="4" w:space="0" w:color="auto"/>
              <w:left w:val="nil"/>
              <w:bottom w:val="single" w:sz="4" w:space="0" w:color="auto"/>
              <w:right w:val="single" w:sz="4" w:space="0" w:color="auto"/>
            </w:tcBorders>
            <w:vAlign w:val="center"/>
          </w:tcPr>
          <w:p w14:paraId="57FA648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3BEF625D" w14:textId="77777777" w:rsidR="00D23976" w:rsidRDefault="00D23976" w:rsidP="00795202">
            <w:pPr>
              <w:spacing w:line="240" w:lineRule="atLeast"/>
              <w:jc w:val="center"/>
              <w:rPr>
                <w:rFonts w:ascii="微软雅黑" w:eastAsia="微软雅黑" w:hAnsi="微软雅黑"/>
                <w:sz w:val="18"/>
                <w:szCs w:val="18"/>
              </w:rPr>
            </w:pPr>
          </w:p>
        </w:tc>
      </w:tr>
      <w:tr w:rsidR="00D23976" w14:paraId="469DC1A3" w14:textId="77777777" w:rsidTr="00795202">
        <w:trPr>
          <w:trHeight w:val="340"/>
          <w:jc w:val="center"/>
        </w:trPr>
        <w:tc>
          <w:tcPr>
            <w:tcW w:w="937" w:type="dxa"/>
            <w:vMerge/>
            <w:tcBorders>
              <w:left w:val="single" w:sz="4" w:space="0" w:color="auto"/>
              <w:right w:val="single" w:sz="4" w:space="0" w:color="auto"/>
            </w:tcBorders>
            <w:vAlign w:val="center"/>
          </w:tcPr>
          <w:p w14:paraId="55ECC3D5"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721965F"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5E92AC1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992" w:type="dxa"/>
            <w:tcBorders>
              <w:top w:val="single" w:sz="4" w:space="0" w:color="auto"/>
              <w:left w:val="nil"/>
              <w:bottom w:val="single" w:sz="4" w:space="0" w:color="auto"/>
              <w:right w:val="single" w:sz="4" w:space="0" w:color="auto"/>
            </w:tcBorders>
            <w:vAlign w:val="center"/>
          </w:tcPr>
          <w:p w14:paraId="3BE1495F"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4CC898E1" w14:textId="77777777" w:rsidR="00D23976" w:rsidRDefault="00D23976" w:rsidP="00795202">
            <w:pPr>
              <w:spacing w:line="240" w:lineRule="atLeast"/>
              <w:jc w:val="center"/>
              <w:rPr>
                <w:rFonts w:ascii="微软雅黑" w:eastAsia="微软雅黑" w:hAnsi="微软雅黑"/>
                <w:sz w:val="18"/>
                <w:szCs w:val="18"/>
              </w:rPr>
            </w:pPr>
          </w:p>
        </w:tc>
      </w:tr>
      <w:tr w:rsidR="00D23976" w14:paraId="78506753" w14:textId="77777777" w:rsidTr="00795202">
        <w:trPr>
          <w:trHeight w:val="340"/>
          <w:jc w:val="center"/>
        </w:trPr>
        <w:tc>
          <w:tcPr>
            <w:tcW w:w="937" w:type="dxa"/>
            <w:vMerge/>
            <w:tcBorders>
              <w:left w:val="single" w:sz="4" w:space="0" w:color="auto"/>
              <w:right w:val="single" w:sz="4" w:space="0" w:color="auto"/>
            </w:tcBorders>
            <w:vAlign w:val="center"/>
          </w:tcPr>
          <w:p w14:paraId="2D1A5226"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65CE3DA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3420960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06</w:t>
            </w:r>
          </w:p>
        </w:tc>
        <w:tc>
          <w:tcPr>
            <w:tcW w:w="992" w:type="dxa"/>
            <w:tcBorders>
              <w:top w:val="single" w:sz="4" w:space="0" w:color="auto"/>
              <w:left w:val="nil"/>
              <w:bottom w:val="single" w:sz="4" w:space="0" w:color="auto"/>
              <w:right w:val="single" w:sz="4" w:space="0" w:color="auto"/>
            </w:tcBorders>
            <w:vAlign w:val="center"/>
          </w:tcPr>
          <w:p w14:paraId="61273F6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39B88EF0" w14:textId="77777777" w:rsidR="00D23976" w:rsidRDefault="00D23976" w:rsidP="00795202">
            <w:pPr>
              <w:spacing w:line="240" w:lineRule="atLeast"/>
              <w:jc w:val="center"/>
              <w:rPr>
                <w:rFonts w:ascii="微软雅黑" w:eastAsia="微软雅黑" w:hAnsi="微软雅黑"/>
                <w:sz w:val="18"/>
                <w:szCs w:val="18"/>
              </w:rPr>
            </w:pPr>
          </w:p>
        </w:tc>
      </w:tr>
      <w:tr w:rsidR="00D23976" w14:paraId="539A7749" w14:textId="77777777" w:rsidTr="00795202">
        <w:trPr>
          <w:trHeight w:val="340"/>
          <w:jc w:val="center"/>
        </w:trPr>
        <w:tc>
          <w:tcPr>
            <w:tcW w:w="937" w:type="dxa"/>
            <w:vMerge/>
            <w:tcBorders>
              <w:left w:val="single" w:sz="4" w:space="0" w:color="auto"/>
              <w:right w:val="single" w:sz="4" w:space="0" w:color="auto"/>
            </w:tcBorders>
            <w:vAlign w:val="center"/>
          </w:tcPr>
          <w:p w14:paraId="3F98C8B3"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63584415"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4C38B74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07</w:t>
            </w:r>
          </w:p>
        </w:tc>
        <w:tc>
          <w:tcPr>
            <w:tcW w:w="992" w:type="dxa"/>
            <w:tcBorders>
              <w:top w:val="single" w:sz="4" w:space="0" w:color="auto"/>
              <w:left w:val="nil"/>
              <w:bottom w:val="single" w:sz="4" w:space="0" w:color="auto"/>
              <w:right w:val="single" w:sz="4" w:space="0" w:color="auto"/>
            </w:tcBorders>
            <w:vAlign w:val="center"/>
          </w:tcPr>
          <w:p w14:paraId="36DC6DA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41682684" w14:textId="77777777" w:rsidR="00D23976" w:rsidRDefault="00D23976" w:rsidP="00795202">
            <w:pPr>
              <w:spacing w:line="240" w:lineRule="atLeast"/>
              <w:jc w:val="center"/>
              <w:rPr>
                <w:rFonts w:ascii="微软雅黑" w:eastAsia="微软雅黑" w:hAnsi="微软雅黑"/>
                <w:sz w:val="18"/>
                <w:szCs w:val="18"/>
              </w:rPr>
            </w:pPr>
          </w:p>
        </w:tc>
      </w:tr>
      <w:tr w:rsidR="00D23976" w14:paraId="3D4EF285" w14:textId="77777777" w:rsidTr="00795202">
        <w:trPr>
          <w:trHeight w:val="340"/>
          <w:jc w:val="center"/>
        </w:trPr>
        <w:tc>
          <w:tcPr>
            <w:tcW w:w="937" w:type="dxa"/>
            <w:vMerge/>
            <w:tcBorders>
              <w:left w:val="single" w:sz="4" w:space="0" w:color="auto"/>
              <w:bottom w:val="single" w:sz="4" w:space="0" w:color="auto"/>
              <w:right w:val="single" w:sz="4" w:space="0" w:color="auto"/>
            </w:tcBorders>
            <w:vAlign w:val="center"/>
          </w:tcPr>
          <w:p w14:paraId="67DF037C"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1958F5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11A856D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08</w:t>
            </w:r>
          </w:p>
        </w:tc>
        <w:tc>
          <w:tcPr>
            <w:tcW w:w="992" w:type="dxa"/>
            <w:tcBorders>
              <w:top w:val="single" w:sz="4" w:space="0" w:color="auto"/>
              <w:left w:val="nil"/>
              <w:bottom w:val="single" w:sz="4" w:space="0" w:color="auto"/>
              <w:right w:val="single" w:sz="4" w:space="0" w:color="auto"/>
            </w:tcBorders>
            <w:vAlign w:val="center"/>
          </w:tcPr>
          <w:p w14:paraId="02186155"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7C5AAA94" w14:textId="77777777" w:rsidR="00D23976" w:rsidRDefault="00D23976" w:rsidP="00795202">
            <w:pPr>
              <w:spacing w:line="240" w:lineRule="atLeast"/>
              <w:jc w:val="center"/>
              <w:rPr>
                <w:rFonts w:ascii="微软雅黑" w:eastAsia="微软雅黑" w:hAnsi="微软雅黑"/>
                <w:sz w:val="18"/>
                <w:szCs w:val="18"/>
              </w:rPr>
            </w:pPr>
          </w:p>
        </w:tc>
      </w:tr>
    </w:tbl>
    <w:p w14:paraId="18BAA160" w14:textId="77777777" w:rsidR="00D23976" w:rsidRDefault="00D23976" w:rsidP="00D23976">
      <w:pPr>
        <w:spacing w:line="240" w:lineRule="atLeast"/>
        <w:ind w:rightChars="250" w:right="525"/>
      </w:pPr>
      <w:r>
        <w:rPr>
          <w:rFonts w:hint="eastAsia"/>
        </w:rPr>
        <w:t xml:space="preserve">  </w:t>
      </w:r>
      <w:r>
        <w:rPr>
          <w:rFonts w:ascii="微软雅黑" w:eastAsia="微软雅黑" w:hAnsi="微软雅黑" w:cs="微软雅黑" w:hint="eastAsia"/>
        </w:rPr>
        <w:t>参数设置流程：</w:t>
      </w:r>
    </w:p>
    <w:p w14:paraId="4ACD972C" w14:textId="77777777" w:rsidR="00D23976" w:rsidRDefault="00D23976" w:rsidP="00D23976">
      <w:pPr>
        <w:spacing w:line="240" w:lineRule="atLeast"/>
        <w:ind w:rightChars="250" w:right="525"/>
        <w:jc w:val="center"/>
      </w:pPr>
      <w:r>
        <w:rPr>
          <w:rFonts w:hint="eastAsia"/>
          <w:noProof/>
        </w:rPr>
        <w:lastRenderedPageBreak/>
        <w:drawing>
          <wp:inline distT="0" distB="0" distL="0" distR="0" wp14:anchorId="532BF04D" wp14:editId="57AE9D07">
            <wp:extent cx="4259580" cy="4671060"/>
            <wp:effectExtent l="0" t="0" r="762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59580" cy="4671060"/>
                    </a:xfrm>
                    <a:prstGeom prst="rect">
                      <a:avLst/>
                    </a:prstGeom>
                    <a:noFill/>
                    <a:ln>
                      <a:noFill/>
                    </a:ln>
                  </pic:spPr>
                </pic:pic>
              </a:graphicData>
            </a:graphic>
          </wp:inline>
        </w:drawing>
      </w:r>
    </w:p>
    <w:p w14:paraId="4C2D4EC5" w14:textId="77777777" w:rsidR="00D23976" w:rsidRDefault="00D23976" w:rsidP="00D23976">
      <w:pPr>
        <w:pStyle w:val="1"/>
      </w:pPr>
      <w:bookmarkStart w:id="55" w:name="_Toc27972"/>
      <w:r>
        <w:rPr>
          <w:rFonts w:hint="eastAsia"/>
        </w:rPr>
        <w:t>六、开孔尺寸与接线图</w:t>
      </w:r>
      <w:bookmarkEnd w:id="55"/>
    </w:p>
    <w:tbl>
      <w:tblPr>
        <w:tblStyle w:val="a3"/>
        <w:tblW w:w="0" w:type="auto"/>
        <w:tblInd w:w="0" w:type="dxa"/>
        <w:tblLayout w:type="fixed"/>
        <w:tblLook w:val="0000" w:firstRow="0" w:lastRow="0" w:firstColumn="0" w:lastColumn="0" w:noHBand="0" w:noVBand="0"/>
      </w:tblPr>
      <w:tblGrid>
        <w:gridCol w:w="5717"/>
        <w:gridCol w:w="1575"/>
      </w:tblGrid>
      <w:tr w:rsidR="00D23976" w14:paraId="3AB166B3" w14:textId="77777777" w:rsidTr="00795202">
        <w:trPr>
          <w:trHeight w:val="23"/>
        </w:trPr>
        <w:tc>
          <w:tcPr>
            <w:tcW w:w="7292" w:type="dxa"/>
            <w:gridSpan w:val="2"/>
          </w:tcPr>
          <w:p w14:paraId="0133C8F7"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Cs w:val="21"/>
              </w:rPr>
              <w:t>装置开孔尺寸:220*165mm</w:t>
            </w:r>
          </w:p>
        </w:tc>
      </w:tr>
      <w:tr w:rsidR="00D23976" w14:paraId="4E3BA020" w14:textId="77777777" w:rsidTr="00795202">
        <w:tc>
          <w:tcPr>
            <w:tcW w:w="7292" w:type="dxa"/>
            <w:gridSpan w:val="2"/>
          </w:tcPr>
          <w:p w14:paraId="42BDB8FF" w14:textId="77777777" w:rsidR="00D23976" w:rsidRDefault="00D2397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60CAF453" wp14:editId="650C0BBC">
                  <wp:extent cx="3108960" cy="1767840"/>
                  <wp:effectExtent l="0" t="0" r="0" b="3810"/>
                  <wp:docPr id="12" name="图片 12"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08960" cy="1767840"/>
                          </a:xfrm>
                          <a:prstGeom prst="rect">
                            <a:avLst/>
                          </a:prstGeom>
                          <a:noFill/>
                          <a:ln>
                            <a:noFill/>
                          </a:ln>
                          <a:effectLst/>
                        </pic:spPr>
                      </pic:pic>
                    </a:graphicData>
                  </a:graphic>
                </wp:inline>
              </w:drawing>
            </w:r>
          </w:p>
          <w:p w14:paraId="036ED705"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D23976" w14:paraId="611016BD" w14:textId="77777777" w:rsidTr="00795202">
        <w:tc>
          <w:tcPr>
            <w:tcW w:w="7292" w:type="dxa"/>
            <w:gridSpan w:val="2"/>
          </w:tcPr>
          <w:p w14:paraId="607AC623"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hint="eastAsia"/>
                <w:szCs w:val="21"/>
              </w:rPr>
              <w:t>温湿度传感器外形尺寸（单位：mm）</w:t>
            </w:r>
          </w:p>
        </w:tc>
      </w:tr>
      <w:tr w:rsidR="00D23976" w14:paraId="159BE0C1" w14:textId="77777777" w:rsidTr="00795202">
        <w:tc>
          <w:tcPr>
            <w:tcW w:w="7292" w:type="dxa"/>
            <w:gridSpan w:val="2"/>
          </w:tcPr>
          <w:p w14:paraId="41452B53" w14:textId="77777777" w:rsidR="00D23976" w:rsidRDefault="00D23976" w:rsidP="00795202">
            <w:pPr>
              <w:spacing w:line="240" w:lineRule="atLeast"/>
              <w:ind w:rightChars="250" w:right="525"/>
              <w:rPr>
                <w:rFonts w:ascii="宋体" w:hAnsi="宋体"/>
                <w:b/>
              </w:rPr>
            </w:pPr>
            <w:r>
              <w:rPr>
                <w:noProof/>
              </w:rPr>
              <w:lastRenderedPageBreak/>
              <w:drawing>
                <wp:anchor distT="0" distB="0" distL="114300" distR="114300" simplePos="0" relativeHeight="251664384" behindDoc="0" locked="0" layoutInCell="1" allowOverlap="1" wp14:anchorId="1A2B279B" wp14:editId="049B25E7">
                  <wp:simplePos x="0" y="0"/>
                  <wp:positionH relativeFrom="column">
                    <wp:posOffset>320675</wp:posOffset>
                  </wp:positionH>
                  <wp:positionV relativeFrom="paragraph">
                    <wp:posOffset>102870</wp:posOffset>
                  </wp:positionV>
                  <wp:extent cx="3910330" cy="2414270"/>
                  <wp:effectExtent l="0" t="0" r="0" b="5080"/>
                  <wp:wrapSquare wrapText="bothSides"/>
                  <wp:docPr id="17" name="图片 17"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0330" cy="2414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r>
              <w:rPr>
                <w:rFonts w:ascii="微软雅黑" w:eastAsia="微软雅黑" w:hAnsi="微软雅黑" w:cs="微软雅黑" w:hint="eastAsia"/>
                <w:bCs/>
                <w:sz w:val="18"/>
                <w:szCs w:val="18"/>
              </w:rPr>
              <w:t>安装方式：35mm导轨安装</w:t>
            </w:r>
          </w:p>
        </w:tc>
      </w:tr>
      <w:tr w:rsidR="00D23976" w14:paraId="51828254" w14:textId="77777777" w:rsidTr="00795202">
        <w:trPr>
          <w:trHeight w:val="474"/>
        </w:trPr>
        <w:tc>
          <w:tcPr>
            <w:tcW w:w="7292" w:type="dxa"/>
            <w:gridSpan w:val="2"/>
          </w:tcPr>
          <w:p w14:paraId="1809F82D"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Cs w:val="21"/>
              </w:rPr>
              <w:t>接线图（见下图）</w:t>
            </w:r>
          </w:p>
        </w:tc>
      </w:tr>
      <w:tr w:rsidR="00D23976" w14:paraId="348E0C68" w14:textId="77777777" w:rsidTr="00795202">
        <w:trPr>
          <w:trHeight w:val="5339"/>
        </w:trPr>
        <w:tc>
          <w:tcPr>
            <w:tcW w:w="5717" w:type="dxa"/>
          </w:tcPr>
          <w:p w14:paraId="16CEC242" w14:textId="77777777" w:rsidR="00D23976" w:rsidRDefault="00D23976" w:rsidP="00795202">
            <w:pPr>
              <w:spacing w:line="240" w:lineRule="atLeast"/>
              <w:ind w:rightChars="250" w:right="525"/>
              <w:rPr>
                <w:rFonts w:ascii="宋体" w:hAnsi="宋体"/>
                <w:b/>
              </w:rPr>
            </w:pPr>
            <w:r>
              <w:rPr>
                <w:rFonts w:ascii="宋体" w:hAnsi="宋体" w:hint="eastAsia"/>
                <w:b/>
                <w:noProof/>
              </w:rPr>
              <w:drawing>
                <wp:inline distT="0" distB="0" distL="0" distR="0" wp14:anchorId="4F09B20F" wp14:editId="4200CA8E">
                  <wp:extent cx="3558540" cy="4602480"/>
                  <wp:effectExtent l="0" t="0" r="3810" b="7620"/>
                  <wp:docPr id="11" name="图片 11" descr="HS102A HS102B典型接线图-2004-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HS102A HS102B典型接线图-2004-Mod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58540" cy="4602480"/>
                          </a:xfrm>
                          <a:prstGeom prst="rect">
                            <a:avLst/>
                          </a:prstGeom>
                          <a:noFill/>
                          <a:ln>
                            <a:noFill/>
                          </a:ln>
                        </pic:spPr>
                      </pic:pic>
                    </a:graphicData>
                  </a:graphic>
                </wp:inline>
              </w:drawing>
            </w:r>
          </w:p>
        </w:tc>
        <w:tc>
          <w:tcPr>
            <w:tcW w:w="1575" w:type="dxa"/>
          </w:tcPr>
          <w:p w14:paraId="14FF2D7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1、装置供电电源为15、16端子，接入电压为AC85～265V或DC1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p w14:paraId="1C80707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2、装置加热器输出为有源，其电源输入端子为13、14，接入电压为AC 220V。</w:t>
            </w:r>
          </w:p>
          <w:p w14:paraId="0666981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sz w:val="18"/>
                <w:szCs w:val="18"/>
              </w:rPr>
              <w:t>3、一次回路模拟显示部分端子为：1-8，所有开关量均为无源接点输入。</w:t>
            </w:r>
          </w:p>
          <w:p w14:paraId="28E45EB4"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4、其它</w:t>
            </w:r>
            <w:proofErr w:type="gramStart"/>
            <w:r>
              <w:rPr>
                <w:rFonts w:ascii="微软雅黑" w:eastAsia="微软雅黑" w:hAnsi="微软雅黑" w:cs="微软雅黑" w:hint="eastAsia"/>
                <w:color w:val="221E1F"/>
                <w:sz w:val="18"/>
                <w:szCs w:val="18"/>
              </w:rPr>
              <w:t>按装</w:t>
            </w:r>
            <w:proofErr w:type="gramEnd"/>
            <w:r>
              <w:rPr>
                <w:rFonts w:ascii="微软雅黑" w:eastAsia="微软雅黑" w:hAnsi="微软雅黑" w:cs="微软雅黑" w:hint="eastAsia"/>
                <w:color w:val="221E1F"/>
                <w:sz w:val="18"/>
                <w:szCs w:val="18"/>
              </w:rPr>
              <w:t>置端子接线图接好并校对正确后，方可接通工作电源。</w:t>
            </w:r>
          </w:p>
          <w:p w14:paraId="5C11DE67" w14:textId="77777777" w:rsidR="00D23976" w:rsidRDefault="00D23976" w:rsidP="00795202">
            <w:pPr>
              <w:autoSpaceDE w:val="0"/>
              <w:autoSpaceDN w:val="0"/>
              <w:adjustRightInd w:val="0"/>
              <w:spacing w:line="240" w:lineRule="atLeast"/>
              <w:jc w:val="left"/>
              <w:rPr>
                <w:rFonts w:ascii="宋体" w:hAnsi="宋体" w:cs="黑体"/>
                <w:color w:val="221E1F"/>
                <w:sz w:val="18"/>
                <w:szCs w:val="18"/>
              </w:rPr>
            </w:pPr>
            <w:r>
              <w:rPr>
                <w:rFonts w:ascii="微软雅黑" w:eastAsia="微软雅黑" w:hAnsi="微软雅黑" w:cs="微软雅黑" w:hint="eastAsia"/>
                <w:color w:val="221E1F"/>
                <w:sz w:val="18"/>
                <w:szCs w:val="18"/>
              </w:rPr>
              <w:t>5、以上为装置标准端子定义，实际端子定义也可根据用户要求作相应调整。</w:t>
            </w:r>
          </w:p>
        </w:tc>
      </w:tr>
    </w:tbl>
    <w:p w14:paraId="487EB657" w14:textId="77777777" w:rsidR="00D23976" w:rsidRDefault="00D23976" w:rsidP="00D23976">
      <w:pPr>
        <w:spacing w:line="240" w:lineRule="atLeast"/>
      </w:pPr>
    </w:p>
    <w:p w14:paraId="4026092A" w14:textId="77777777" w:rsidR="00D23976" w:rsidRDefault="00D23976" w:rsidP="00D23976">
      <w:pPr>
        <w:spacing w:line="240" w:lineRule="atLeast"/>
      </w:pPr>
    </w:p>
    <w:p w14:paraId="0E3A56C5" w14:textId="77777777" w:rsidR="00D23976" w:rsidRDefault="00D23976" w:rsidP="00D23976">
      <w:pPr>
        <w:spacing w:line="240" w:lineRule="atLeast"/>
      </w:pPr>
    </w:p>
    <w:p w14:paraId="6F1F741E" w14:textId="77777777" w:rsidR="00D23976" w:rsidRDefault="00D23976" w:rsidP="00D23976">
      <w:pPr>
        <w:pStyle w:val="1"/>
      </w:pPr>
      <w:bookmarkStart w:id="56" w:name="_Toc10778"/>
      <w:r>
        <w:rPr>
          <w:rFonts w:hint="eastAsia"/>
        </w:rPr>
        <w:lastRenderedPageBreak/>
        <w:t>七、功能检测方法</w:t>
      </w:r>
      <w:bookmarkEnd w:id="56"/>
    </w:p>
    <w:tbl>
      <w:tblPr>
        <w:tblStyle w:val="a3"/>
        <w:tblW w:w="0" w:type="auto"/>
        <w:jc w:val="center"/>
        <w:tblInd w:w="0" w:type="dxa"/>
        <w:tblLayout w:type="fixed"/>
        <w:tblLook w:val="0000" w:firstRow="0" w:lastRow="0" w:firstColumn="0" w:lastColumn="0" w:noHBand="0" w:noVBand="0"/>
      </w:tblPr>
      <w:tblGrid>
        <w:gridCol w:w="1436"/>
        <w:gridCol w:w="5786"/>
      </w:tblGrid>
      <w:tr w:rsidR="00D23976" w14:paraId="383ECEC7" w14:textId="77777777" w:rsidTr="00795202">
        <w:trPr>
          <w:jc w:val="center"/>
        </w:trPr>
        <w:tc>
          <w:tcPr>
            <w:tcW w:w="1436" w:type="dxa"/>
          </w:tcPr>
          <w:p w14:paraId="24B697B7"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测试项</w:t>
            </w:r>
          </w:p>
        </w:tc>
        <w:tc>
          <w:tcPr>
            <w:tcW w:w="5786" w:type="dxa"/>
          </w:tcPr>
          <w:p w14:paraId="0BE701DA"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检测方法</w:t>
            </w:r>
          </w:p>
        </w:tc>
      </w:tr>
      <w:tr w:rsidR="00D23976" w14:paraId="79CD29A9" w14:textId="77777777" w:rsidTr="00795202">
        <w:trPr>
          <w:jc w:val="center"/>
        </w:trPr>
        <w:tc>
          <w:tcPr>
            <w:tcW w:w="1436" w:type="dxa"/>
          </w:tcPr>
          <w:p w14:paraId="5C8F862D"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装置加电测试</w:t>
            </w:r>
          </w:p>
        </w:tc>
        <w:tc>
          <w:tcPr>
            <w:tcW w:w="5786" w:type="dxa"/>
          </w:tcPr>
          <w:p w14:paraId="091B5D0B"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sz w:val="18"/>
                <w:szCs w:val="18"/>
              </w:rPr>
              <w:t>给装置上电瞬间，面板上所有模拟指示灯、已储能灯、加热1灯、加热2灯和过热灯，同时亮2秒，然后进入正常运行状态。</w:t>
            </w:r>
          </w:p>
        </w:tc>
      </w:tr>
      <w:tr w:rsidR="00D23976" w14:paraId="4C7C432B" w14:textId="77777777" w:rsidTr="00795202">
        <w:trPr>
          <w:jc w:val="center"/>
        </w:trPr>
        <w:tc>
          <w:tcPr>
            <w:tcW w:w="1436" w:type="dxa"/>
          </w:tcPr>
          <w:p w14:paraId="4EC4413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一次回路模拟显示部分测试</w:t>
            </w:r>
          </w:p>
        </w:tc>
        <w:tc>
          <w:tcPr>
            <w:tcW w:w="5786" w:type="dxa"/>
          </w:tcPr>
          <w:p w14:paraId="5A06A888"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装置在通电正常后，可以用一根短接线，将一端接公共端8，另一端分别接到对应的状态显示位置，观察对应的一次回路模拟显示灯是否正常显示即可。</w:t>
            </w:r>
          </w:p>
        </w:tc>
      </w:tr>
      <w:tr w:rsidR="00D23976" w14:paraId="7994B6C2" w14:textId="77777777" w:rsidTr="00795202">
        <w:trPr>
          <w:jc w:val="center"/>
        </w:trPr>
        <w:tc>
          <w:tcPr>
            <w:tcW w:w="1436" w:type="dxa"/>
          </w:tcPr>
          <w:p w14:paraId="5629B9B0"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温湿度检测及继电器控制部分测试</w:t>
            </w:r>
          </w:p>
        </w:tc>
        <w:tc>
          <w:tcPr>
            <w:tcW w:w="5786" w:type="dxa"/>
          </w:tcPr>
          <w:p w14:paraId="19C57273" w14:textId="77777777" w:rsidR="00D23976" w:rsidRDefault="00D23976" w:rsidP="00795202">
            <w:pPr>
              <w:numPr>
                <w:ilvl w:val="0"/>
                <w:numId w:val="1"/>
              </w:num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接入配套的温湿度传感器，数码管上显示对应的温度和湿度测量值。</w:t>
            </w:r>
          </w:p>
          <w:p w14:paraId="46C473A1" w14:textId="77777777" w:rsidR="00D23976" w:rsidRDefault="00D23976" w:rsidP="00795202">
            <w:pPr>
              <w:widowControl/>
              <w:numPr>
                <w:ilvl w:val="0"/>
                <w:numId w:val="1"/>
              </w:numPr>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快速测试装置所有继电器能否正常工作方法：同时按“</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"D:\\..\\..\\AppData\\Roaming\\Tencent\\Users\\657244460\\QQ\\WinTemp\\RichOle\\~8RTF4T2UXZQ80VX]FM%9`Q.png"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3449862D">
                <v:shape id="_x0000_i1035" type="#_x0000_t75" alt="IMG_256" style="width:12pt;height:12pt;mso-wrap-style:square;mso-position-horizontal-relative:page;mso-position-vertical-relative:page">
                  <v:fill o:detectmouseclick="t"/>
                  <v:imagedata r:id="rId19" r:href="rId32"/>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”和“</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"D:\\..\\..\\AppData\\Roaming\\Tencent\\Users\\657244460\\QQ\\WinTemp\\RichOle\\P}S0MO0PUMYWHQ~OQJZU%A1.png"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03AD46CA">
                <v:shape id="_x0000_i1036" type="#_x0000_t75" alt="IMG_256" style="width:12pt;height:13.2pt;mso-wrap-style:square;mso-position-horizontal-relative:page;mso-position-vertical-relative:page">
                  <v:fill o:detectmouseclick="t"/>
                  <v:imagedata r:id="rId21" r:href="rId33"/>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”键，此时，加热器A、加热器B和排风继电器同时输出。测试完成后，必须按“</w:t>
            </w:r>
            <w:r>
              <w:rPr>
                <w:rFonts w:ascii="微软雅黑" w:eastAsia="微软雅黑" w:hAnsi="微软雅黑" w:cs="微软雅黑"/>
                <w:sz w:val="18"/>
                <w:szCs w:val="18"/>
                <w:lang w:bidi="ar"/>
              </w:rPr>
              <w:fldChar w:fldCharType="begin"/>
            </w:r>
            <w:r>
              <w:rPr>
                <w:rFonts w:ascii="微软雅黑" w:eastAsia="微软雅黑" w:hAnsi="微软雅黑" w:cs="微软雅黑"/>
                <w:sz w:val="18"/>
                <w:szCs w:val="18"/>
                <w:lang w:bidi="ar"/>
              </w:rPr>
              <w:instrText xml:space="preserve"> INCLUDEPICTURE  "D:\\..\\..\\AppData\\Roaming\\Tencent\\Users\\657244460\\QQ\\WinTemp\\RichOle\\9LRD3XCQ33EQZI}TA}4TBOT.png" \* MERGEFORMATINET </w:instrText>
            </w:r>
            <w:r>
              <w:rPr>
                <w:rFonts w:ascii="微软雅黑" w:eastAsia="微软雅黑" w:hAnsi="微软雅黑" w:cs="微软雅黑"/>
                <w:sz w:val="18"/>
                <w:szCs w:val="18"/>
                <w:lang w:bidi="ar"/>
              </w:rPr>
              <w:fldChar w:fldCharType="separate"/>
            </w:r>
            <w:r>
              <w:rPr>
                <w:rFonts w:ascii="微软雅黑" w:eastAsia="微软雅黑" w:hAnsi="微软雅黑" w:cs="微软雅黑"/>
                <w:sz w:val="18"/>
                <w:szCs w:val="18"/>
                <w:lang w:bidi="ar"/>
              </w:rPr>
              <w:pict w14:anchorId="29817014">
                <v:shape id="_x0000_i1037" type="#_x0000_t75" alt="IMG_256" style="width:13.2pt;height:13.8pt;mso-wrap-style:square;mso-position-horizontal-relative:page;mso-position-vertical-relative:page">
                  <v:fill o:detectmouseclick="t"/>
                  <v:imagedata r:id="rId23" r:href="rId34"/>
                </v:shape>
              </w:pict>
            </w:r>
            <w:r>
              <w:rPr>
                <w:rFonts w:ascii="微软雅黑" w:eastAsia="微软雅黑" w:hAnsi="微软雅黑" w:cs="微软雅黑"/>
                <w:kern w:val="2"/>
                <w:sz w:val="18"/>
                <w:szCs w:val="18"/>
                <w:lang w:bidi="ar"/>
              </w:rPr>
              <w:fldChar w:fldCharType="end"/>
            </w:r>
            <w:r>
              <w:rPr>
                <w:rFonts w:ascii="微软雅黑" w:eastAsia="微软雅黑" w:hAnsi="微软雅黑" w:cs="微软雅黑" w:hint="eastAsia"/>
                <w:color w:val="221E1F"/>
                <w:sz w:val="18"/>
                <w:szCs w:val="18"/>
              </w:rPr>
              <w:t>”键退出继电器检测模式。</w:t>
            </w:r>
          </w:p>
        </w:tc>
      </w:tr>
      <w:tr w:rsidR="00D23976" w14:paraId="38BEBB24" w14:textId="77777777" w:rsidTr="00795202">
        <w:trPr>
          <w:jc w:val="center"/>
        </w:trPr>
        <w:tc>
          <w:tcPr>
            <w:tcW w:w="1436" w:type="dxa"/>
          </w:tcPr>
          <w:p w14:paraId="5934376C"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高压带电指示部分测试</w:t>
            </w:r>
          </w:p>
        </w:tc>
        <w:tc>
          <w:tcPr>
            <w:tcW w:w="5786" w:type="dxa"/>
          </w:tcPr>
          <w:p w14:paraId="433F0952"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64555585"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sz w:val="18"/>
                <w:szCs w:val="18"/>
              </w:rPr>
            </w:pPr>
            <w:r>
              <w:rPr>
                <w:rFonts w:ascii="微软雅黑" w:eastAsia="微软雅黑" w:hAnsi="微软雅黑" w:cs="微软雅黑" w:hint="eastAsia"/>
                <w:color w:val="221E1F"/>
                <w:sz w:val="18"/>
                <w:szCs w:val="18"/>
              </w:rPr>
              <w:t>(2)装置高压带电指示部分端子是从AC220V调压器输出接入</w:t>
            </w:r>
            <w:proofErr w:type="gramStart"/>
            <w:r>
              <w:rPr>
                <w:rFonts w:ascii="微软雅黑" w:eastAsia="微软雅黑" w:hAnsi="微软雅黑" w:cs="微软雅黑" w:hint="eastAsia"/>
                <w:color w:val="221E1F"/>
                <w:sz w:val="18"/>
                <w:szCs w:val="18"/>
              </w:rPr>
              <w:t>逐相测试</w:t>
            </w:r>
            <w:proofErr w:type="gramEnd"/>
            <w:r>
              <w:rPr>
                <w:rFonts w:ascii="微软雅黑" w:eastAsia="微软雅黑" w:hAnsi="微软雅黑" w:cs="微软雅黑" w:hint="eastAsia"/>
                <w:color w:val="221E1F"/>
                <w:sz w:val="18"/>
                <w:szCs w:val="18"/>
              </w:rPr>
              <w:t>时，当输入电压达到10-30V(注意输入电压最大不能超过60V，否则会造成装置损坏）时，高压带电对应相红色指示灯亮，闭锁解除绿色指示灯不亮，电磁闭锁输出断开，电磁闭锁断电。</w:t>
            </w:r>
          </w:p>
        </w:tc>
      </w:tr>
    </w:tbl>
    <w:p w14:paraId="081E162B" w14:textId="77777777" w:rsidR="00D23976" w:rsidRDefault="00D23976" w:rsidP="00D2397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注意：在对开关柜一次系统做耐压试验时，如试验电压超过额定电压，请将本装置9、10、11、12号端子拔出并短接。</w:t>
      </w:r>
    </w:p>
    <w:p w14:paraId="05452B0B" w14:textId="77777777" w:rsidR="00D23976" w:rsidRDefault="00D23976" w:rsidP="00D23976">
      <w:pPr>
        <w:autoSpaceDE w:val="0"/>
        <w:autoSpaceDN w:val="0"/>
        <w:adjustRightInd w:val="0"/>
        <w:spacing w:line="240" w:lineRule="atLeast"/>
        <w:jc w:val="left"/>
        <w:rPr>
          <w:rFonts w:ascii="宋体" w:hAnsi="宋体" w:cs="黑体"/>
          <w:color w:val="221E1F"/>
          <w:kern w:val="0"/>
          <w:sz w:val="20"/>
          <w:szCs w:val="20"/>
        </w:rPr>
      </w:pPr>
    </w:p>
    <w:p w14:paraId="4990FA0C" w14:textId="77777777" w:rsidR="00D23976" w:rsidRDefault="00D23976" w:rsidP="00D23976">
      <w:pPr>
        <w:spacing w:line="240" w:lineRule="atLeast"/>
      </w:pPr>
    </w:p>
    <w:p w14:paraId="59D568E9" w14:textId="77777777" w:rsidR="00D23976" w:rsidRDefault="00D23976" w:rsidP="00D23976">
      <w:pPr>
        <w:spacing w:line="240" w:lineRule="atLeast"/>
      </w:pPr>
      <w:r>
        <w:rPr>
          <w:rFonts w:hint="eastAsia"/>
        </w:rPr>
        <w:t xml:space="preserve"> </w:t>
      </w:r>
    </w:p>
    <w:p w14:paraId="6B26A894" w14:textId="77777777" w:rsidR="00D23976" w:rsidRDefault="00D23976" w:rsidP="00D23976">
      <w:pPr>
        <w:spacing w:line="240" w:lineRule="atLeast"/>
      </w:pPr>
    </w:p>
    <w:p w14:paraId="451E3239" w14:textId="77777777" w:rsidR="00D23976" w:rsidRDefault="00D23976" w:rsidP="00D23976">
      <w:pPr>
        <w:spacing w:line="240" w:lineRule="atLeast"/>
      </w:pPr>
    </w:p>
    <w:p w14:paraId="3279834F" w14:textId="77777777" w:rsidR="00D23976" w:rsidRDefault="00D23976" w:rsidP="00D23976">
      <w:pPr>
        <w:pStyle w:val="1"/>
        <w:rPr>
          <w:lang w:val="ru-RU"/>
        </w:rPr>
      </w:pPr>
      <w:bookmarkStart w:id="57" w:name="_Toc32615"/>
      <w:r>
        <w:rPr>
          <w:rFonts w:hint="eastAsia"/>
          <w:lang w:val="ru-RU"/>
        </w:rPr>
        <w:t>八、常见故障说明</w:t>
      </w:r>
      <w:bookmarkEnd w:id="57"/>
    </w:p>
    <w:tbl>
      <w:tblPr>
        <w:tblStyle w:val="a3"/>
        <w:tblW w:w="0" w:type="auto"/>
        <w:tblInd w:w="0" w:type="dxa"/>
        <w:tblLayout w:type="fixed"/>
        <w:tblLook w:val="0000" w:firstRow="0" w:lastRow="0" w:firstColumn="0" w:lastColumn="0" w:noHBand="0" w:noVBand="0"/>
      </w:tblPr>
      <w:tblGrid>
        <w:gridCol w:w="960"/>
        <w:gridCol w:w="2067"/>
        <w:gridCol w:w="4362"/>
      </w:tblGrid>
      <w:tr w:rsidR="00D23976" w14:paraId="1330B185" w14:textId="77777777" w:rsidTr="00795202">
        <w:trPr>
          <w:trHeight w:val="23"/>
        </w:trPr>
        <w:tc>
          <w:tcPr>
            <w:tcW w:w="960" w:type="dxa"/>
          </w:tcPr>
          <w:p w14:paraId="7AAF35ED"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b/>
                <w:color w:val="221E1F"/>
                <w:sz w:val="15"/>
                <w:szCs w:val="15"/>
                <w:lang w:val="ru-RU"/>
              </w:rPr>
              <w:t>功能区</w:t>
            </w:r>
          </w:p>
        </w:tc>
        <w:tc>
          <w:tcPr>
            <w:tcW w:w="2067" w:type="dxa"/>
          </w:tcPr>
          <w:p w14:paraId="2EB4C933"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常见故障现象</w:t>
            </w:r>
          </w:p>
        </w:tc>
        <w:tc>
          <w:tcPr>
            <w:tcW w:w="4362" w:type="dxa"/>
          </w:tcPr>
          <w:p w14:paraId="689765FE"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判断和排除方法</w:t>
            </w:r>
          </w:p>
        </w:tc>
      </w:tr>
      <w:tr w:rsidR="00D23976" w14:paraId="2D6AFFE1" w14:textId="77777777" w:rsidTr="00795202">
        <w:trPr>
          <w:trHeight w:val="23"/>
        </w:trPr>
        <w:tc>
          <w:tcPr>
            <w:tcW w:w="960" w:type="dxa"/>
          </w:tcPr>
          <w:p w14:paraId="4E16F28A"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装置显示</w:t>
            </w:r>
          </w:p>
        </w:tc>
        <w:tc>
          <w:tcPr>
            <w:tcW w:w="2067" w:type="dxa"/>
          </w:tcPr>
          <w:p w14:paraId="61636CF3"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装置通电后无任何显示</w:t>
            </w:r>
          </w:p>
        </w:tc>
        <w:tc>
          <w:tcPr>
            <w:tcW w:w="4362" w:type="dxa"/>
          </w:tcPr>
          <w:p w14:paraId="3E5797CB" w14:textId="77777777" w:rsidR="00D23976" w:rsidRDefault="00D2397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416727B4" w14:textId="77777777" w:rsidR="00D23976" w:rsidRDefault="00D23976" w:rsidP="00795202">
            <w:pPr>
              <w:widowControl/>
              <w:spacing w:line="240" w:lineRule="atLeast"/>
              <w:rPr>
                <w:rFonts w:ascii="微软雅黑" w:eastAsia="微软雅黑" w:hAnsi="微软雅黑" w:cs="微软雅黑"/>
                <w:b/>
                <w:color w:val="221E1F"/>
                <w:sz w:val="15"/>
                <w:szCs w:val="15"/>
                <w:lang w:val="ru-RU"/>
              </w:rPr>
            </w:pPr>
            <w:r>
              <w:rPr>
                <w:rFonts w:ascii="微软雅黑" w:eastAsia="微软雅黑" w:hAnsi="微软雅黑" w:cs="微软雅黑" w:hint="eastAsia"/>
                <w:sz w:val="15"/>
                <w:szCs w:val="15"/>
              </w:rPr>
              <w:t>2、用万用表测量装置背面端子21、22有无正常工作电压。</w:t>
            </w:r>
          </w:p>
        </w:tc>
      </w:tr>
      <w:tr w:rsidR="00D23976" w14:paraId="6A46CF75" w14:textId="77777777" w:rsidTr="00795202">
        <w:trPr>
          <w:trHeight w:val="23"/>
        </w:trPr>
        <w:tc>
          <w:tcPr>
            <w:tcW w:w="960" w:type="dxa"/>
          </w:tcPr>
          <w:p w14:paraId="7CE72C42"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4B99D1CB"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67122F49"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1)检查装置背面端子1-8是否接入插紧。</w:t>
            </w:r>
          </w:p>
          <w:p w14:paraId="3FACFBDB"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2)分别检查开关量输入对应端子1-7与公共端8是否处于无源导通的状态和用导线短接输入端子与公共端短接。</w:t>
            </w:r>
          </w:p>
        </w:tc>
      </w:tr>
      <w:tr w:rsidR="00D23976" w14:paraId="2B59A5A8" w14:textId="77777777" w:rsidTr="00795202">
        <w:trPr>
          <w:trHeight w:val="23"/>
        </w:trPr>
        <w:tc>
          <w:tcPr>
            <w:tcW w:w="960" w:type="dxa"/>
            <w:vMerge w:val="restart"/>
          </w:tcPr>
          <w:p w14:paraId="39919F9C"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22A4F0ED"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2CBB71FD"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2E10D219"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1)装置加热指示灯和过热指示灯常亮，加热器处于长加热状态，排风处于长排风状</w:t>
            </w:r>
            <w:r>
              <w:rPr>
                <w:rFonts w:ascii="微软雅黑" w:eastAsia="微软雅黑" w:hAnsi="微软雅黑" w:cs="微软雅黑" w:hint="eastAsia"/>
                <w:sz w:val="15"/>
                <w:szCs w:val="15"/>
              </w:rPr>
              <w:lastRenderedPageBreak/>
              <w:t>态</w:t>
            </w:r>
          </w:p>
        </w:tc>
        <w:tc>
          <w:tcPr>
            <w:tcW w:w="4362" w:type="dxa"/>
          </w:tcPr>
          <w:p w14:paraId="5658E518"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1、人为误操作，导致进入“继电器测试模式”，按“</w:t>
            </w:r>
            <w:r>
              <w:rPr>
                <w:rFonts w:ascii="微软雅黑" w:eastAsia="微软雅黑" w:hAnsi="微软雅黑" w:cs="微软雅黑"/>
                <w:sz w:val="15"/>
                <w:szCs w:val="15"/>
                <w:lang w:bidi="ar"/>
              </w:rPr>
              <w:fldChar w:fldCharType="begin"/>
            </w:r>
            <w:r>
              <w:rPr>
                <w:rFonts w:ascii="微软雅黑" w:eastAsia="微软雅黑" w:hAnsi="微软雅黑" w:cs="微软雅黑"/>
                <w:sz w:val="15"/>
                <w:szCs w:val="15"/>
                <w:lang w:bidi="ar"/>
              </w:rPr>
              <w:instrText xml:space="preserve"> INCLUDEPICTURE  "D:\\..\\..\\AppData\\Roaming\\Tencent\\Users\\657244460\\QQ\\WinTemp\\RichOle\\9LRD3XCQ33EQZI}TA}4TBOT.png" \* MERGEFORMATINET </w:instrText>
            </w:r>
            <w:r>
              <w:rPr>
                <w:rFonts w:ascii="微软雅黑" w:eastAsia="微软雅黑" w:hAnsi="微软雅黑" w:cs="微软雅黑"/>
                <w:sz w:val="15"/>
                <w:szCs w:val="15"/>
                <w:lang w:bidi="ar"/>
              </w:rPr>
              <w:fldChar w:fldCharType="separate"/>
            </w:r>
            <w:r>
              <w:rPr>
                <w:rFonts w:ascii="微软雅黑" w:eastAsia="微软雅黑" w:hAnsi="微软雅黑" w:cs="微软雅黑"/>
                <w:sz w:val="15"/>
                <w:szCs w:val="15"/>
                <w:lang w:bidi="ar"/>
              </w:rPr>
              <w:pict w14:anchorId="65B567AF">
                <v:shape id="_x0000_i1038" type="#_x0000_t75" alt="IMG_256" style="width:13.2pt;height:13.8pt;mso-wrap-style:square;mso-position-horizontal-relative:page;mso-position-vertical-relative:page">
                  <v:imagedata r:id="rId23" r:href="rId35"/>
                </v:shape>
              </w:pict>
            </w:r>
            <w:r>
              <w:rPr>
                <w:rFonts w:ascii="微软雅黑" w:eastAsia="微软雅黑" w:hAnsi="微软雅黑" w:cs="微软雅黑"/>
                <w:kern w:val="2"/>
                <w:sz w:val="15"/>
                <w:szCs w:val="15"/>
                <w:lang w:bidi="ar"/>
              </w:rPr>
              <w:fldChar w:fldCharType="end"/>
            </w:r>
            <w:r>
              <w:rPr>
                <w:rFonts w:ascii="微软雅黑" w:eastAsia="微软雅黑" w:hAnsi="微软雅黑" w:cs="微软雅黑" w:hint="eastAsia"/>
                <w:sz w:val="15"/>
                <w:szCs w:val="15"/>
              </w:rPr>
              <w:t>”退出，或等待2分钟装置自动退出即可。</w:t>
            </w:r>
          </w:p>
        </w:tc>
      </w:tr>
      <w:tr w:rsidR="00D23976" w14:paraId="38D6B5C6" w14:textId="77777777" w:rsidTr="00795202">
        <w:trPr>
          <w:trHeight w:val="1028"/>
        </w:trPr>
        <w:tc>
          <w:tcPr>
            <w:tcW w:w="960" w:type="dxa"/>
            <w:vMerge/>
          </w:tcPr>
          <w:p w14:paraId="2934F300" w14:textId="77777777" w:rsidR="00D23976" w:rsidRDefault="00D23976" w:rsidP="00795202">
            <w:pPr>
              <w:spacing w:line="240" w:lineRule="atLeast"/>
              <w:jc w:val="center"/>
              <w:rPr>
                <w:rFonts w:ascii="微软雅黑" w:eastAsia="微软雅黑" w:hAnsi="微软雅黑" w:cs="微软雅黑"/>
                <w:sz w:val="15"/>
                <w:szCs w:val="15"/>
              </w:rPr>
            </w:pPr>
          </w:p>
        </w:tc>
        <w:tc>
          <w:tcPr>
            <w:tcW w:w="2067" w:type="dxa"/>
          </w:tcPr>
          <w:p w14:paraId="6F5B2016"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2)装置加热指示灯亮时，加热器不加热，断线指示灯亮。</w:t>
            </w:r>
          </w:p>
        </w:tc>
        <w:tc>
          <w:tcPr>
            <w:tcW w:w="4362" w:type="dxa"/>
          </w:tcPr>
          <w:p w14:paraId="15EAEB13"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1、用万用表检测加热器电源输入端13、14是否加入AC220V。</w:t>
            </w:r>
          </w:p>
          <w:p w14:paraId="7048EDC6"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2、用万用表测量装置加热器输出端子有无AC220V输出；如输出正常，检查外部线路或加热器本身是否正常。</w:t>
            </w:r>
          </w:p>
        </w:tc>
      </w:tr>
      <w:tr w:rsidR="00D23976" w14:paraId="67726844" w14:textId="77777777" w:rsidTr="00795202">
        <w:trPr>
          <w:trHeight w:val="23"/>
        </w:trPr>
        <w:tc>
          <w:tcPr>
            <w:tcW w:w="960" w:type="dxa"/>
          </w:tcPr>
          <w:p w14:paraId="200835B0"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760062B9"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07D83F7B"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2、一次高压带电时闭锁解除指示灯仍亮或闪烁。</w:t>
            </w:r>
          </w:p>
        </w:tc>
        <w:tc>
          <w:tcPr>
            <w:tcW w:w="4362" w:type="dxa"/>
          </w:tcPr>
          <w:p w14:paraId="0E08174C"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高压带电端子接线是否正确可靠；用万用表交流当测量装置端子A、B、C相与接地之间是否有电压，电压一般为10-60V（根据带电传感器不同而定）；如测量电压偏低检查带电传感器的性能参数是否按规定配置，是否符合装置对其要求。</w:t>
            </w:r>
          </w:p>
        </w:tc>
      </w:tr>
      <w:tr w:rsidR="00D23976" w14:paraId="69637CBE" w14:textId="77777777" w:rsidTr="00795202">
        <w:trPr>
          <w:trHeight w:val="23"/>
        </w:trPr>
        <w:tc>
          <w:tcPr>
            <w:tcW w:w="960" w:type="dxa"/>
          </w:tcPr>
          <w:p w14:paraId="2B16F89B"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w:t>
            </w:r>
          </w:p>
        </w:tc>
        <w:tc>
          <w:tcPr>
            <w:tcW w:w="2067" w:type="dxa"/>
          </w:tcPr>
          <w:p w14:paraId="2B4C2E79"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249F9B78"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1A1C1753"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42B77EA1"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1481B82A"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4F82D649"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28B57724" w14:textId="77777777" w:rsidR="00D23976" w:rsidRDefault="00D23976" w:rsidP="00D23976">
      <w:pPr>
        <w:autoSpaceDE w:val="0"/>
        <w:autoSpaceDN w:val="0"/>
        <w:adjustRightInd w:val="0"/>
        <w:spacing w:line="240" w:lineRule="atLeast"/>
        <w:jc w:val="left"/>
        <w:rPr>
          <w:rFonts w:ascii="宋体" w:hAnsi="宋体" w:cs="黑体"/>
          <w:b/>
          <w:color w:val="221E1F"/>
          <w:kern w:val="0"/>
          <w:sz w:val="20"/>
          <w:szCs w:val="20"/>
        </w:rPr>
      </w:pPr>
    </w:p>
    <w:p w14:paraId="54A86C0E" w14:textId="77777777" w:rsidR="00D23976" w:rsidRDefault="00D23976" w:rsidP="00D23976">
      <w:pPr>
        <w:spacing w:line="240" w:lineRule="atLeast"/>
      </w:pPr>
    </w:p>
    <w:p w14:paraId="5C4635F8" w14:textId="77777777" w:rsidR="00D23976" w:rsidRDefault="00D23976" w:rsidP="00D23976">
      <w:pPr>
        <w:spacing w:line="240" w:lineRule="atLeast"/>
      </w:pPr>
    </w:p>
    <w:p w14:paraId="0C913F9E" w14:textId="77777777" w:rsidR="00D23976" w:rsidRDefault="00D23976" w:rsidP="00D23976">
      <w:pPr>
        <w:spacing w:line="240" w:lineRule="atLeast"/>
      </w:pPr>
    </w:p>
    <w:p w14:paraId="3B423FAE" w14:textId="77777777" w:rsidR="00D23976" w:rsidRDefault="00D23976" w:rsidP="00D23976">
      <w:pPr>
        <w:spacing w:line="240" w:lineRule="atLeast"/>
      </w:pPr>
    </w:p>
    <w:p w14:paraId="7791C149" w14:textId="77777777" w:rsidR="00D23976" w:rsidRDefault="00D23976" w:rsidP="00D23976">
      <w:pPr>
        <w:spacing w:line="240" w:lineRule="atLeast"/>
      </w:pPr>
    </w:p>
    <w:p w14:paraId="2DB10DE0" w14:textId="77777777" w:rsidR="00D23976" w:rsidRDefault="00D23976" w:rsidP="00D23976">
      <w:pPr>
        <w:pStyle w:val="1"/>
      </w:pPr>
      <w:bookmarkStart w:id="58" w:name="_Toc29893"/>
      <w:r>
        <w:rPr>
          <w:rFonts w:hint="eastAsia"/>
        </w:rPr>
        <w:t>附录</w:t>
      </w:r>
      <w:proofErr w:type="gramStart"/>
      <w:r>
        <w:rPr>
          <w:rFonts w:hint="eastAsia"/>
        </w:rPr>
        <w:t>一</w:t>
      </w:r>
      <w:proofErr w:type="gramEnd"/>
      <w:r>
        <w:rPr>
          <w:rFonts w:hint="eastAsia"/>
        </w:rPr>
        <w:t>：通讯协议（选配通讯功能时使用）</w:t>
      </w:r>
      <w:bookmarkEnd w:id="58"/>
    </w:p>
    <w:tbl>
      <w:tblPr>
        <w:tblStyle w:val="a3"/>
        <w:tblW w:w="0" w:type="auto"/>
        <w:tblInd w:w="0" w:type="dxa"/>
        <w:tblLayout w:type="fixed"/>
        <w:tblLook w:val="0000" w:firstRow="0" w:lastRow="0" w:firstColumn="0" w:lastColumn="0" w:noHBand="0" w:noVBand="0"/>
      </w:tblPr>
      <w:tblGrid>
        <w:gridCol w:w="2463"/>
        <w:gridCol w:w="2270"/>
        <w:gridCol w:w="2539"/>
      </w:tblGrid>
      <w:tr w:rsidR="00D23976" w14:paraId="23909BC8" w14:textId="77777777" w:rsidTr="00795202">
        <w:tc>
          <w:tcPr>
            <w:tcW w:w="7272" w:type="dxa"/>
            <w:gridSpan w:val="3"/>
          </w:tcPr>
          <w:p w14:paraId="7C6E03B1" w14:textId="77777777" w:rsidR="00D23976" w:rsidRDefault="00D2397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D23976" w14:paraId="1484E29C" w14:textId="77777777" w:rsidTr="00795202">
        <w:tc>
          <w:tcPr>
            <w:tcW w:w="2463" w:type="dxa"/>
          </w:tcPr>
          <w:p w14:paraId="7DB51282"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2693F0AD"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D23976" w14:paraId="3CAB96B2" w14:textId="77777777" w:rsidTr="00795202">
        <w:tc>
          <w:tcPr>
            <w:tcW w:w="2463" w:type="dxa"/>
          </w:tcPr>
          <w:p w14:paraId="48F63245"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27F3525E"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D23976" w14:paraId="048FB275" w14:textId="77777777" w:rsidTr="00795202">
        <w:tc>
          <w:tcPr>
            <w:tcW w:w="2463" w:type="dxa"/>
            <w:vMerge w:val="restart"/>
          </w:tcPr>
          <w:p w14:paraId="1DC10D7F"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122F8B05"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44F4F60A"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D23976" w14:paraId="740269C2" w14:textId="77777777" w:rsidTr="00795202">
        <w:tc>
          <w:tcPr>
            <w:tcW w:w="2463" w:type="dxa"/>
            <w:vMerge/>
          </w:tcPr>
          <w:p w14:paraId="17BDD74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68F93933"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3C145B61"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D23976" w14:paraId="0D4284F6" w14:textId="77777777" w:rsidTr="00795202">
        <w:tc>
          <w:tcPr>
            <w:tcW w:w="2463" w:type="dxa"/>
            <w:vMerge/>
          </w:tcPr>
          <w:p w14:paraId="1BA0294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6A5CF8C9" w14:textId="77777777" w:rsidR="00D23976" w:rsidRDefault="00D2397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0BC12F5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D23976" w14:paraId="19F1FD7E" w14:textId="77777777" w:rsidTr="00795202">
        <w:tc>
          <w:tcPr>
            <w:tcW w:w="2463" w:type="dxa"/>
          </w:tcPr>
          <w:p w14:paraId="4BF38F1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59C5F26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D23976" w14:paraId="64E65F27" w14:textId="77777777" w:rsidTr="00795202">
        <w:tc>
          <w:tcPr>
            <w:tcW w:w="2463" w:type="dxa"/>
          </w:tcPr>
          <w:p w14:paraId="73967F98"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6FA9EC97"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74DD5692" w14:textId="77777777" w:rsidR="00D23976" w:rsidRDefault="00D23976" w:rsidP="00D2397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
        <w:gridCol w:w="1759"/>
        <w:gridCol w:w="1500"/>
        <w:gridCol w:w="1309"/>
        <w:gridCol w:w="1632"/>
      </w:tblGrid>
      <w:tr w:rsidR="00D23976" w14:paraId="40AA7D07" w14:textId="77777777" w:rsidTr="00795202">
        <w:trPr>
          <w:trHeight w:val="300"/>
        </w:trPr>
        <w:tc>
          <w:tcPr>
            <w:tcW w:w="1059" w:type="dxa"/>
            <w:vAlign w:val="center"/>
          </w:tcPr>
          <w:p w14:paraId="6A4F257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759" w:type="dxa"/>
            <w:vAlign w:val="center"/>
          </w:tcPr>
          <w:p w14:paraId="795CF49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500" w:type="dxa"/>
            <w:vAlign w:val="center"/>
          </w:tcPr>
          <w:p w14:paraId="7E20EF3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309" w:type="dxa"/>
            <w:vAlign w:val="center"/>
          </w:tcPr>
          <w:p w14:paraId="50861C9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632" w:type="dxa"/>
            <w:vAlign w:val="center"/>
          </w:tcPr>
          <w:p w14:paraId="4402F62A"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D23976" w14:paraId="1D7018EB" w14:textId="77777777" w:rsidTr="00795202">
        <w:trPr>
          <w:trHeight w:val="231"/>
        </w:trPr>
        <w:tc>
          <w:tcPr>
            <w:tcW w:w="1059" w:type="dxa"/>
            <w:vAlign w:val="center"/>
          </w:tcPr>
          <w:p w14:paraId="678B523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759" w:type="dxa"/>
            <w:vAlign w:val="center"/>
          </w:tcPr>
          <w:p w14:paraId="66DE6F5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500" w:type="dxa"/>
            <w:vAlign w:val="center"/>
          </w:tcPr>
          <w:p w14:paraId="7E62F2A9"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35044038"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7F2083E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0~250</w:t>
            </w:r>
          </w:p>
        </w:tc>
      </w:tr>
      <w:tr w:rsidR="00D23976" w14:paraId="4D1784A3" w14:textId="77777777" w:rsidTr="00795202">
        <w:trPr>
          <w:trHeight w:val="231"/>
        </w:trPr>
        <w:tc>
          <w:tcPr>
            <w:tcW w:w="1059" w:type="dxa"/>
            <w:vAlign w:val="center"/>
          </w:tcPr>
          <w:p w14:paraId="7078C29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759" w:type="dxa"/>
            <w:vAlign w:val="center"/>
          </w:tcPr>
          <w:p w14:paraId="63CEF9A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装置波特率</w:t>
            </w:r>
          </w:p>
        </w:tc>
        <w:tc>
          <w:tcPr>
            <w:tcW w:w="1500" w:type="dxa"/>
            <w:vAlign w:val="center"/>
          </w:tcPr>
          <w:p w14:paraId="164D000C"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2307878E"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72E8191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b/>
                <w:bCs/>
                <w:sz w:val="15"/>
                <w:szCs w:val="15"/>
              </w:rPr>
              <w:t>见表1</w:t>
            </w:r>
          </w:p>
        </w:tc>
      </w:tr>
      <w:tr w:rsidR="00D23976" w14:paraId="72652F2F" w14:textId="77777777" w:rsidTr="00795202">
        <w:trPr>
          <w:trHeight w:val="231"/>
        </w:trPr>
        <w:tc>
          <w:tcPr>
            <w:tcW w:w="1059" w:type="dxa"/>
            <w:vAlign w:val="center"/>
          </w:tcPr>
          <w:p w14:paraId="1A482FA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759" w:type="dxa"/>
            <w:vAlign w:val="center"/>
          </w:tcPr>
          <w:p w14:paraId="5E596D6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500" w:type="dxa"/>
            <w:vAlign w:val="center"/>
          </w:tcPr>
          <w:p w14:paraId="27C7617D"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26F3B40E" w14:textId="77777777" w:rsidR="00D23976" w:rsidRDefault="00D23976" w:rsidP="00795202">
            <w:pPr>
              <w:jc w:val="center"/>
              <w:rPr>
                <w:rFonts w:ascii="微软雅黑" w:eastAsia="微软雅黑" w:hAnsi="微软雅黑" w:cs="微软雅黑"/>
                <w:sz w:val="15"/>
                <w:szCs w:val="15"/>
              </w:rPr>
            </w:pPr>
          </w:p>
        </w:tc>
        <w:tc>
          <w:tcPr>
            <w:tcW w:w="1632" w:type="dxa"/>
            <w:vAlign w:val="center"/>
          </w:tcPr>
          <w:p w14:paraId="6E4F470A" w14:textId="77777777" w:rsidR="00D23976" w:rsidRDefault="00D23976" w:rsidP="00795202">
            <w:pPr>
              <w:jc w:val="center"/>
              <w:rPr>
                <w:rFonts w:ascii="微软雅黑" w:eastAsia="微软雅黑" w:hAnsi="微软雅黑" w:cs="微软雅黑"/>
                <w:b/>
                <w:bCs/>
                <w:sz w:val="15"/>
                <w:szCs w:val="15"/>
              </w:rPr>
            </w:pPr>
            <w:r>
              <w:rPr>
                <w:rFonts w:ascii="微软雅黑" w:eastAsia="微软雅黑" w:hAnsi="微软雅黑" w:cs="微软雅黑" w:hint="eastAsia"/>
                <w:b/>
                <w:sz w:val="15"/>
                <w:szCs w:val="15"/>
              </w:rPr>
              <w:t>见表2</w:t>
            </w:r>
          </w:p>
        </w:tc>
      </w:tr>
      <w:tr w:rsidR="00D23976" w14:paraId="18C46F1E" w14:textId="77777777" w:rsidTr="00795202">
        <w:trPr>
          <w:trHeight w:val="231"/>
        </w:trPr>
        <w:tc>
          <w:tcPr>
            <w:tcW w:w="1059" w:type="dxa"/>
            <w:vAlign w:val="center"/>
          </w:tcPr>
          <w:p w14:paraId="2ED0154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759" w:type="dxa"/>
            <w:vAlign w:val="center"/>
          </w:tcPr>
          <w:p w14:paraId="7FCD6B0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500" w:type="dxa"/>
            <w:vAlign w:val="center"/>
          </w:tcPr>
          <w:p w14:paraId="0690FA9D"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02EB1CB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32" w:type="dxa"/>
            <w:vMerge w:val="restart"/>
            <w:vAlign w:val="center"/>
          </w:tcPr>
          <w:p w14:paraId="10B8B35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寄存器最高位为符号位（bit15=0表示正，bit15=1表示负）</w:t>
            </w:r>
          </w:p>
        </w:tc>
      </w:tr>
      <w:tr w:rsidR="00D23976" w14:paraId="2DFB4B6C" w14:textId="77777777" w:rsidTr="00795202">
        <w:trPr>
          <w:trHeight w:val="231"/>
        </w:trPr>
        <w:tc>
          <w:tcPr>
            <w:tcW w:w="1059" w:type="dxa"/>
            <w:vAlign w:val="center"/>
          </w:tcPr>
          <w:p w14:paraId="42E794F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06</w:t>
            </w:r>
          </w:p>
        </w:tc>
        <w:tc>
          <w:tcPr>
            <w:tcW w:w="1759" w:type="dxa"/>
            <w:vAlign w:val="center"/>
          </w:tcPr>
          <w:p w14:paraId="494A6AA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500" w:type="dxa"/>
            <w:vAlign w:val="center"/>
          </w:tcPr>
          <w:p w14:paraId="46EA2E82" w14:textId="77777777" w:rsidR="00D23976" w:rsidRDefault="00D23976" w:rsidP="00795202">
            <w:pPr>
              <w:ind w:firstLineChars="50" w:firstLine="75"/>
              <w:jc w:val="center"/>
              <w:rPr>
                <w:rFonts w:ascii="微软雅黑" w:eastAsia="微软雅黑" w:hAnsi="微软雅黑" w:cs="微软雅黑"/>
                <w:sz w:val="15"/>
                <w:szCs w:val="15"/>
              </w:rPr>
            </w:pPr>
          </w:p>
        </w:tc>
        <w:tc>
          <w:tcPr>
            <w:tcW w:w="1309" w:type="dxa"/>
            <w:vAlign w:val="center"/>
          </w:tcPr>
          <w:p w14:paraId="210700A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32" w:type="dxa"/>
            <w:vMerge/>
            <w:vAlign w:val="center"/>
          </w:tcPr>
          <w:p w14:paraId="24B0CED3" w14:textId="77777777" w:rsidR="00D23976" w:rsidRDefault="00D23976" w:rsidP="00795202">
            <w:pPr>
              <w:jc w:val="center"/>
              <w:rPr>
                <w:rFonts w:ascii="微软雅黑" w:eastAsia="微软雅黑" w:hAnsi="微软雅黑" w:cs="微软雅黑"/>
                <w:sz w:val="15"/>
                <w:szCs w:val="15"/>
              </w:rPr>
            </w:pPr>
          </w:p>
        </w:tc>
      </w:tr>
      <w:tr w:rsidR="00D23976" w14:paraId="52474C37" w14:textId="77777777" w:rsidTr="00795202">
        <w:trPr>
          <w:trHeight w:val="231"/>
        </w:trPr>
        <w:tc>
          <w:tcPr>
            <w:tcW w:w="1059" w:type="dxa"/>
            <w:vAlign w:val="center"/>
          </w:tcPr>
          <w:p w14:paraId="1C892EC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07</w:t>
            </w:r>
          </w:p>
        </w:tc>
        <w:tc>
          <w:tcPr>
            <w:tcW w:w="1759" w:type="dxa"/>
            <w:vAlign w:val="center"/>
          </w:tcPr>
          <w:p w14:paraId="55D33E4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500" w:type="dxa"/>
            <w:vAlign w:val="center"/>
          </w:tcPr>
          <w:p w14:paraId="24095BC0"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1611977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32" w:type="dxa"/>
            <w:vMerge/>
            <w:vAlign w:val="center"/>
          </w:tcPr>
          <w:p w14:paraId="3BEB707D" w14:textId="77777777" w:rsidR="00D23976" w:rsidRDefault="00D23976" w:rsidP="00795202">
            <w:pPr>
              <w:jc w:val="center"/>
              <w:rPr>
                <w:rFonts w:ascii="微软雅黑" w:eastAsia="微软雅黑" w:hAnsi="微软雅黑" w:cs="微软雅黑"/>
                <w:sz w:val="15"/>
                <w:szCs w:val="15"/>
              </w:rPr>
            </w:pPr>
          </w:p>
        </w:tc>
      </w:tr>
      <w:tr w:rsidR="00D23976" w14:paraId="4DD699DC" w14:textId="77777777" w:rsidTr="00795202">
        <w:trPr>
          <w:trHeight w:val="231"/>
        </w:trPr>
        <w:tc>
          <w:tcPr>
            <w:tcW w:w="1059" w:type="dxa"/>
            <w:vAlign w:val="center"/>
          </w:tcPr>
          <w:p w14:paraId="1443CDE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759" w:type="dxa"/>
            <w:vAlign w:val="center"/>
          </w:tcPr>
          <w:p w14:paraId="083EA3F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500" w:type="dxa"/>
            <w:vAlign w:val="center"/>
          </w:tcPr>
          <w:p w14:paraId="6624B8B5" w14:textId="77777777" w:rsidR="00D23976" w:rsidRDefault="00D23976" w:rsidP="00795202">
            <w:pPr>
              <w:jc w:val="center"/>
              <w:rPr>
                <w:rFonts w:ascii="微软雅黑" w:eastAsia="微软雅黑" w:hAnsi="微软雅黑" w:cs="微软雅黑"/>
                <w:sz w:val="15"/>
                <w:szCs w:val="15"/>
              </w:rPr>
            </w:pPr>
          </w:p>
        </w:tc>
        <w:tc>
          <w:tcPr>
            <w:tcW w:w="1309" w:type="dxa"/>
            <w:vAlign w:val="center"/>
          </w:tcPr>
          <w:p w14:paraId="29CED54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32" w:type="dxa"/>
            <w:vMerge/>
            <w:vAlign w:val="center"/>
          </w:tcPr>
          <w:p w14:paraId="7ED85F8D" w14:textId="77777777" w:rsidR="00D23976" w:rsidRDefault="00D23976" w:rsidP="00795202">
            <w:pPr>
              <w:jc w:val="center"/>
              <w:rPr>
                <w:rFonts w:ascii="微软雅黑" w:eastAsia="微软雅黑" w:hAnsi="微软雅黑" w:cs="微软雅黑"/>
                <w:sz w:val="15"/>
                <w:szCs w:val="15"/>
              </w:rPr>
            </w:pPr>
          </w:p>
        </w:tc>
      </w:tr>
    </w:tbl>
    <w:p w14:paraId="3CD96DA8"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D23976" w14:paraId="392F40EC" w14:textId="77777777" w:rsidTr="00795202">
        <w:trPr>
          <w:trHeight w:val="463"/>
        </w:trPr>
        <w:tc>
          <w:tcPr>
            <w:tcW w:w="5760" w:type="dxa"/>
          </w:tcPr>
          <w:p w14:paraId="7C508C9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D23976" w14:paraId="469CDFB4" w14:textId="77777777" w:rsidTr="00795202">
        <w:trPr>
          <w:trHeight w:val="463"/>
        </w:trPr>
        <w:tc>
          <w:tcPr>
            <w:tcW w:w="5760" w:type="dxa"/>
          </w:tcPr>
          <w:p w14:paraId="64DA6823"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0----------1200bit/s            1----------2400bit/s</w:t>
            </w:r>
          </w:p>
          <w:p w14:paraId="29D9EEB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28A7C0D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0B3EC4B3"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 xml:space="preserve">表二  </w:t>
      </w:r>
      <w:r>
        <w:rPr>
          <w:rFonts w:ascii="微软雅黑" w:eastAsia="微软雅黑" w:hAnsi="微软雅黑" w:cs="微软雅黑" w:hint="eastAsia"/>
          <w:szCs w:val="21"/>
        </w:rPr>
        <w:t>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D23976" w14:paraId="3EFC85C9" w14:textId="77777777" w:rsidTr="00795202">
        <w:trPr>
          <w:trHeight w:val="463"/>
        </w:trPr>
        <w:tc>
          <w:tcPr>
            <w:tcW w:w="6164" w:type="dxa"/>
          </w:tcPr>
          <w:p w14:paraId="020CC55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D23976" w14:paraId="12E6F35D" w14:textId="77777777" w:rsidTr="00795202">
        <w:trPr>
          <w:trHeight w:val="463"/>
        </w:trPr>
        <w:tc>
          <w:tcPr>
            <w:tcW w:w="6164" w:type="dxa"/>
          </w:tcPr>
          <w:p w14:paraId="78A5334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74AE2C8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58EEEDD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61263C5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4112EB03" w14:textId="77777777" w:rsidR="00D23976" w:rsidRDefault="00D23976" w:rsidP="00D23976">
      <w:pPr>
        <w:spacing w:line="240" w:lineRule="atLeast"/>
      </w:pPr>
    </w:p>
    <w:p w14:paraId="0DCE9CB9" w14:textId="77777777" w:rsidR="00D23976" w:rsidRDefault="00D23976" w:rsidP="00D23976"/>
    <w:p w14:paraId="4A5F1563" w14:textId="77777777" w:rsidR="00D23976" w:rsidRDefault="00D23976" w:rsidP="00D23976"/>
    <w:p w14:paraId="3CC448F0" w14:textId="77777777" w:rsidR="00D23976" w:rsidRDefault="00D23976" w:rsidP="00D23976"/>
    <w:p w14:paraId="512EEE16" w14:textId="77777777" w:rsidR="00D23976" w:rsidRDefault="00D23976" w:rsidP="00D23976"/>
    <w:p w14:paraId="1070A61A" w14:textId="77777777" w:rsidR="00D23976" w:rsidRDefault="00D23976" w:rsidP="00D23976"/>
    <w:p w14:paraId="4CA0DA55" w14:textId="77777777" w:rsidR="00D23976" w:rsidRDefault="00D23976" w:rsidP="00D23976"/>
    <w:p w14:paraId="51E4D322" w14:textId="77777777" w:rsidR="00D23976" w:rsidRDefault="00D23976" w:rsidP="00D23976"/>
    <w:p w14:paraId="52849A8A" w14:textId="77777777" w:rsidR="00D23976" w:rsidRDefault="00D23976" w:rsidP="00D23976"/>
    <w:p w14:paraId="44297C25" w14:textId="77777777" w:rsidR="00D23976" w:rsidRDefault="00D23976" w:rsidP="00D23976"/>
    <w:p w14:paraId="068C7362" w14:textId="77777777" w:rsidR="00D23976" w:rsidRDefault="00D23976" w:rsidP="00D23976"/>
    <w:p w14:paraId="55332535" w14:textId="77777777" w:rsidR="00D23976" w:rsidRDefault="00D23976" w:rsidP="00D23976"/>
    <w:p w14:paraId="26273B58" w14:textId="77777777" w:rsidR="00D23976" w:rsidRDefault="00D23976" w:rsidP="00D23976"/>
    <w:p w14:paraId="4A1C77AF" w14:textId="77777777" w:rsidR="00D23976" w:rsidRDefault="00D23976" w:rsidP="00D23976"/>
    <w:p w14:paraId="412850D0" w14:textId="77777777" w:rsidR="00D23976" w:rsidRDefault="00D23976" w:rsidP="00D23976"/>
    <w:p w14:paraId="42B1060B" w14:textId="77777777" w:rsidR="00D23976" w:rsidRDefault="00D23976" w:rsidP="00D23976"/>
    <w:p w14:paraId="276DD57F" w14:textId="77777777" w:rsidR="00D23976" w:rsidRDefault="00D23976" w:rsidP="00D23976">
      <w:pPr>
        <w:spacing w:line="240" w:lineRule="atLeast"/>
        <w:jc w:val="center"/>
        <w:rPr>
          <w:rFonts w:ascii="微软雅黑" w:eastAsia="微软雅黑" w:hAnsi="微软雅黑" w:cs="微软雅黑"/>
          <w:b/>
          <w:bCs/>
          <w:sz w:val="44"/>
          <w:szCs w:val="44"/>
        </w:rPr>
      </w:pPr>
    </w:p>
    <w:p w14:paraId="244349AE" w14:textId="77777777" w:rsidR="00D23976" w:rsidRDefault="00D23976" w:rsidP="00D23976">
      <w:pPr>
        <w:spacing w:line="240" w:lineRule="atLeast"/>
        <w:jc w:val="center"/>
        <w:rPr>
          <w:rFonts w:ascii="微软雅黑" w:eastAsia="微软雅黑" w:hAnsi="微软雅黑" w:cs="微软雅黑"/>
          <w:b/>
          <w:bCs/>
          <w:sz w:val="44"/>
          <w:szCs w:val="44"/>
        </w:rPr>
      </w:pPr>
    </w:p>
    <w:p w14:paraId="5970ED0B" w14:textId="77777777" w:rsidR="00D23976" w:rsidRDefault="00D23976" w:rsidP="00D23976">
      <w:pPr>
        <w:spacing w:line="240" w:lineRule="atLeast"/>
        <w:jc w:val="center"/>
        <w:rPr>
          <w:rFonts w:ascii="微软雅黑" w:eastAsia="微软雅黑" w:hAnsi="微软雅黑" w:cs="微软雅黑"/>
          <w:b/>
          <w:bCs/>
          <w:sz w:val="44"/>
          <w:szCs w:val="44"/>
        </w:rPr>
      </w:pPr>
    </w:p>
    <w:p w14:paraId="04805DCD" w14:textId="77777777" w:rsidR="00D23976" w:rsidRDefault="00D23976" w:rsidP="00D23976">
      <w:pPr>
        <w:spacing w:line="240" w:lineRule="atLeast"/>
        <w:jc w:val="center"/>
        <w:rPr>
          <w:rFonts w:ascii="微软雅黑" w:eastAsia="微软雅黑" w:hAnsi="微软雅黑" w:cs="微软雅黑"/>
          <w:b/>
          <w:bCs/>
          <w:sz w:val="44"/>
          <w:szCs w:val="44"/>
        </w:rPr>
      </w:pPr>
    </w:p>
    <w:p w14:paraId="1E872637" w14:textId="77777777" w:rsidR="00D23976" w:rsidRDefault="00D23976" w:rsidP="00D23976">
      <w:pPr>
        <w:spacing w:line="240" w:lineRule="atLeast"/>
        <w:jc w:val="center"/>
        <w:rPr>
          <w:rFonts w:ascii="微软雅黑" w:eastAsia="微软雅黑" w:hAnsi="微软雅黑" w:cs="微软雅黑"/>
          <w:b/>
          <w:bCs/>
          <w:sz w:val="44"/>
          <w:szCs w:val="44"/>
        </w:rPr>
      </w:pPr>
    </w:p>
    <w:p w14:paraId="2A2E74B3" w14:textId="77777777" w:rsidR="00D23976" w:rsidRDefault="00D23976" w:rsidP="00D23976">
      <w:pPr>
        <w:spacing w:line="240" w:lineRule="atLeast"/>
        <w:jc w:val="center"/>
        <w:rPr>
          <w:rFonts w:ascii="微软雅黑" w:eastAsia="微软雅黑" w:hAnsi="微软雅黑" w:cs="微软雅黑"/>
          <w:b/>
          <w:bCs/>
          <w:sz w:val="44"/>
          <w:szCs w:val="44"/>
        </w:rPr>
      </w:pPr>
    </w:p>
    <w:p w14:paraId="1C419C9B" w14:textId="41D1D6E9" w:rsidR="00D23976" w:rsidRPr="00EB5C9B" w:rsidRDefault="00D23976" w:rsidP="00D23976">
      <w:pPr>
        <w:spacing w:line="240" w:lineRule="atLeast"/>
        <w:jc w:val="center"/>
        <w:rPr>
          <w:rFonts w:ascii="微软雅黑" w:eastAsia="微软雅黑" w:hAnsi="微软雅黑" w:cs="微软雅黑"/>
          <w:b/>
          <w:bCs/>
          <w:sz w:val="44"/>
          <w:szCs w:val="44"/>
        </w:rPr>
      </w:pPr>
      <w:r w:rsidRPr="003D2725">
        <w:rPr>
          <w:rFonts w:ascii="微软雅黑" w:eastAsia="微软雅黑" w:hAnsi="微软雅黑" w:cs="微软雅黑"/>
          <w:b/>
          <w:bCs/>
          <w:sz w:val="44"/>
          <w:szCs w:val="44"/>
        </w:rPr>
        <w:lastRenderedPageBreak/>
        <w:t>ZM-ZNC20</w:t>
      </w:r>
      <w:r>
        <w:rPr>
          <w:rFonts w:ascii="微软雅黑" w:eastAsia="微软雅黑" w:hAnsi="微软雅黑" w:cs="微软雅黑"/>
          <w:b/>
          <w:bCs/>
          <w:sz w:val="44"/>
          <w:szCs w:val="44"/>
        </w:rPr>
        <w:t>4</w:t>
      </w:r>
    </w:p>
    <w:p w14:paraId="1C219A29" w14:textId="77777777" w:rsidR="00D23976" w:rsidRDefault="00D23976" w:rsidP="00D23976">
      <w:pPr>
        <w:spacing w:line="240" w:lineRule="atLeast"/>
        <w:rPr>
          <w:rFonts w:ascii="微软雅黑" w:eastAsia="微软雅黑" w:hAnsi="微软雅黑" w:cs="微软雅黑"/>
          <w:b/>
          <w:sz w:val="36"/>
          <w:szCs w:val="36"/>
        </w:rPr>
      </w:pPr>
    </w:p>
    <w:p w14:paraId="5023E50B" w14:textId="77777777" w:rsidR="00D2397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0C16C226" w14:textId="77777777" w:rsidR="00D23976" w:rsidRDefault="00D23976" w:rsidP="00D23976">
      <w:pPr>
        <w:spacing w:line="240" w:lineRule="atLeast"/>
        <w:jc w:val="center"/>
        <w:rPr>
          <w:rFonts w:ascii="宋体" w:eastAsia="宋体" w:hAnsi="宋体"/>
          <w:b/>
          <w:bCs/>
          <w:sz w:val="52"/>
          <w:szCs w:val="52"/>
        </w:rPr>
      </w:pPr>
      <w:r>
        <w:rPr>
          <w:rFonts w:ascii="微软雅黑" w:eastAsia="微软雅黑" w:hAnsi="微软雅黑" w:cs="微软雅黑" w:hint="eastAsia"/>
          <w:b/>
          <w:bCs/>
          <w:sz w:val="36"/>
          <w:szCs w:val="36"/>
        </w:rPr>
        <w:t>（液晶显示）</w:t>
      </w:r>
    </w:p>
    <w:p w14:paraId="6022D58A" w14:textId="77777777" w:rsidR="00D23976" w:rsidRDefault="00D23976" w:rsidP="00D23976">
      <w:pPr>
        <w:jc w:val="center"/>
      </w:pPr>
      <w:r>
        <w:fldChar w:fldCharType="begin"/>
      </w:r>
      <w:r>
        <w:instrText xml:space="preserve"> INCLUDEPICTURE  "D:\\AppData\\Local\\Temp\\ksohtml\\wps1AEA.tmp.jpg" \* MERGEFORMATINET </w:instrText>
      </w:r>
      <w:r>
        <w:fldChar w:fldCharType="separate"/>
      </w:r>
      <w:r>
        <w:pict w14:anchorId="7B579C28">
          <v:shape id="_x0000_i1039" type="#_x0000_t75" style="width:236.4pt;height:157.2pt;mso-wrap-style:square;mso-position-horizontal-relative:page;mso-position-vertical-relative:page">
            <v:imagedata r:id="rId36" r:href="rId37"/>
          </v:shape>
        </w:pict>
      </w:r>
      <w:r>
        <w:fldChar w:fldCharType="end"/>
      </w:r>
    </w:p>
    <w:p w14:paraId="3366EFA4" w14:textId="77777777" w:rsidR="00D23976" w:rsidRDefault="00D23976" w:rsidP="00D23976">
      <w:pPr>
        <w:spacing w:line="240" w:lineRule="atLeast"/>
        <w:rPr>
          <w:rFonts w:ascii="宋体" w:hAnsi="宋体"/>
          <w:b/>
          <w:sz w:val="28"/>
          <w:szCs w:val="28"/>
        </w:rPr>
      </w:pPr>
    </w:p>
    <w:p w14:paraId="0F043E9F" w14:textId="77777777" w:rsidR="00D23976" w:rsidRDefault="00D23976" w:rsidP="00D2397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30E31DA6" w14:textId="77777777" w:rsidR="00D23976" w:rsidRDefault="00D23976" w:rsidP="00D2397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13F53283" w14:textId="77777777" w:rsidR="00D23976" w:rsidRDefault="00D23976" w:rsidP="00D23976">
      <w:pPr>
        <w:spacing w:line="240" w:lineRule="atLeast"/>
        <w:rPr>
          <w:rFonts w:ascii="宋体" w:hAnsi="宋体"/>
          <w:b/>
          <w:bCs/>
          <w:sz w:val="28"/>
          <w:szCs w:val="28"/>
        </w:rPr>
      </w:pPr>
    </w:p>
    <w:p w14:paraId="409F90D3" w14:textId="77777777" w:rsidR="00D23976" w:rsidRDefault="00D23976" w:rsidP="00D23976">
      <w:pPr>
        <w:spacing w:line="240" w:lineRule="atLeast"/>
        <w:rPr>
          <w:rFonts w:ascii="宋体" w:hAnsi="宋体"/>
          <w:b/>
          <w:bCs/>
          <w:sz w:val="28"/>
          <w:szCs w:val="28"/>
        </w:rPr>
      </w:pPr>
    </w:p>
    <w:p w14:paraId="4483C233" w14:textId="77777777" w:rsidR="00D23976" w:rsidRDefault="00D23976" w:rsidP="00D23976">
      <w:pPr>
        <w:spacing w:line="240" w:lineRule="atLeast"/>
        <w:rPr>
          <w:rFonts w:ascii="宋体" w:hAnsi="宋体"/>
          <w:b/>
          <w:bCs/>
          <w:sz w:val="28"/>
          <w:szCs w:val="28"/>
        </w:rPr>
      </w:pPr>
    </w:p>
    <w:p w14:paraId="0DBDE650" w14:textId="77777777" w:rsidR="00D23976" w:rsidRDefault="00D23976" w:rsidP="00D2397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49393EFD" w14:textId="77777777" w:rsidR="00D23976" w:rsidRDefault="00D23976" w:rsidP="00D2397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6B0EA6D6">
          <v:shape id="_x0000_i1040" type="#_x0000_t75" style="width:21.6pt;height:20.4pt;mso-wrap-style:square;mso-position-horizontal-relative:page;mso-position-vertical-relative:page">
            <v:imagedata r:id="rId6" r:href="rId38"/>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34324508"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078F0493"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14AF2584" w14:textId="77777777" w:rsidR="00D23976" w:rsidRDefault="00D23976" w:rsidP="00D2397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2C2346C5">
          <v:shape id="_x0000_i1041" type="#_x0000_t75" style="width:21.6pt;height:20.4pt;mso-wrap-style:square;mso-position-horizontal-relative:page;mso-position-vertical-relative:page">
            <v:imagedata r:id="rId6" r:href="rId39"/>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1E3EEF94"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6F79C433"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lastRenderedPageBreak/>
        <w:t>◆对设备进行任何操作前，应隔离电压输入和切断设备的工作电源。</w:t>
      </w:r>
    </w:p>
    <w:p w14:paraId="2D68C4A6"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274CF257"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4DF9CBDF"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030F02CE"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71EB55AD" w14:textId="77777777" w:rsidR="00D23976" w:rsidRDefault="00D23976" w:rsidP="00D2397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6C42BA92" w14:textId="77777777" w:rsidR="00D23976" w:rsidRDefault="00D23976" w:rsidP="00D2397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56FC5305" w14:textId="77777777" w:rsidR="00D23976" w:rsidRDefault="00D23976" w:rsidP="00D23976">
      <w:pPr>
        <w:spacing w:line="240" w:lineRule="atLeast"/>
        <w:rPr>
          <w:rFonts w:ascii="宋体" w:hAnsi="宋体"/>
          <w:b/>
          <w:bCs/>
          <w:sz w:val="28"/>
          <w:szCs w:val="28"/>
        </w:rPr>
      </w:pPr>
    </w:p>
    <w:p w14:paraId="2909DAE2" w14:textId="77777777" w:rsidR="00D23976" w:rsidRDefault="00D23976" w:rsidP="00D23976">
      <w:pPr>
        <w:spacing w:line="240" w:lineRule="atLeast"/>
        <w:rPr>
          <w:rFonts w:ascii="宋体" w:hAnsi="宋体"/>
          <w:b/>
          <w:bCs/>
          <w:sz w:val="28"/>
          <w:szCs w:val="28"/>
        </w:rPr>
      </w:pPr>
    </w:p>
    <w:p w14:paraId="7A1ED170" w14:textId="77777777" w:rsidR="00D23976" w:rsidRDefault="00D23976" w:rsidP="00D2397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0B559E84"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fldChar w:fldCharType="begin"/>
      </w:r>
      <w:r>
        <w:rPr>
          <w:rFonts w:ascii="微软雅黑" w:eastAsia="微软雅黑" w:hAnsi="微软雅黑" w:cs="微软雅黑" w:hint="eastAsia"/>
          <w:bCs/>
          <w:sz w:val="18"/>
          <w:szCs w:val="18"/>
        </w:rPr>
        <w:instrText xml:space="preserve"> TOC \o "1-3" \h \z \u </w:instrText>
      </w:r>
      <w:r>
        <w:rPr>
          <w:rFonts w:ascii="微软雅黑" w:eastAsia="微软雅黑" w:hAnsi="微软雅黑" w:cs="微软雅黑" w:hint="eastAsia"/>
          <w:bCs/>
          <w:sz w:val="18"/>
          <w:szCs w:val="18"/>
        </w:rPr>
        <w:fldChar w:fldCharType="separate"/>
      </w:r>
      <w:hyperlink w:anchor="_Toc19583" w:history="1">
        <w:r>
          <w:rPr>
            <w:rFonts w:ascii="微软雅黑" w:eastAsia="微软雅黑" w:hAnsi="微软雅黑" w:cs="微软雅黑" w:hint="eastAsia"/>
            <w:sz w:val="18"/>
            <w:szCs w:val="18"/>
          </w:rPr>
          <w:t>一、产品概述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_Toc19583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6EAEE5EC"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19987" w:history="1">
        <w:r>
          <w:rPr>
            <w:rFonts w:ascii="微软雅黑" w:eastAsia="微软雅黑" w:hAnsi="微软雅黑" w:cs="微软雅黑" w:hint="eastAsia"/>
            <w:sz w:val="18"/>
            <w:szCs w:val="18"/>
          </w:rPr>
          <w:t>二、装置技术参数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_Toc19987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46B782E0"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17644" w:history="1">
        <w:r>
          <w:rPr>
            <w:rFonts w:ascii="微软雅黑" w:eastAsia="微软雅黑" w:hAnsi="微软雅黑" w:cs="微软雅黑" w:hint="eastAsia"/>
            <w:sz w:val="18"/>
            <w:szCs w:val="18"/>
          </w:rPr>
          <w:t>三、装置面板功能图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_Toc17644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5</w:t>
        </w:r>
        <w:r>
          <w:rPr>
            <w:rFonts w:ascii="微软雅黑" w:eastAsia="微软雅黑" w:hAnsi="微软雅黑" w:cs="微软雅黑" w:hint="eastAsia"/>
            <w:sz w:val="18"/>
            <w:szCs w:val="18"/>
          </w:rPr>
          <w:fldChar w:fldCharType="end"/>
        </w:r>
      </w:hyperlink>
    </w:p>
    <w:p w14:paraId="092493D6"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27801" w:history="1">
        <w:r>
          <w:rPr>
            <w:rFonts w:ascii="微软雅黑" w:eastAsia="微软雅黑" w:hAnsi="微软雅黑" w:cs="微软雅黑" w:hint="eastAsia"/>
            <w:sz w:val="18"/>
            <w:szCs w:val="18"/>
          </w:rPr>
          <w:t>四、装置功能注释</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_Toc27801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6</w:t>
        </w:r>
        <w:r>
          <w:rPr>
            <w:rFonts w:ascii="微软雅黑" w:eastAsia="微软雅黑" w:hAnsi="微软雅黑" w:cs="微软雅黑" w:hint="eastAsia"/>
            <w:sz w:val="18"/>
            <w:szCs w:val="18"/>
          </w:rPr>
          <w:fldChar w:fldCharType="end"/>
        </w:r>
      </w:hyperlink>
    </w:p>
    <w:p w14:paraId="5B481EA8"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5148" w:history="1">
        <w:r>
          <w:rPr>
            <w:rFonts w:ascii="微软雅黑" w:eastAsia="微软雅黑" w:hAnsi="微软雅黑" w:cs="微软雅黑" w:hint="eastAsia"/>
            <w:sz w:val="18"/>
            <w:szCs w:val="18"/>
          </w:rPr>
          <w:t>4.1  开关柜状态模拟显示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_Toc5148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6</w:t>
        </w:r>
        <w:r>
          <w:rPr>
            <w:rFonts w:ascii="微软雅黑" w:eastAsia="微软雅黑" w:hAnsi="微软雅黑" w:cs="微软雅黑" w:hint="eastAsia"/>
            <w:sz w:val="18"/>
            <w:szCs w:val="18"/>
          </w:rPr>
          <w:fldChar w:fldCharType="end"/>
        </w:r>
      </w:hyperlink>
    </w:p>
    <w:p w14:paraId="78CCE96C"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14433" w:history="1">
        <w:r>
          <w:rPr>
            <w:rFonts w:ascii="微软雅黑" w:eastAsia="微软雅黑" w:hAnsi="微软雅黑" w:cs="微软雅黑" w:hint="eastAsia"/>
            <w:sz w:val="18"/>
            <w:szCs w:val="18"/>
          </w:rPr>
          <w:t>4.2  防误语音提示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_Toc14433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6823BEA1"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22485" w:history="1">
        <w:r>
          <w:rPr>
            <w:rFonts w:ascii="微软雅黑" w:eastAsia="微软雅黑" w:hAnsi="微软雅黑" w:cs="微软雅黑" w:hint="eastAsia"/>
            <w:sz w:val="18"/>
            <w:szCs w:val="18"/>
          </w:rPr>
          <w:t>4.3  分合闸操作功能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_Toc22485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3E5523FE"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32418" w:history="1">
        <w:r>
          <w:rPr>
            <w:rFonts w:ascii="微软雅黑" w:eastAsia="微软雅黑" w:hAnsi="微软雅黑" w:cs="微软雅黑" w:hint="eastAsia"/>
            <w:sz w:val="18"/>
            <w:szCs w:val="18"/>
          </w:rPr>
          <w:t>4.4  加热除湿及排风控制功能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_Toc32418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6352AAA0"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15596" w:history="1">
        <w:r>
          <w:rPr>
            <w:rFonts w:ascii="微软雅黑" w:eastAsia="微软雅黑" w:hAnsi="微软雅黑" w:cs="微软雅黑" w:hint="eastAsia"/>
            <w:sz w:val="18"/>
            <w:szCs w:val="18"/>
          </w:rPr>
          <w:t>4.5  高压带电显示及闭锁功能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_Toc15596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7568B6C8"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25454" w:history="1">
        <w:r>
          <w:rPr>
            <w:rFonts w:ascii="微软雅黑" w:eastAsia="微软雅黑" w:hAnsi="微软雅黑" w:cs="微软雅黑" w:hint="eastAsia"/>
            <w:sz w:val="18"/>
            <w:szCs w:val="18"/>
          </w:rPr>
          <w:t xml:space="preserve">五、数码管显示与参数设置  </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_Toc25454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4D38FDC2"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8055" w:history="1">
        <w:r>
          <w:rPr>
            <w:rFonts w:ascii="微软雅黑" w:eastAsia="微软雅黑" w:hAnsi="微软雅黑" w:cs="微软雅黑" w:hint="eastAsia"/>
            <w:sz w:val="18"/>
            <w:szCs w:val="18"/>
          </w:rPr>
          <w:t>5.1  温湿度界面显示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_Toc8055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1E6BD2EC"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8614" w:history="1">
        <w:r>
          <w:rPr>
            <w:rFonts w:ascii="微软雅黑" w:eastAsia="微软雅黑" w:hAnsi="微软雅黑" w:cs="微软雅黑" w:hint="eastAsia"/>
            <w:sz w:val="18"/>
            <w:szCs w:val="18"/>
          </w:rPr>
          <w:t>5.2  参数查询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_Toc8614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29875A3D" w14:textId="77777777" w:rsidR="00D23976" w:rsidRDefault="00D23976" w:rsidP="00D23976">
      <w:pPr>
        <w:pStyle w:val="TOC2"/>
        <w:tabs>
          <w:tab w:val="right" w:leader="dot" w:pos="7173"/>
        </w:tabs>
        <w:spacing w:line="440" w:lineRule="exact"/>
        <w:rPr>
          <w:rFonts w:ascii="微软雅黑" w:eastAsia="微软雅黑" w:hAnsi="微软雅黑" w:cs="微软雅黑"/>
          <w:sz w:val="18"/>
          <w:szCs w:val="18"/>
        </w:rPr>
      </w:pPr>
      <w:hyperlink w:anchor="_Toc26984" w:history="1">
        <w:r>
          <w:rPr>
            <w:rFonts w:ascii="微软雅黑" w:eastAsia="微软雅黑" w:hAnsi="微软雅黑" w:cs="微软雅黑" w:hint="eastAsia"/>
            <w:sz w:val="18"/>
            <w:szCs w:val="18"/>
          </w:rPr>
          <w:t>5.3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_Toc26984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10</w:t>
        </w:r>
        <w:r>
          <w:rPr>
            <w:rFonts w:ascii="微软雅黑" w:eastAsia="微软雅黑" w:hAnsi="微软雅黑" w:cs="微软雅黑" w:hint="eastAsia"/>
            <w:sz w:val="18"/>
            <w:szCs w:val="18"/>
          </w:rPr>
          <w:fldChar w:fldCharType="end"/>
        </w:r>
      </w:hyperlink>
    </w:p>
    <w:p w14:paraId="489D99F8"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5024" w:history="1">
        <w:r>
          <w:rPr>
            <w:rFonts w:ascii="微软雅黑" w:eastAsia="微软雅黑" w:hAnsi="微软雅黑" w:cs="微软雅黑" w:hint="eastAsia"/>
            <w:sz w:val="18"/>
            <w:szCs w:val="18"/>
          </w:rPr>
          <w:t>六、开孔尺寸与接线图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_Toc5024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6128A7B1"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2861" w:history="1">
        <w:r>
          <w:rPr>
            <w:rFonts w:ascii="微软雅黑" w:eastAsia="微软雅黑" w:hAnsi="微软雅黑" w:cs="微软雅黑" w:hint="eastAsia"/>
            <w:sz w:val="18"/>
            <w:szCs w:val="18"/>
          </w:rPr>
          <w:t>七、功能检测方法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_Toc2861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14</w:t>
        </w:r>
        <w:r>
          <w:rPr>
            <w:rFonts w:ascii="微软雅黑" w:eastAsia="微软雅黑" w:hAnsi="微软雅黑" w:cs="微软雅黑" w:hint="eastAsia"/>
            <w:sz w:val="18"/>
            <w:szCs w:val="18"/>
          </w:rPr>
          <w:fldChar w:fldCharType="end"/>
        </w:r>
      </w:hyperlink>
    </w:p>
    <w:p w14:paraId="6FB62104"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4570" w:history="1">
        <w:r>
          <w:rPr>
            <w:rFonts w:ascii="微软雅黑" w:eastAsia="微软雅黑" w:hAnsi="微软雅黑" w:cs="微软雅黑" w:hint="eastAsia"/>
            <w:sz w:val="18"/>
            <w:szCs w:val="18"/>
            <w:lang w:val="ru-RU"/>
          </w:rPr>
          <w:t>八、常见故障说明</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_Toc4570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15</w:t>
        </w:r>
        <w:r>
          <w:rPr>
            <w:rFonts w:ascii="微软雅黑" w:eastAsia="微软雅黑" w:hAnsi="微软雅黑" w:cs="微软雅黑" w:hint="eastAsia"/>
            <w:sz w:val="18"/>
            <w:szCs w:val="18"/>
          </w:rPr>
          <w:fldChar w:fldCharType="end"/>
        </w:r>
      </w:hyperlink>
    </w:p>
    <w:p w14:paraId="391D8FFD" w14:textId="77777777" w:rsidR="00D23976" w:rsidRDefault="00D23976" w:rsidP="00D23976">
      <w:pPr>
        <w:pStyle w:val="TOC1"/>
        <w:tabs>
          <w:tab w:val="right" w:leader="dot" w:pos="7173"/>
        </w:tabs>
        <w:spacing w:line="440" w:lineRule="exact"/>
        <w:rPr>
          <w:rFonts w:ascii="微软雅黑" w:eastAsia="微软雅黑" w:hAnsi="微软雅黑" w:cs="微软雅黑"/>
          <w:sz w:val="18"/>
          <w:szCs w:val="18"/>
        </w:rPr>
      </w:pPr>
      <w:hyperlink w:anchor="_Toc1537" w:history="1">
        <w:r>
          <w:rPr>
            <w:rFonts w:ascii="微软雅黑" w:eastAsia="微软雅黑" w:hAnsi="微软雅黑" w:cs="微软雅黑" w:hint="eastAsia"/>
            <w:sz w:val="18"/>
            <w:szCs w:val="18"/>
          </w:rPr>
          <w:t>附录一：通讯协议（选配通讯功能时使用）</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_Toc1537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16</w:t>
        </w:r>
        <w:r>
          <w:rPr>
            <w:rFonts w:ascii="微软雅黑" w:eastAsia="微软雅黑" w:hAnsi="微软雅黑" w:cs="微软雅黑" w:hint="eastAsia"/>
            <w:sz w:val="18"/>
            <w:szCs w:val="18"/>
          </w:rPr>
          <w:fldChar w:fldCharType="end"/>
        </w:r>
      </w:hyperlink>
    </w:p>
    <w:p w14:paraId="3E29A85D" w14:textId="77777777" w:rsidR="00D23976" w:rsidRDefault="00D23976" w:rsidP="00D23976">
      <w:pPr>
        <w:spacing w:line="440" w:lineRule="exact"/>
        <w:rPr>
          <w:rFonts w:ascii="宋体" w:hAnsi="宋体"/>
          <w:b/>
          <w:bCs/>
        </w:rPr>
      </w:pPr>
      <w:r>
        <w:rPr>
          <w:rFonts w:ascii="微软雅黑" w:eastAsia="微软雅黑" w:hAnsi="微软雅黑" w:cs="微软雅黑" w:hint="eastAsia"/>
          <w:bCs/>
          <w:sz w:val="18"/>
          <w:szCs w:val="18"/>
        </w:rPr>
        <w:lastRenderedPageBreak/>
        <w:fldChar w:fldCharType="end"/>
      </w:r>
    </w:p>
    <w:p w14:paraId="5F2CCE40" w14:textId="77777777" w:rsidR="00D23976" w:rsidRDefault="00D23976" w:rsidP="00D23976">
      <w:pPr>
        <w:spacing w:line="240" w:lineRule="atLeast"/>
        <w:rPr>
          <w:rFonts w:ascii="宋体" w:hAnsi="宋体"/>
          <w:b/>
          <w:bCs/>
        </w:rPr>
      </w:pPr>
    </w:p>
    <w:p w14:paraId="54F15E9E" w14:textId="77777777" w:rsidR="00D23976" w:rsidRDefault="00D23976" w:rsidP="00D23976">
      <w:pPr>
        <w:spacing w:line="240" w:lineRule="atLeast"/>
        <w:rPr>
          <w:rFonts w:ascii="宋体" w:hAnsi="宋体"/>
          <w:b/>
          <w:bCs/>
        </w:rPr>
      </w:pPr>
    </w:p>
    <w:p w14:paraId="4AC7A66B" w14:textId="77777777" w:rsidR="00D23976" w:rsidRDefault="00D23976" w:rsidP="00D23976">
      <w:pPr>
        <w:spacing w:line="240" w:lineRule="atLeast"/>
        <w:rPr>
          <w:rFonts w:ascii="宋体" w:hAnsi="宋体"/>
          <w:b/>
          <w:bCs/>
        </w:rPr>
      </w:pPr>
    </w:p>
    <w:p w14:paraId="68483A99" w14:textId="77777777" w:rsidR="00D23976" w:rsidRDefault="00D23976" w:rsidP="00D23976">
      <w:pPr>
        <w:pStyle w:val="1"/>
      </w:pPr>
      <w:bookmarkStart w:id="59" w:name="_Toc19583"/>
      <w:r>
        <w:rPr>
          <w:rFonts w:hint="eastAsia"/>
        </w:rPr>
        <w:t>一、产品概述</w:t>
      </w:r>
      <w:bookmarkEnd w:id="59"/>
    </w:p>
    <w:p w14:paraId="35FCF6B8" w14:textId="77777777" w:rsidR="00D23976" w:rsidRDefault="00D23976" w:rsidP="00D23976">
      <w:pPr>
        <w:spacing w:line="400" w:lineRule="exact"/>
        <w:ind w:rightChars="250" w:right="525" w:firstLineChars="200" w:firstLine="420"/>
        <w:rPr>
          <w:rFonts w:ascii="微软雅黑" w:eastAsia="微软雅黑" w:hAnsi="微软雅黑" w:cs="微软雅黑"/>
          <w:bCs/>
          <w:szCs w:val="21"/>
        </w:rPr>
      </w:pPr>
      <w:r>
        <w:rPr>
          <w:rFonts w:ascii="微软雅黑" w:eastAsia="微软雅黑" w:hAnsi="微软雅黑" w:cs="微软雅黑" w:hint="eastAsia"/>
          <w:bCs/>
          <w:szCs w:val="21"/>
        </w:rPr>
        <w:t>开关柜</w:t>
      </w:r>
      <w:proofErr w:type="gramStart"/>
      <w:r>
        <w:rPr>
          <w:rFonts w:ascii="微软雅黑" w:eastAsia="微软雅黑" w:hAnsi="微软雅黑" w:cs="微软雅黑" w:hint="eastAsia"/>
          <w:bCs/>
          <w:szCs w:val="21"/>
        </w:rPr>
        <w:t>智能操显装置</w:t>
      </w:r>
      <w:proofErr w:type="gramEnd"/>
      <w:r>
        <w:rPr>
          <w:rFonts w:ascii="微软雅黑" w:eastAsia="微软雅黑" w:hAnsi="微软雅黑" w:cs="微软雅黑" w:hint="eastAsia"/>
          <w:bCs/>
          <w:szCs w:val="21"/>
        </w:rPr>
        <w:t>是根据当前高压系统开关柜技术发展而设计开发的一种新型的模块化、智能型的操作测量显示控制装置。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RS485通信接口等多种功能，简化了开关柜面板设计，美化了部局，完善了开关状态指示功能和安全性能。目前该系列产品已广泛地应用于电力、化工、铁路、矿山、冶金、水泥等诸多行业。</w:t>
      </w:r>
    </w:p>
    <w:p w14:paraId="4491C357" w14:textId="77777777" w:rsidR="00D23976" w:rsidRDefault="00D23976" w:rsidP="00D23976">
      <w:pPr>
        <w:pStyle w:val="1"/>
      </w:pPr>
      <w:bookmarkStart w:id="60" w:name="_Toc19987"/>
      <w:r>
        <w:rPr>
          <w:rFonts w:hint="eastAsia"/>
        </w:rPr>
        <w:t>二、装置技术参数</w:t>
      </w:r>
      <w:bookmarkEnd w:id="6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3940"/>
      </w:tblGrid>
      <w:tr w:rsidR="00D23976" w14:paraId="12653526"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26FFB9EC"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3B8C59FE"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D23976" w14:paraId="19F19C4D"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4FB4BE6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63F9802F"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75B7743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D23976" w14:paraId="3F622AF5" w14:textId="77777777" w:rsidTr="00795202">
        <w:trPr>
          <w:trHeight w:val="340"/>
          <w:jc w:val="center"/>
        </w:trPr>
        <w:tc>
          <w:tcPr>
            <w:tcW w:w="1008" w:type="dxa"/>
            <w:vMerge/>
            <w:tcBorders>
              <w:left w:val="single" w:sz="4" w:space="0" w:color="auto"/>
              <w:right w:val="single" w:sz="4" w:space="0" w:color="auto"/>
            </w:tcBorders>
            <w:vAlign w:val="center"/>
          </w:tcPr>
          <w:p w14:paraId="6505EC72"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F4CAD4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2BA04AC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D23976" w14:paraId="5569D5C3" w14:textId="77777777" w:rsidTr="00795202">
        <w:trPr>
          <w:trHeight w:val="340"/>
          <w:jc w:val="center"/>
        </w:trPr>
        <w:tc>
          <w:tcPr>
            <w:tcW w:w="1008" w:type="dxa"/>
            <w:vMerge/>
            <w:tcBorders>
              <w:left w:val="single" w:sz="4" w:space="0" w:color="auto"/>
              <w:right w:val="single" w:sz="4" w:space="0" w:color="auto"/>
            </w:tcBorders>
            <w:vAlign w:val="center"/>
          </w:tcPr>
          <w:p w14:paraId="3416D158"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A69FCB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7F114AA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D23976" w14:paraId="51A69EA9"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583A85A9"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8268CD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59F61C4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D23976" w14:paraId="3420889D"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0021AA51"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268F8EA3"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6C5FD94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D23976" w14:paraId="3A9E587E"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5F25AB80"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3313DB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531A7F9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D23976" w14:paraId="3105FDED"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7B5A4ED"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E84F90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0E53699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D23976" w14:paraId="69C4F75B"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DEB388D"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3E54FB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1F2F044E"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D23976" w14:paraId="66A0882D"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445241C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22B2B328" w14:textId="77777777" w:rsidR="00D23976" w:rsidRDefault="00D2397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C8FD80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755F5DD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D23976" w14:paraId="2112C9AB"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7951CA9"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E7951F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3F4A510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D23976" w14:paraId="1E1D87A5"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8CF55F9"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5221BC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389097D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D23976" w14:paraId="06E99343"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DE9806F"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1F104B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064E5A4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D23976" w14:paraId="6AB39CDC"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49C3196D"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5CB34B4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655AE29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D23976" w14:paraId="6F80053C" w14:textId="77777777" w:rsidTr="00795202">
        <w:trPr>
          <w:trHeight w:val="340"/>
          <w:jc w:val="center"/>
        </w:trPr>
        <w:tc>
          <w:tcPr>
            <w:tcW w:w="1008" w:type="dxa"/>
            <w:vMerge/>
            <w:tcBorders>
              <w:left w:val="single" w:sz="4" w:space="0" w:color="auto"/>
              <w:right w:val="single" w:sz="4" w:space="0" w:color="auto"/>
            </w:tcBorders>
            <w:vAlign w:val="center"/>
          </w:tcPr>
          <w:p w14:paraId="0795943E"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064CCB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060E592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D23976" w14:paraId="1C27BA3A" w14:textId="77777777" w:rsidTr="00795202">
        <w:trPr>
          <w:trHeight w:val="340"/>
          <w:jc w:val="center"/>
        </w:trPr>
        <w:tc>
          <w:tcPr>
            <w:tcW w:w="1008" w:type="dxa"/>
            <w:vMerge w:val="restart"/>
            <w:tcBorders>
              <w:left w:val="single" w:sz="4" w:space="0" w:color="auto"/>
              <w:right w:val="single" w:sz="4" w:space="0" w:color="auto"/>
            </w:tcBorders>
            <w:vAlign w:val="center"/>
          </w:tcPr>
          <w:p w14:paraId="1D55D299"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007CFE8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563DCE7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D23976" w14:paraId="437C43E5" w14:textId="77777777" w:rsidTr="00795202">
        <w:trPr>
          <w:trHeight w:val="90"/>
          <w:jc w:val="center"/>
        </w:trPr>
        <w:tc>
          <w:tcPr>
            <w:tcW w:w="1008" w:type="dxa"/>
            <w:vMerge/>
            <w:tcBorders>
              <w:left w:val="single" w:sz="4" w:space="0" w:color="auto"/>
              <w:right w:val="single" w:sz="4" w:space="0" w:color="auto"/>
            </w:tcBorders>
            <w:vAlign w:val="center"/>
          </w:tcPr>
          <w:p w14:paraId="3B200B1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755C718"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10C3D2D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D23976" w14:paraId="4D35863D"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11456E1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2F9DA0F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196BAFD3" w14:textId="77777777" w:rsidR="00D23976" w:rsidRDefault="00D23976" w:rsidP="00D23976">
      <w:pPr>
        <w:pStyle w:val="1"/>
        <w:rPr>
          <w:b w:val="0"/>
          <w:bCs/>
        </w:rPr>
      </w:pPr>
      <w:bookmarkStart w:id="61" w:name="_Toc17644"/>
      <w:r>
        <w:rPr>
          <w:rFonts w:hint="eastAsia"/>
        </w:rPr>
        <w:lastRenderedPageBreak/>
        <w:t>三、装置面板功能图</w:t>
      </w:r>
      <w:bookmarkEnd w:id="61"/>
    </w:p>
    <w:p w14:paraId="5344E713" w14:textId="77777777" w:rsidR="00D23976" w:rsidRDefault="00D23976" w:rsidP="00D23976">
      <w:pPr>
        <w:jc w:val="center"/>
      </w:pPr>
      <w:r>
        <w:rPr>
          <w:noProof/>
        </w:rPr>
        <w:drawing>
          <wp:inline distT="0" distB="0" distL="0" distR="0" wp14:anchorId="33679303" wp14:editId="277FA35F">
            <wp:extent cx="4549140" cy="3261360"/>
            <wp:effectExtent l="0" t="0" r="381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49140" cy="3261360"/>
                    </a:xfrm>
                    <a:prstGeom prst="rect">
                      <a:avLst/>
                    </a:prstGeom>
                    <a:noFill/>
                    <a:ln>
                      <a:noFill/>
                    </a:ln>
                  </pic:spPr>
                </pic:pic>
              </a:graphicData>
            </a:graphic>
          </wp:inline>
        </w:drawing>
      </w:r>
    </w:p>
    <w:p w14:paraId="1561B14D" w14:textId="77777777" w:rsidR="00D23976" w:rsidRDefault="00D23976" w:rsidP="00D2397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图1、面板功能说明图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693"/>
        <w:gridCol w:w="709"/>
        <w:gridCol w:w="2750"/>
      </w:tblGrid>
      <w:tr w:rsidR="00D23976" w14:paraId="1DF8BC7D"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FDB91F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693" w:type="dxa"/>
            <w:tcBorders>
              <w:top w:val="single" w:sz="4" w:space="0" w:color="auto"/>
              <w:left w:val="nil"/>
              <w:bottom w:val="single" w:sz="4" w:space="0" w:color="auto"/>
              <w:right w:val="single" w:sz="4" w:space="0" w:color="auto"/>
            </w:tcBorders>
          </w:tcPr>
          <w:p w14:paraId="057AA28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709" w:type="dxa"/>
            <w:tcBorders>
              <w:top w:val="single" w:sz="4" w:space="0" w:color="auto"/>
              <w:left w:val="nil"/>
              <w:bottom w:val="single" w:sz="4" w:space="0" w:color="auto"/>
              <w:right w:val="single" w:sz="4" w:space="0" w:color="auto"/>
            </w:tcBorders>
          </w:tcPr>
          <w:p w14:paraId="4CB9853C"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750" w:type="dxa"/>
            <w:tcBorders>
              <w:top w:val="single" w:sz="4" w:space="0" w:color="auto"/>
              <w:left w:val="nil"/>
              <w:bottom w:val="single" w:sz="4" w:space="0" w:color="auto"/>
              <w:right w:val="single" w:sz="4" w:space="0" w:color="auto"/>
            </w:tcBorders>
          </w:tcPr>
          <w:p w14:paraId="04391C2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D23976" w14:paraId="3C92167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A63B81C"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w:t>
            </w:r>
          </w:p>
        </w:tc>
        <w:tc>
          <w:tcPr>
            <w:tcW w:w="2693" w:type="dxa"/>
            <w:tcBorders>
              <w:top w:val="single" w:sz="4" w:space="0" w:color="auto"/>
              <w:left w:val="nil"/>
              <w:bottom w:val="single" w:sz="4" w:space="0" w:color="auto"/>
              <w:right w:val="single" w:sz="4" w:space="0" w:color="auto"/>
            </w:tcBorders>
          </w:tcPr>
          <w:p w14:paraId="0E9B0CED"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温湿度数显面板</w:t>
            </w:r>
          </w:p>
        </w:tc>
        <w:tc>
          <w:tcPr>
            <w:tcW w:w="709" w:type="dxa"/>
            <w:tcBorders>
              <w:top w:val="single" w:sz="4" w:space="0" w:color="auto"/>
              <w:left w:val="nil"/>
              <w:bottom w:val="single" w:sz="4" w:space="0" w:color="auto"/>
              <w:right w:val="single" w:sz="4" w:space="0" w:color="auto"/>
            </w:tcBorders>
          </w:tcPr>
          <w:p w14:paraId="6D4B922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15</w:t>
            </w:r>
          </w:p>
        </w:tc>
        <w:tc>
          <w:tcPr>
            <w:tcW w:w="2750" w:type="dxa"/>
            <w:tcBorders>
              <w:top w:val="single" w:sz="4" w:space="0" w:color="auto"/>
              <w:left w:val="nil"/>
              <w:bottom w:val="single" w:sz="4" w:space="0" w:color="auto"/>
              <w:right w:val="single" w:sz="4" w:space="0" w:color="auto"/>
            </w:tcBorders>
          </w:tcPr>
          <w:p w14:paraId="0732A289"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照明键</w:t>
            </w:r>
          </w:p>
        </w:tc>
      </w:tr>
      <w:tr w:rsidR="00D23976" w14:paraId="2E6A12D5"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B73E17D"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693" w:type="dxa"/>
            <w:tcBorders>
              <w:top w:val="single" w:sz="4" w:space="0" w:color="auto"/>
              <w:left w:val="nil"/>
              <w:bottom w:val="single" w:sz="4" w:space="0" w:color="auto"/>
              <w:right w:val="single" w:sz="4" w:space="0" w:color="auto"/>
            </w:tcBorders>
          </w:tcPr>
          <w:p w14:paraId="379E5C9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加热器A指示灯</w:t>
            </w:r>
          </w:p>
        </w:tc>
        <w:tc>
          <w:tcPr>
            <w:tcW w:w="709" w:type="dxa"/>
            <w:tcBorders>
              <w:top w:val="single" w:sz="4" w:space="0" w:color="auto"/>
              <w:left w:val="nil"/>
              <w:bottom w:val="single" w:sz="4" w:space="0" w:color="auto"/>
              <w:right w:val="single" w:sz="4" w:space="0" w:color="auto"/>
            </w:tcBorders>
          </w:tcPr>
          <w:p w14:paraId="5152E113"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16</w:t>
            </w:r>
          </w:p>
        </w:tc>
        <w:tc>
          <w:tcPr>
            <w:tcW w:w="2750" w:type="dxa"/>
            <w:tcBorders>
              <w:top w:val="single" w:sz="4" w:space="0" w:color="auto"/>
              <w:left w:val="nil"/>
              <w:bottom w:val="single" w:sz="4" w:space="0" w:color="auto"/>
              <w:right w:val="single" w:sz="4" w:space="0" w:color="auto"/>
            </w:tcBorders>
          </w:tcPr>
          <w:p w14:paraId="73917608"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远方\就地转换开关</w:t>
            </w:r>
          </w:p>
        </w:tc>
      </w:tr>
      <w:tr w:rsidR="00D23976" w14:paraId="05980D84"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6614E0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693" w:type="dxa"/>
            <w:tcBorders>
              <w:top w:val="single" w:sz="4" w:space="0" w:color="auto"/>
              <w:left w:val="nil"/>
              <w:bottom w:val="single" w:sz="4" w:space="0" w:color="auto"/>
              <w:right w:val="single" w:sz="4" w:space="0" w:color="auto"/>
            </w:tcBorders>
          </w:tcPr>
          <w:p w14:paraId="4DFAEB16"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加热器B指示灯</w:t>
            </w:r>
          </w:p>
        </w:tc>
        <w:tc>
          <w:tcPr>
            <w:tcW w:w="709" w:type="dxa"/>
            <w:tcBorders>
              <w:top w:val="single" w:sz="4" w:space="0" w:color="auto"/>
              <w:left w:val="nil"/>
              <w:bottom w:val="single" w:sz="4" w:space="0" w:color="auto"/>
              <w:right w:val="single" w:sz="4" w:space="0" w:color="auto"/>
            </w:tcBorders>
          </w:tcPr>
          <w:p w14:paraId="2E19799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17</w:t>
            </w:r>
          </w:p>
        </w:tc>
        <w:tc>
          <w:tcPr>
            <w:tcW w:w="2750" w:type="dxa"/>
            <w:tcBorders>
              <w:top w:val="single" w:sz="4" w:space="0" w:color="auto"/>
              <w:left w:val="nil"/>
              <w:bottom w:val="single" w:sz="4" w:space="0" w:color="auto"/>
              <w:right w:val="single" w:sz="4" w:space="0" w:color="auto"/>
            </w:tcBorders>
          </w:tcPr>
          <w:p w14:paraId="225A8474"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储能控制开关</w:t>
            </w:r>
          </w:p>
        </w:tc>
      </w:tr>
      <w:tr w:rsidR="00D23976" w14:paraId="0E567B6B"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54B3D5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693" w:type="dxa"/>
            <w:tcBorders>
              <w:top w:val="single" w:sz="4" w:space="0" w:color="auto"/>
              <w:left w:val="nil"/>
              <w:bottom w:val="single" w:sz="4" w:space="0" w:color="auto"/>
              <w:right w:val="single" w:sz="4" w:space="0" w:color="auto"/>
            </w:tcBorders>
          </w:tcPr>
          <w:p w14:paraId="227D423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排风A指示灯</w:t>
            </w:r>
          </w:p>
        </w:tc>
        <w:tc>
          <w:tcPr>
            <w:tcW w:w="709" w:type="dxa"/>
            <w:tcBorders>
              <w:top w:val="single" w:sz="4" w:space="0" w:color="auto"/>
              <w:left w:val="nil"/>
              <w:bottom w:val="single" w:sz="4" w:space="0" w:color="auto"/>
              <w:right w:val="single" w:sz="4" w:space="0" w:color="auto"/>
            </w:tcBorders>
          </w:tcPr>
          <w:p w14:paraId="3A63263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18</w:t>
            </w:r>
          </w:p>
        </w:tc>
        <w:tc>
          <w:tcPr>
            <w:tcW w:w="2750" w:type="dxa"/>
            <w:tcBorders>
              <w:top w:val="single" w:sz="4" w:space="0" w:color="auto"/>
              <w:left w:val="nil"/>
              <w:bottom w:val="single" w:sz="4" w:space="0" w:color="auto"/>
              <w:right w:val="single" w:sz="4" w:space="0" w:color="auto"/>
            </w:tcBorders>
          </w:tcPr>
          <w:p w14:paraId="08BE79E2"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合\</w:t>
            </w:r>
            <w:proofErr w:type="gramStart"/>
            <w:r>
              <w:rPr>
                <w:rFonts w:ascii="微软雅黑" w:eastAsia="微软雅黑" w:hAnsi="微软雅黑" w:hint="eastAsia"/>
                <w:sz w:val="18"/>
                <w:szCs w:val="18"/>
              </w:rPr>
              <w:t>分闸转换开关</w:t>
            </w:r>
            <w:proofErr w:type="gramEnd"/>
          </w:p>
        </w:tc>
      </w:tr>
      <w:tr w:rsidR="00D23976" w14:paraId="175E4AF7"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6C960B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693" w:type="dxa"/>
            <w:tcBorders>
              <w:top w:val="single" w:sz="4" w:space="0" w:color="auto"/>
              <w:left w:val="nil"/>
              <w:bottom w:val="single" w:sz="4" w:space="0" w:color="auto"/>
              <w:right w:val="single" w:sz="4" w:space="0" w:color="auto"/>
            </w:tcBorders>
          </w:tcPr>
          <w:p w14:paraId="168FD95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排风B指示灯</w:t>
            </w:r>
          </w:p>
        </w:tc>
        <w:tc>
          <w:tcPr>
            <w:tcW w:w="709" w:type="dxa"/>
            <w:tcBorders>
              <w:top w:val="single" w:sz="4" w:space="0" w:color="auto"/>
              <w:left w:val="nil"/>
              <w:bottom w:val="single" w:sz="4" w:space="0" w:color="auto"/>
              <w:right w:val="single" w:sz="4" w:space="0" w:color="auto"/>
            </w:tcBorders>
          </w:tcPr>
          <w:p w14:paraId="2792CE4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19</w:t>
            </w:r>
          </w:p>
        </w:tc>
        <w:tc>
          <w:tcPr>
            <w:tcW w:w="2750" w:type="dxa"/>
            <w:tcBorders>
              <w:top w:val="single" w:sz="4" w:space="0" w:color="auto"/>
              <w:left w:val="nil"/>
              <w:bottom w:val="single" w:sz="4" w:space="0" w:color="auto"/>
              <w:right w:val="single" w:sz="4" w:space="0" w:color="auto"/>
            </w:tcBorders>
          </w:tcPr>
          <w:p w14:paraId="46005F8C"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已储能指示灯</w:t>
            </w:r>
          </w:p>
        </w:tc>
      </w:tr>
      <w:tr w:rsidR="00D23976" w14:paraId="42DC2BB3"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76E95B0"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6</w:t>
            </w:r>
          </w:p>
        </w:tc>
        <w:tc>
          <w:tcPr>
            <w:tcW w:w="2693" w:type="dxa"/>
            <w:tcBorders>
              <w:top w:val="single" w:sz="4" w:space="0" w:color="auto"/>
              <w:left w:val="nil"/>
              <w:bottom w:val="single" w:sz="4" w:space="0" w:color="auto"/>
              <w:right w:val="single" w:sz="4" w:space="0" w:color="auto"/>
            </w:tcBorders>
          </w:tcPr>
          <w:p w14:paraId="08713E02"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 xml:space="preserve">断路器合指示 </w:t>
            </w:r>
          </w:p>
        </w:tc>
        <w:tc>
          <w:tcPr>
            <w:tcW w:w="709" w:type="dxa"/>
            <w:tcBorders>
              <w:top w:val="single" w:sz="4" w:space="0" w:color="auto"/>
              <w:left w:val="nil"/>
              <w:bottom w:val="single" w:sz="4" w:space="0" w:color="auto"/>
              <w:right w:val="single" w:sz="4" w:space="0" w:color="auto"/>
            </w:tcBorders>
          </w:tcPr>
          <w:p w14:paraId="7B64879F"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20</w:t>
            </w:r>
          </w:p>
        </w:tc>
        <w:tc>
          <w:tcPr>
            <w:tcW w:w="2750" w:type="dxa"/>
            <w:tcBorders>
              <w:top w:val="single" w:sz="4" w:space="0" w:color="auto"/>
              <w:left w:val="nil"/>
              <w:bottom w:val="single" w:sz="4" w:space="0" w:color="auto"/>
              <w:right w:val="single" w:sz="4" w:space="0" w:color="auto"/>
            </w:tcBorders>
          </w:tcPr>
          <w:p w14:paraId="5AB3E81B"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语音防误提示</w:t>
            </w:r>
          </w:p>
        </w:tc>
      </w:tr>
      <w:tr w:rsidR="00D23976" w14:paraId="472F13DC"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3854E58"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693" w:type="dxa"/>
            <w:tcBorders>
              <w:top w:val="single" w:sz="4" w:space="0" w:color="auto"/>
              <w:left w:val="nil"/>
              <w:bottom w:val="single" w:sz="4" w:space="0" w:color="auto"/>
              <w:right w:val="single" w:sz="4" w:space="0" w:color="auto"/>
            </w:tcBorders>
          </w:tcPr>
          <w:p w14:paraId="7C1B310D"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断路器分指示</w:t>
            </w:r>
          </w:p>
        </w:tc>
        <w:tc>
          <w:tcPr>
            <w:tcW w:w="709" w:type="dxa"/>
            <w:tcBorders>
              <w:top w:val="single" w:sz="4" w:space="0" w:color="auto"/>
              <w:left w:val="nil"/>
              <w:bottom w:val="single" w:sz="4" w:space="0" w:color="auto"/>
              <w:right w:val="single" w:sz="4" w:space="0" w:color="auto"/>
            </w:tcBorders>
          </w:tcPr>
          <w:p w14:paraId="3A35AA9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21</w:t>
            </w:r>
          </w:p>
        </w:tc>
        <w:tc>
          <w:tcPr>
            <w:tcW w:w="2750" w:type="dxa"/>
            <w:tcBorders>
              <w:top w:val="single" w:sz="4" w:space="0" w:color="auto"/>
              <w:left w:val="nil"/>
              <w:bottom w:val="single" w:sz="4" w:space="0" w:color="auto"/>
              <w:right w:val="single" w:sz="4" w:space="0" w:color="auto"/>
            </w:tcBorders>
          </w:tcPr>
          <w:p w14:paraId="37DD7DC7" w14:textId="77777777" w:rsidR="00D23976" w:rsidRDefault="00D23976" w:rsidP="00795202">
            <w:pPr>
              <w:spacing w:line="288" w:lineRule="auto"/>
              <w:ind w:rightChars="250" w:right="525"/>
              <w:rPr>
                <w:rFonts w:ascii="微软雅黑" w:eastAsia="微软雅黑" w:hAnsi="微软雅黑"/>
                <w:sz w:val="18"/>
                <w:szCs w:val="18"/>
              </w:rPr>
            </w:pPr>
            <w:proofErr w:type="gramStart"/>
            <w:r>
              <w:rPr>
                <w:rFonts w:ascii="微软雅黑" w:eastAsia="微软雅黑" w:hAnsi="微软雅黑" w:hint="eastAsia"/>
                <w:sz w:val="18"/>
                <w:szCs w:val="18"/>
              </w:rPr>
              <w:t>验电孔</w:t>
            </w:r>
            <w:proofErr w:type="gramEnd"/>
          </w:p>
        </w:tc>
      </w:tr>
      <w:tr w:rsidR="00D23976" w14:paraId="07C90C13"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419AD38"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693" w:type="dxa"/>
            <w:tcBorders>
              <w:top w:val="single" w:sz="4" w:space="0" w:color="auto"/>
              <w:left w:val="nil"/>
              <w:bottom w:val="single" w:sz="4" w:space="0" w:color="auto"/>
              <w:right w:val="single" w:sz="4" w:space="0" w:color="auto"/>
            </w:tcBorders>
          </w:tcPr>
          <w:p w14:paraId="1817366E"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接地刀</w:t>
            </w:r>
            <w:proofErr w:type="gramStart"/>
            <w:r>
              <w:rPr>
                <w:rFonts w:ascii="微软雅黑" w:eastAsia="微软雅黑" w:hAnsi="微软雅黑" w:hint="eastAsia"/>
                <w:sz w:val="18"/>
                <w:szCs w:val="18"/>
              </w:rPr>
              <w:t>闸合</w:t>
            </w:r>
            <w:proofErr w:type="gramEnd"/>
            <w:r>
              <w:rPr>
                <w:rFonts w:ascii="微软雅黑" w:eastAsia="微软雅黑" w:hAnsi="微软雅黑" w:hint="eastAsia"/>
                <w:sz w:val="18"/>
                <w:szCs w:val="18"/>
              </w:rPr>
              <w:t>指示</w:t>
            </w:r>
          </w:p>
        </w:tc>
        <w:tc>
          <w:tcPr>
            <w:tcW w:w="709" w:type="dxa"/>
            <w:tcBorders>
              <w:top w:val="single" w:sz="4" w:space="0" w:color="auto"/>
              <w:left w:val="nil"/>
              <w:bottom w:val="single" w:sz="4" w:space="0" w:color="auto"/>
              <w:right w:val="single" w:sz="4" w:space="0" w:color="auto"/>
            </w:tcBorders>
          </w:tcPr>
          <w:p w14:paraId="4D8FE1D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22</w:t>
            </w:r>
          </w:p>
        </w:tc>
        <w:tc>
          <w:tcPr>
            <w:tcW w:w="2750" w:type="dxa"/>
            <w:tcBorders>
              <w:top w:val="single" w:sz="4" w:space="0" w:color="auto"/>
              <w:left w:val="nil"/>
              <w:bottom w:val="single" w:sz="4" w:space="0" w:color="auto"/>
              <w:right w:val="single" w:sz="4" w:space="0" w:color="auto"/>
            </w:tcBorders>
          </w:tcPr>
          <w:p w14:paraId="23D6F02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高压带电显示指示灯</w:t>
            </w:r>
          </w:p>
        </w:tc>
      </w:tr>
      <w:tr w:rsidR="00D23976" w14:paraId="7FC952AD"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6E0F5F1"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693" w:type="dxa"/>
            <w:tcBorders>
              <w:top w:val="single" w:sz="4" w:space="0" w:color="auto"/>
              <w:left w:val="nil"/>
              <w:bottom w:val="single" w:sz="4" w:space="0" w:color="auto"/>
              <w:right w:val="single" w:sz="4" w:space="0" w:color="auto"/>
            </w:tcBorders>
          </w:tcPr>
          <w:p w14:paraId="3F47EB81"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接地刀闸分指示</w:t>
            </w:r>
          </w:p>
        </w:tc>
        <w:tc>
          <w:tcPr>
            <w:tcW w:w="709" w:type="dxa"/>
            <w:tcBorders>
              <w:top w:val="single" w:sz="4" w:space="0" w:color="auto"/>
              <w:left w:val="nil"/>
              <w:bottom w:val="single" w:sz="4" w:space="0" w:color="auto"/>
              <w:right w:val="single" w:sz="4" w:space="0" w:color="auto"/>
            </w:tcBorders>
          </w:tcPr>
          <w:p w14:paraId="45227C3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23</w:t>
            </w:r>
          </w:p>
        </w:tc>
        <w:tc>
          <w:tcPr>
            <w:tcW w:w="2750" w:type="dxa"/>
            <w:tcBorders>
              <w:top w:val="single" w:sz="4" w:space="0" w:color="auto"/>
              <w:left w:val="nil"/>
              <w:bottom w:val="single" w:sz="4" w:space="0" w:color="auto"/>
              <w:right w:val="single" w:sz="4" w:space="0" w:color="auto"/>
            </w:tcBorders>
          </w:tcPr>
          <w:p w14:paraId="57054232" w14:textId="77777777" w:rsidR="00D23976" w:rsidRDefault="00D23976" w:rsidP="00795202">
            <w:pPr>
              <w:rPr>
                <w:rFonts w:ascii="微软雅黑" w:eastAsia="微软雅黑" w:hAnsi="微软雅黑"/>
                <w:sz w:val="18"/>
                <w:szCs w:val="18"/>
              </w:rPr>
            </w:pPr>
            <w:proofErr w:type="gramStart"/>
            <w:r>
              <w:rPr>
                <w:rFonts w:ascii="微软雅黑" w:eastAsia="微软雅黑" w:hAnsi="微软雅黑" w:hint="eastAsia"/>
                <w:sz w:val="18"/>
                <w:szCs w:val="18"/>
              </w:rPr>
              <w:t>验电指示灯</w:t>
            </w:r>
            <w:proofErr w:type="gramEnd"/>
          </w:p>
        </w:tc>
      </w:tr>
      <w:tr w:rsidR="00D23976" w14:paraId="0F88464B"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975A0DE"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10</w:t>
            </w:r>
          </w:p>
        </w:tc>
        <w:tc>
          <w:tcPr>
            <w:tcW w:w="2693" w:type="dxa"/>
            <w:tcBorders>
              <w:top w:val="single" w:sz="4" w:space="0" w:color="auto"/>
              <w:left w:val="nil"/>
              <w:bottom w:val="single" w:sz="4" w:space="0" w:color="auto"/>
              <w:right w:val="single" w:sz="4" w:space="0" w:color="auto"/>
            </w:tcBorders>
          </w:tcPr>
          <w:p w14:paraId="60A965C0"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手车试验位置指示</w:t>
            </w:r>
          </w:p>
        </w:tc>
        <w:tc>
          <w:tcPr>
            <w:tcW w:w="709" w:type="dxa"/>
            <w:tcBorders>
              <w:top w:val="single" w:sz="4" w:space="0" w:color="auto"/>
              <w:left w:val="nil"/>
              <w:bottom w:val="single" w:sz="4" w:space="0" w:color="auto"/>
              <w:right w:val="single" w:sz="4" w:space="0" w:color="auto"/>
            </w:tcBorders>
          </w:tcPr>
          <w:p w14:paraId="5DB14F5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24</w:t>
            </w:r>
          </w:p>
        </w:tc>
        <w:tc>
          <w:tcPr>
            <w:tcW w:w="2750" w:type="dxa"/>
            <w:tcBorders>
              <w:top w:val="single" w:sz="4" w:space="0" w:color="auto"/>
              <w:left w:val="nil"/>
              <w:bottom w:val="single" w:sz="4" w:space="0" w:color="auto"/>
              <w:right w:val="single" w:sz="4" w:space="0" w:color="auto"/>
            </w:tcBorders>
          </w:tcPr>
          <w:p w14:paraId="763CA4B9" w14:textId="77777777" w:rsidR="00D23976" w:rsidRDefault="00D23976" w:rsidP="00795202">
            <w:pPr>
              <w:spacing w:line="288" w:lineRule="auto"/>
              <w:ind w:rightChars="250" w:right="525"/>
              <w:rPr>
                <w:rFonts w:ascii="微软雅黑" w:eastAsia="微软雅黑" w:hAnsi="微软雅黑"/>
                <w:sz w:val="18"/>
                <w:szCs w:val="18"/>
              </w:rPr>
            </w:pPr>
            <w:r>
              <w:rPr>
                <w:rFonts w:ascii="微软雅黑" w:eastAsia="微软雅黑" w:hAnsi="微软雅黑" w:hint="eastAsia"/>
                <w:sz w:val="18"/>
                <w:szCs w:val="18"/>
              </w:rPr>
              <w:t>闭锁解除指示灯</w:t>
            </w:r>
          </w:p>
        </w:tc>
      </w:tr>
      <w:tr w:rsidR="00D23976" w14:paraId="1C5CBAE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9FD731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11</w:t>
            </w:r>
          </w:p>
        </w:tc>
        <w:tc>
          <w:tcPr>
            <w:tcW w:w="2693" w:type="dxa"/>
            <w:tcBorders>
              <w:top w:val="single" w:sz="4" w:space="0" w:color="auto"/>
              <w:left w:val="nil"/>
              <w:bottom w:val="single" w:sz="4" w:space="0" w:color="auto"/>
              <w:right w:val="single" w:sz="4" w:space="0" w:color="auto"/>
            </w:tcBorders>
          </w:tcPr>
          <w:p w14:paraId="0B358DB5"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手车工作位置指示</w:t>
            </w:r>
          </w:p>
        </w:tc>
        <w:tc>
          <w:tcPr>
            <w:tcW w:w="709" w:type="dxa"/>
            <w:tcBorders>
              <w:top w:val="single" w:sz="4" w:space="0" w:color="auto"/>
              <w:left w:val="nil"/>
              <w:bottom w:val="single" w:sz="4" w:space="0" w:color="auto"/>
              <w:right w:val="single" w:sz="4" w:space="0" w:color="auto"/>
            </w:tcBorders>
          </w:tcPr>
          <w:p w14:paraId="208A038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25</w:t>
            </w:r>
          </w:p>
        </w:tc>
        <w:tc>
          <w:tcPr>
            <w:tcW w:w="2750" w:type="dxa"/>
            <w:tcBorders>
              <w:top w:val="single" w:sz="4" w:space="0" w:color="auto"/>
              <w:left w:val="nil"/>
              <w:bottom w:val="single" w:sz="4" w:space="0" w:color="auto"/>
              <w:right w:val="single" w:sz="4" w:space="0" w:color="auto"/>
            </w:tcBorders>
          </w:tcPr>
          <w:p w14:paraId="69B6941B"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加热断线指示灯</w:t>
            </w:r>
          </w:p>
        </w:tc>
      </w:tr>
      <w:tr w:rsidR="00D23976" w14:paraId="2C6F082B"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C7A393C"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12</w:t>
            </w:r>
          </w:p>
        </w:tc>
        <w:tc>
          <w:tcPr>
            <w:tcW w:w="2693" w:type="dxa"/>
            <w:tcBorders>
              <w:top w:val="single" w:sz="4" w:space="0" w:color="auto"/>
              <w:left w:val="nil"/>
              <w:bottom w:val="single" w:sz="4" w:space="0" w:color="auto"/>
              <w:right w:val="single" w:sz="4" w:space="0" w:color="auto"/>
            </w:tcBorders>
          </w:tcPr>
          <w:p w14:paraId="67F2710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设置键</w:t>
            </w:r>
          </w:p>
        </w:tc>
        <w:tc>
          <w:tcPr>
            <w:tcW w:w="709" w:type="dxa"/>
            <w:tcBorders>
              <w:top w:val="single" w:sz="4" w:space="0" w:color="auto"/>
              <w:left w:val="nil"/>
              <w:bottom w:val="single" w:sz="4" w:space="0" w:color="auto"/>
              <w:right w:val="single" w:sz="4" w:space="0" w:color="auto"/>
            </w:tcBorders>
          </w:tcPr>
          <w:p w14:paraId="5AE84A7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26</w:t>
            </w:r>
          </w:p>
        </w:tc>
        <w:tc>
          <w:tcPr>
            <w:tcW w:w="2750" w:type="dxa"/>
            <w:tcBorders>
              <w:top w:val="single" w:sz="4" w:space="0" w:color="auto"/>
              <w:left w:val="nil"/>
              <w:bottom w:val="single" w:sz="4" w:space="0" w:color="auto"/>
              <w:right w:val="single" w:sz="4" w:space="0" w:color="auto"/>
            </w:tcBorders>
          </w:tcPr>
          <w:p w14:paraId="1C7E1818"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红外接收口</w:t>
            </w:r>
          </w:p>
        </w:tc>
      </w:tr>
      <w:tr w:rsidR="00D23976" w14:paraId="105F6957"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A991CFB"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13</w:t>
            </w:r>
          </w:p>
        </w:tc>
        <w:tc>
          <w:tcPr>
            <w:tcW w:w="2693" w:type="dxa"/>
            <w:tcBorders>
              <w:top w:val="single" w:sz="4" w:space="0" w:color="auto"/>
              <w:left w:val="nil"/>
              <w:bottom w:val="single" w:sz="4" w:space="0" w:color="auto"/>
              <w:right w:val="single" w:sz="4" w:space="0" w:color="auto"/>
            </w:tcBorders>
          </w:tcPr>
          <w:p w14:paraId="1EF9AE5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 xml:space="preserve">下调键 </w:t>
            </w:r>
          </w:p>
        </w:tc>
        <w:tc>
          <w:tcPr>
            <w:tcW w:w="709" w:type="dxa"/>
            <w:tcBorders>
              <w:top w:val="single" w:sz="4" w:space="0" w:color="auto"/>
              <w:left w:val="nil"/>
              <w:bottom w:val="single" w:sz="4" w:space="0" w:color="auto"/>
              <w:right w:val="single" w:sz="4" w:space="0" w:color="auto"/>
            </w:tcBorders>
          </w:tcPr>
          <w:p w14:paraId="6BA1FB5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27</w:t>
            </w:r>
          </w:p>
        </w:tc>
        <w:tc>
          <w:tcPr>
            <w:tcW w:w="2750" w:type="dxa"/>
            <w:tcBorders>
              <w:top w:val="single" w:sz="4" w:space="0" w:color="auto"/>
              <w:left w:val="nil"/>
              <w:bottom w:val="single" w:sz="4" w:space="0" w:color="auto"/>
              <w:right w:val="single" w:sz="4" w:space="0" w:color="auto"/>
            </w:tcBorders>
          </w:tcPr>
          <w:p w14:paraId="40337013"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红外发射口</w:t>
            </w:r>
          </w:p>
        </w:tc>
      </w:tr>
      <w:tr w:rsidR="00D23976" w14:paraId="5078E6AB"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758D951"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14</w:t>
            </w:r>
          </w:p>
        </w:tc>
        <w:tc>
          <w:tcPr>
            <w:tcW w:w="2693" w:type="dxa"/>
            <w:tcBorders>
              <w:top w:val="single" w:sz="4" w:space="0" w:color="auto"/>
              <w:left w:val="nil"/>
              <w:bottom w:val="single" w:sz="4" w:space="0" w:color="auto"/>
              <w:right w:val="single" w:sz="4" w:space="0" w:color="auto"/>
            </w:tcBorders>
          </w:tcPr>
          <w:p w14:paraId="6695C06E"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上调键</w:t>
            </w:r>
          </w:p>
        </w:tc>
        <w:tc>
          <w:tcPr>
            <w:tcW w:w="709" w:type="dxa"/>
            <w:tcBorders>
              <w:top w:val="single" w:sz="4" w:space="0" w:color="auto"/>
              <w:left w:val="nil"/>
              <w:bottom w:val="single" w:sz="4" w:space="0" w:color="auto"/>
              <w:right w:val="single" w:sz="4" w:space="0" w:color="auto"/>
            </w:tcBorders>
          </w:tcPr>
          <w:p w14:paraId="1A042B28" w14:textId="77777777" w:rsidR="00D23976" w:rsidRDefault="00D23976" w:rsidP="00795202">
            <w:pPr>
              <w:spacing w:line="240" w:lineRule="atLeast"/>
              <w:jc w:val="center"/>
              <w:rPr>
                <w:rFonts w:ascii="微软雅黑" w:eastAsia="微软雅黑" w:hAnsi="微软雅黑" w:cs="微软雅黑"/>
                <w:sz w:val="18"/>
                <w:szCs w:val="18"/>
              </w:rPr>
            </w:pPr>
          </w:p>
        </w:tc>
        <w:tc>
          <w:tcPr>
            <w:tcW w:w="2750" w:type="dxa"/>
            <w:tcBorders>
              <w:top w:val="single" w:sz="4" w:space="0" w:color="auto"/>
              <w:left w:val="nil"/>
              <w:bottom w:val="single" w:sz="4" w:space="0" w:color="auto"/>
              <w:right w:val="single" w:sz="4" w:space="0" w:color="auto"/>
            </w:tcBorders>
          </w:tcPr>
          <w:p w14:paraId="2CF8664A" w14:textId="77777777" w:rsidR="00D23976" w:rsidRDefault="00D23976" w:rsidP="00795202">
            <w:pPr>
              <w:spacing w:line="240" w:lineRule="atLeast"/>
              <w:rPr>
                <w:rFonts w:ascii="微软雅黑" w:eastAsia="微软雅黑" w:hAnsi="微软雅黑" w:cs="微软雅黑"/>
                <w:sz w:val="18"/>
                <w:szCs w:val="18"/>
              </w:rPr>
            </w:pPr>
          </w:p>
        </w:tc>
      </w:tr>
    </w:tbl>
    <w:p w14:paraId="49361A64" w14:textId="77777777" w:rsidR="00D23976" w:rsidRDefault="00D23976" w:rsidP="00D23976">
      <w:pPr>
        <w:spacing w:line="240" w:lineRule="atLeast"/>
        <w:ind w:rightChars="250" w:right="525"/>
        <w:rPr>
          <w:rFonts w:ascii="宋体" w:hAnsi="宋体"/>
          <w:bCs/>
          <w:szCs w:val="21"/>
        </w:rPr>
      </w:pPr>
    </w:p>
    <w:p w14:paraId="3B9F5A3A" w14:textId="77777777" w:rsidR="00D23976" w:rsidRDefault="00D23976" w:rsidP="00D23976">
      <w:pPr>
        <w:pStyle w:val="1"/>
      </w:pPr>
      <w:bookmarkStart w:id="62" w:name="_Toc27801"/>
      <w:r>
        <w:rPr>
          <w:rFonts w:hint="eastAsia"/>
        </w:rPr>
        <w:t>四、装置功能注释</w:t>
      </w:r>
      <w:bookmarkEnd w:id="62"/>
    </w:p>
    <w:p w14:paraId="6B552C20" w14:textId="77777777" w:rsidR="00D23976" w:rsidRDefault="00D23976" w:rsidP="00D23976">
      <w:pPr>
        <w:pStyle w:val="2"/>
        <w:ind w:leftChars="0" w:left="0" w:firstLineChars="0" w:firstLine="0"/>
      </w:pPr>
      <w:bookmarkStart w:id="63" w:name="_Toc5148"/>
      <w:r>
        <w:rPr>
          <w:rFonts w:ascii="微软雅黑" w:hAnsi="微软雅黑" w:cs="微软雅黑" w:hint="eastAsia"/>
        </w:rPr>
        <w:t>4.1</w:t>
      </w:r>
      <w:r>
        <w:rPr>
          <w:rFonts w:hint="eastAsia"/>
        </w:rPr>
        <w:t xml:space="preserve">  </w:t>
      </w:r>
      <w:r>
        <w:rPr>
          <w:rFonts w:hint="eastAsia"/>
        </w:rPr>
        <w:t>开关柜状态模拟显示</w:t>
      </w:r>
      <w:bookmarkEnd w:id="63"/>
    </w:p>
    <w:p w14:paraId="3D8AA549"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0AF3BD76"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6 发光</w:t>
      </w:r>
    </w:p>
    <w:p w14:paraId="43B80679"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lastRenderedPageBreak/>
        <w:t>断路器分闸时</w:t>
      </w:r>
      <w:proofErr w:type="gramEnd"/>
      <w:r>
        <w:rPr>
          <w:rFonts w:ascii="微软雅黑" w:eastAsia="微软雅黑" w:hAnsi="微软雅黑" w:cs="微软雅黑" w:hint="eastAsia"/>
          <w:kern w:val="0"/>
          <w:szCs w:val="21"/>
        </w:rPr>
        <w:t>，绿色模拟条 7 发光</w:t>
      </w:r>
    </w:p>
    <w:p w14:paraId="05DD290D"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107C8A14"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11 </w:t>
      </w:r>
      <w:r>
        <w:rPr>
          <w:rFonts w:ascii="微软雅黑" w:eastAsia="微软雅黑" w:hAnsi="微软雅黑" w:cs="微软雅黑" w:hint="eastAsia"/>
          <w:kern w:val="0"/>
          <w:szCs w:val="21"/>
        </w:rPr>
        <w:t>发光</w:t>
      </w:r>
    </w:p>
    <w:p w14:paraId="14C9D724"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10 </w:t>
      </w:r>
      <w:r>
        <w:rPr>
          <w:rFonts w:ascii="微软雅黑" w:eastAsia="微软雅黑" w:hAnsi="微软雅黑" w:cs="微软雅黑" w:hint="eastAsia"/>
          <w:kern w:val="0"/>
          <w:szCs w:val="21"/>
        </w:rPr>
        <w:t>发光</w:t>
      </w:r>
    </w:p>
    <w:p w14:paraId="1E4F4A8F"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62EC188E"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1676D9CD"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688E5B9F"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385DCDE9"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01B133BF"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19 发光</w:t>
      </w:r>
    </w:p>
    <w:p w14:paraId="061AE089" w14:textId="77777777" w:rsidR="00D23976" w:rsidRDefault="00D23976" w:rsidP="00D2397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19 不发光</w:t>
      </w:r>
    </w:p>
    <w:p w14:paraId="50249973"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64" w:name="_Toc14433"/>
      <w:r>
        <w:rPr>
          <w:rFonts w:ascii="微软雅黑" w:hAnsi="微软雅黑" w:cs="微软雅黑" w:hint="eastAsia"/>
          <w:szCs w:val="21"/>
        </w:rPr>
        <w:t>4.2  防误语音提示</w:t>
      </w:r>
      <w:bookmarkEnd w:id="64"/>
    </w:p>
    <w:p w14:paraId="271FABA8" w14:textId="77777777" w:rsidR="00D23976" w:rsidRDefault="00D23976" w:rsidP="00D2397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05092340" w14:textId="77777777" w:rsidR="00D23976" w:rsidRDefault="00D23976" w:rsidP="00D2397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10、11、7、8、9闪烁。</w:t>
      </w:r>
    </w:p>
    <w:p w14:paraId="4A9A1236" w14:textId="77777777" w:rsidR="00D23976" w:rsidRDefault="00D23976" w:rsidP="00D23976">
      <w:pPr>
        <w:spacing w:line="400" w:lineRule="exact"/>
        <w:ind w:left="420" w:hangingChars="200" w:hanging="420"/>
        <w:rPr>
          <w:rFonts w:ascii="微软雅黑" w:eastAsia="微软雅黑" w:hAnsi="微软雅黑" w:cs="微软雅黑"/>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，误将手车从试验位置推至工作位置时，防误语音提示＂请分接地刀＂，同时模拟条</w:t>
      </w:r>
      <w:r>
        <w:rPr>
          <w:rFonts w:ascii="微软雅黑" w:eastAsia="微软雅黑" w:hAnsi="微软雅黑" w:cs="微软雅黑" w:hint="eastAsia"/>
          <w:bCs/>
          <w:szCs w:val="21"/>
        </w:rPr>
        <w:t>10、11、6、7、9闪烁。</w:t>
      </w:r>
    </w:p>
    <w:p w14:paraId="13B971CB" w14:textId="77777777" w:rsidR="00D23976" w:rsidRDefault="00D23976" w:rsidP="00D2397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10、11、7、9闪烁。</w:t>
      </w:r>
    </w:p>
    <w:p w14:paraId="4C4F39DC"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166B80D8"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65" w:name="_Toc22485"/>
      <w:r>
        <w:rPr>
          <w:rFonts w:ascii="微软雅黑" w:hAnsi="微软雅黑" w:cs="微软雅黑" w:hint="eastAsia"/>
          <w:szCs w:val="21"/>
        </w:rPr>
        <w:t>4.3  分合闸操作功能</w:t>
      </w:r>
      <w:bookmarkEnd w:id="65"/>
    </w:p>
    <w:p w14:paraId="353AA2BB" w14:textId="77777777" w:rsidR="00D23976" w:rsidRDefault="00D23976" w:rsidP="00D2397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可按客户实际需求配置最多不超过三只转换开关，也可根据客户实际需要改为相应的按钮，可实现以下操作：</w:t>
      </w:r>
    </w:p>
    <w:p w14:paraId="2581A59E" w14:textId="77777777" w:rsidR="00D23976" w:rsidRDefault="00D23976" w:rsidP="00D2397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79BB7563"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66" w:name="_Toc32418"/>
      <w:r>
        <w:rPr>
          <w:rFonts w:ascii="微软雅黑" w:hAnsi="微软雅黑" w:cs="微软雅黑" w:hint="eastAsia"/>
          <w:szCs w:val="21"/>
        </w:rPr>
        <w:t>4.4  加热除湿及排风控制功能</w:t>
      </w:r>
      <w:bookmarkEnd w:id="66"/>
    </w:p>
    <w:p w14:paraId="279352C0" w14:textId="77777777" w:rsidR="00D23976" w:rsidRDefault="00D23976" w:rsidP="00D2397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59DA45EC"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25B95517"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52020B7A" w14:textId="77777777" w:rsidR="00D23976" w:rsidRDefault="00D23976" w:rsidP="00D2397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337F2309" w14:textId="77777777" w:rsidR="00D23976" w:rsidRDefault="00D23976" w:rsidP="00D2397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2F6FD056"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6F983254"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3CCFBE78"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08CAE879"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6B452C7E"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lastRenderedPageBreak/>
        <w:t>防止过热损伤。</w:t>
      </w:r>
    </w:p>
    <w:p w14:paraId="57C8C300"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4.4.4</w:t>
      </w:r>
      <w:r>
        <w:rPr>
          <w:rFonts w:ascii="微软雅黑" w:eastAsia="微软雅黑" w:hAnsi="微软雅黑" w:cs="微软雅黑" w:hint="eastAsia"/>
          <w:szCs w:val="21"/>
        </w:rPr>
        <w:t xml:space="preserve"> 排风启动：当传感器测得的环境温度高于设定排风上限时，</w:t>
      </w:r>
    </w:p>
    <w:p w14:paraId="4BEDC020"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7AF05F64"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67" w:name="_Toc15596"/>
      <w:r>
        <w:rPr>
          <w:rFonts w:ascii="微软雅黑" w:hAnsi="微软雅黑" w:cs="微软雅黑" w:hint="eastAsia"/>
          <w:szCs w:val="21"/>
        </w:rPr>
        <w:t>4.5  高压带电显示及闭锁功能</w:t>
      </w:r>
      <w:bookmarkEnd w:id="67"/>
    </w:p>
    <w:p w14:paraId="72888260"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79FE913C"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3616AE72"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1F2F2ACD" w14:textId="77777777" w:rsidR="00D23976" w:rsidRDefault="00D23976" w:rsidP="00D2397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6F89B6B6" w14:textId="77777777" w:rsidR="00D23976" w:rsidRDefault="00D23976" w:rsidP="00D23976">
      <w:pPr>
        <w:autoSpaceDE w:val="0"/>
        <w:autoSpaceDN w:val="0"/>
        <w:adjustRightInd w:val="0"/>
        <w:spacing w:line="400" w:lineRule="exact"/>
        <w:jc w:val="left"/>
        <w:rPr>
          <w:szCs w:val="21"/>
        </w:rPr>
      </w:pPr>
      <w:r>
        <w:rPr>
          <w:rFonts w:ascii="微软雅黑" w:eastAsia="微软雅黑" w:hAnsi="微软雅黑" w:cs="微软雅黑" w:hint="eastAsia"/>
          <w:szCs w:val="21"/>
        </w:rPr>
        <w:t>注：</w:t>
      </w:r>
      <w:r>
        <w:rPr>
          <w:rFonts w:ascii="微软雅黑" w:eastAsia="微软雅黑" w:hAnsi="微软雅黑" w:hint="eastAsia"/>
        </w:rPr>
        <w:t>接入电容式高压带电传感器（其输出短路电流不低于220μA±10%）。</w:t>
      </w:r>
    </w:p>
    <w:p w14:paraId="113365D2" w14:textId="77777777" w:rsidR="00D23976" w:rsidRDefault="00D23976" w:rsidP="00D23976">
      <w:pPr>
        <w:numPr>
          <w:ilvl w:val="0"/>
          <w:numId w:val="3"/>
        </w:numPr>
        <w:spacing w:line="240" w:lineRule="atLeast"/>
        <w:ind w:rightChars="250" w:right="525"/>
        <w:jc w:val="left"/>
        <w:rPr>
          <w:rFonts w:ascii="宋体" w:hAnsi="宋体"/>
          <w:b/>
          <w:bCs/>
          <w:sz w:val="24"/>
        </w:rPr>
      </w:pPr>
      <w:bookmarkStart w:id="68" w:name="_Toc25454"/>
      <w:r>
        <w:rPr>
          <w:rStyle w:val="10"/>
          <w:rFonts w:hint="eastAsia"/>
        </w:rPr>
        <w:t>数码</w:t>
      </w:r>
      <w:proofErr w:type="gramStart"/>
      <w:r>
        <w:rPr>
          <w:rStyle w:val="10"/>
          <w:rFonts w:hint="eastAsia"/>
        </w:rPr>
        <w:t>管显示</w:t>
      </w:r>
      <w:proofErr w:type="gramEnd"/>
      <w:r>
        <w:rPr>
          <w:rStyle w:val="10"/>
          <w:rFonts w:hint="eastAsia"/>
        </w:rPr>
        <w:t>与参数设置</w:t>
      </w:r>
      <w:r>
        <w:rPr>
          <w:rStyle w:val="10"/>
          <w:rFonts w:hint="eastAsia"/>
        </w:rPr>
        <w:t xml:space="preserve">  </w:t>
      </w:r>
      <w:bookmarkEnd w:id="68"/>
      <w:r>
        <w:rPr>
          <w:rFonts w:ascii="微软雅黑" w:eastAsia="微软雅黑" w:hAnsi="微软雅黑" w:cs="微软雅黑" w:hint="eastAsia"/>
          <w:b/>
          <w:bCs/>
          <w:szCs w:val="21"/>
        </w:rPr>
        <w:t xml:space="preserve"> </w:t>
      </w:r>
    </w:p>
    <w:p w14:paraId="7BD5ECF2" w14:textId="77777777" w:rsidR="00D23976" w:rsidRDefault="00D23976" w:rsidP="00D23976">
      <w:pPr>
        <w:pStyle w:val="2"/>
        <w:ind w:leftChars="0" w:left="0" w:firstLineChars="0" w:firstLine="0"/>
        <w:rPr>
          <w:rFonts w:ascii="微软雅黑" w:hAnsi="微软雅黑"/>
        </w:rPr>
      </w:pPr>
      <w:bookmarkStart w:id="69" w:name="_Toc8055"/>
      <w:r>
        <w:rPr>
          <w:rFonts w:ascii="微软雅黑" w:hAnsi="微软雅黑" w:cs="微软雅黑" w:hint="eastAsia"/>
        </w:rPr>
        <w:t xml:space="preserve">5.1  </w:t>
      </w:r>
      <w:r>
        <w:rPr>
          <w:rFonts w:ascii="微软雅黑" w:hAnsi="微软雅黑" w:hint="eastAsia"/>
        </w:rPr>
        <w:t>温湿度界面显示</w:t>
      </w:r>
      <w:bookmarkEnd w:id="69"/>
      <w:r>
        <w:rPr>
          <w:rFonts w:ascii="微软雅黑" w:hAnsi="微软雅黑" w:hint="eastAsia"/>
        </w:rPr>
        <w:t xml:space="preserve">            </w:t>
      </w:r>
    </w:p>
    <w:p w14:paraId="58F000F0" w14:textId="77777777" w:rsidR="00D23976" w:rsidRDefault="00D23976" w:rsidP="00D23976">
      <w:pPr>
        <w:spacing w:line="240" w:lineRule="atLeast"/>
        <w:ind w:rightChars="250" w:right="525"/>
        <w:jc w:val="left"/>
        <w:rPr>
          <w:rFonts w:ascii="宋体" w:hAnsi="宋体"/>
          <w:b/>
          <w:bCs/>
          <w:szCs w:val="21"/>
        </w:rPr>
      </w:pPr>
      <w:r>
        <w:rPr>
          <w:rFonts w:ascii="宋体" w:hAnsi="宋体" w:hint="eastAsia"/>
          <w:b/>
          <w:bCs/>
          <w:noProof/>
          <w:sz w:val="24"/>
        </w:rPr>
        <mc:AlternateContent>
          <mc:Choice Requires="wps">
            <w:drawing>
              <wp:anchor distT="0" distB="0" distL="114300" distR="114300" simplePos="0" relativeHeight="251665408" behindDoc="0" locked="0" layoutInCell="1" allowOverlap="1" wp14:anchorId="66AB3FB6" wp14:editId="52B81EE7">
                <wp:simplePos x="0" y="0"/>
                <wp:positionH relativeFrom="column">
                  <wp:posOffset>2684780</wp:posOffset>
                </wp:positionH>
                <wp:positionV relativeFrom="paragraph">
                  <wp:posOffset>10160</wp:posOffset>
                </wp:positionV>
                <wp:extent cx="1630680" cy="1584960"/>
                <wp:effectExtent l="0" t="635" r="0" b="0"/>
                <wp:wrapNone/>
                <wp:docPr id="26"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584960"/>
                        </a:xfrm>
                        <a:prstGeom prst="rect">
                          <a:avLst/>
                        </a:prstGeom>
                        <a:gradFill rotWithShape="0">
                          <a:gsLst>
                            <a:gs pos="0">
                              <a:srgbClr val="FFFFFF"/>
                            </a:gs>
                            <a:gs pos="100000">
                              <a:srgbClr val="FFFFFF"/>
                            </a:gs>
                          </a:gsLst>
                          <a:lin ang="0"/>
                        </a:gradFill>
                        <a:ln>
                          <a:noFill/>
                        </a:ln>
                        <a:effectLst/>
                        <a:extLst>
                          <a:ext uri="{91240B29-F687-4F45-9708-019B960494DF}">
                            <a14:hiddenLine xmlns:a14="http://schemas.microsoft.com/office/drawing/2010/main" w="15875" cmpd="sng">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825C7A" w14:textId="77777777" w:rsidR="00D23976" w:rsidRDefault="00D23976" w:rsidP="00D23976">
                            <w:pPr>
                              <w:ind w:left="360" w:hangingChars="150" w:hanging="36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hint="eastAsia"/>
                                <w:sz w:val="24"/>
                              </w:rPr>
                              <w:t>：A路温度显示</w:t>
                            </w:r>
                          </w:p>
                          <w:p w14:paraId="3B2263E7" w14:textId="77777777" w:rsidR="00D23976" w:rsidRDefault="00D23976" w:rsidP="00D23976">
                            <w:pPr>
                              <w:rPr>
                                <w:rFonts w:ascii="微软雅黑" w:eastAsia="微软雅黑" w:hAnsi="微软雅黑" w:cs="微软雅黑"/>
                                <w:sz w:val="24"/>
                              </w:rPr>
                            </w:pPr>
                            <w:r>
                              <w:rPr>
                                <w:rFonts w:ascii="微软雅黑" w:eastAsia="微软雅黑" w:hAnsi="微软雅黑" w:cs="微软雅黑" w:hint="eastAsia"/>
                                <w:sz w:val="24"/>
                              </w:rPr>
                              <w:t>2：B路温度显示</w:t>
                            </w:r>
                          </w:p>
                          <w:p w14:paraId="315F5582" w14:textId="77777777" w:rsidR="00D23976" w:rsidRDefault="00D23976" w:rsidP="00D23976">
                            <w:pPr>
                              <w:ind w:left="360" w:hangingChars="150" w:hanging="360"/>
                              <w:rPr>
                                <w:rFonts w:ascii="微软雅黑" w:eastAsia="微软雅黑" w:hAnsi="微软雅黑" w:cs="微软雅黑"/>
                                <w:sz w:val="24"/>
                              </w:rPr>
                            </w:pPr>
                            <w:r>
                              <w:rPr>
                                <w:rFonts w:ascii="微软雅黑" w:eastAsia="微软雅黑" w:hAnsi="微软雅黑" w:cs="微软雅黑" w:hint="eastAsia"/>
                                <w:sz w:val="24"/>
                              </w:rPr>
                              <w:t>3：A路湿度显示</w:t>
                            </w:r>
                          </w:p>
                          <w:p w14:paraId="316025BC" w14:textId="77777777" w:rsidR="00D23976" w:rsidRDefault="00D23976" w:rsidP="00D23976">
                            <w:pPr>
                              <w:rPr>
                                <w:rFonts w:ascii="微软雅黑" w:eastAsia="微软雅黑" w:hAnsi="微软雅黑" w:cs="微软雅黑"/>
                                <w:sz w:val="24"/>
                              </w:rPr>
                            </w:pPr>
                            <w:r>
                              <w:rPr>
                                <w:rFonts w:ascii="微软雅黑" w:eastAsia="微软雅黑" w:hAnsi="微软雅黑" w:cs="微软雅黑" w:hint="eastAsia"/>
                                <w:sz w:val="24"/>
                              </w:rPr>
                              <w:t>4：B路湿度显示</w:t>
                            </w:r>
                          </w:p>
                          <w:p w14:paraId="5094580A" w14:textId="77777777" w:rsidR="00D23976" w:rsidRDefault="00D23976" w:rsidP="00D23976">
                            <w:pPr>
                              <w:rPr>
                                <w:rFonts w:ascii="微软雅黑" w:eastAsia="微软雅黑" w:hAnsi="微软雅黑" w:cs="微软雅黑"/>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B3FB6" id="文本框 26" o:spid="_x0000_s1027" type="#_x0000_t202" style="position:absolute;margin-left:211.4pt;margin-top:.8pt;width:128.4pt;height:12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" stroked="f" strokeweight="1.25pt">
                <v:fill angle="90" focus="100%" type="gradient">
                  <o:fill v:ext="view" type="gradientUnscaled"/>
                </v:fill>
                <v:textbox>
                  <w:txbxContent>
                    <w:p w14:paraId="03825C7A" w14:textId="77777777" w:rsidR="00D23976" w:rsidRDefault="00D23976" w:rsidP="00D23976">
                      <w:pPr>
                        <w:ind w:left="360" w:hangingChars="150" w:hanging="360"/>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hint="eastAsia"/>
                          <w:sz w:val="24"/>
                        </w:rPr>
                        <w:t>：A路温度显示</w:t>
                      </w:r>
                    </w:p>
                    <w:p w14:paraId="3B2263E7" w14:textId="77777777" w:rsidR="00D23976" w:rsidRDefault="00D23976" w:rsidP="00D23976">
                      <w:pPr>
                        <w:rPr>
                          <w:rFonts w:ascii="微软雅黑" w:eastAsia="微软雅黑" w:hAnsi="微软雅黑" w:cs="微软雅黑"/>
                          <w:sz w:val="24"/>
                        </w:rPr>
                      </w:pPr>
                      <w:r>
                        <w:rPr>
                          <w:rFonts w:ascii="微软雅黑" w:eastAsia="微软雅黑" w:hAnsi="微软雅黑" w:cs="微软雅黑" w:hint="eastAsia"/>
                          <w:sz w:val="24"/>
                        </w:rPr>
                        <w:t>2：B路温度显示</w:t>
                      </w:r>
                    </w:p>
                    <w:p w14:paraId="315F5582" w14:textId="77777777" w:rsidR="00D23976" w:rsidRDefault="00D23976" w:rsidP="00D23976">
                      <w:pPr>
                        <w:ind w:left="360" w:hangingChars="150" w:hanging="360"/>
                        <w:rPr>
                          <w:rFonts w:ascii="微软雅黑" w:eastAsia="微软雅黑" w:hAnsi="微软雅黑" w:cs="微软雅黑"/>
                          <w:sz w:val="24"/>
                        </w:rPr>
                      </w:pPr>
                      <w:r>
                        <w:rPr>
                          <w:rFonts w:ascii="微软雅黑" w:eastAsia="微软雅黑" w:hAnsi="微软雅黑" w:cs="微软雅黑" w:hint="eastAsia"/>
                          <w:sz w:val="24"/>
                        </w:rPr>
                        <w:t>3：A路湿度显示</w:t>
                      </w:r>
                    </w:p>
                    <w:p w14:paraId="316025BC" w14:textId="77777777" w:rsidR="00D23976" w:rsidRDefault="00D23976" w:rsidP="00D23976">
                      <w:pPr>
                        <w:rPr>
                          <w:rFonts w:ascii="微软雅黑" w:eastAsia="微软雅黑" w:hAnsi="微软雅黑" w:cs="微软雅黑"/>
                          <w:sz w:val="24"/>
                        </w:rPr>
                      </w:pPr>
                      <w:r>
                        <w:rPr>
                          <w:rFonts w:ascii="微软雅黑" w:eastAsia="微软雅黑" w:hAnsi="微软雅黑" w:cs="微软雅黑" w:hint="eastAsia"/>
                          <w:sz w:val="24"/>
                        </w:rPr>
                        <w:t>4：B路湿度显示</w:t>
                      </w:r>
                    </w:p>
                    <w:p w14:paraId="5094580A" w14:textId="77777777" w:rsidR="00D23976" w:rsidRDefault="00D23976" w:rsidP="00D23976">
                      <w:pPr>
                        <w:rPr>
                          <w:rFonts w:ascii="微软雅黑" w:eastAsia="微软雅黑" w:hAnsi="微软雅黑" w:cs="微软雅黑"/>
                          <w:sz w:val="18"/>
                          <w:szCs w:val="18"/>
                        </w:rPr>
                      </w:pPr>
                    </w:p>
                  </w:txbxContent>
                </v:textbox>
              </v:shape>
            </w:pict>
          </mc:Fallback>
        </mc:AlternateContent>
      </w:r>
      <w:r>
        <w:rPr>
          <w:rFonts w:ascii="宋体" w:hAnsi="宋体" w:hint="eastAsia"/>
          <w:b/>
          <w:bCs/>
          <w:sz w:val="24"/>
        </w:rPr>
        <w:t xml:space="preserve">         </w:t>
      </w:r>
      <w:r>
        <w:rPr>
          <w:noProof/>
        </w:rPr>
        <w:drawing>
          <wp:inline distT="0" distB="0" distL="0" distR="0" wp14:anchorId="7C86726F" wp14:editId="4CE10974">
            <wp:extent cx="1569720" cy="1539240"/>
            <wp:effectExtent l="0" t="0" r="0" b="381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9720" cy="1539240"/>
                    </a:xfrm>
                    <a:prstGeom prst="rect">
                      <a:avLst/>
                    </a:prstGeom>
                    <a:noFill/>
                    <a:ln>
                      <a:noFill/>
                    </a:ln>
                  </pic:spPr>
                </pic:pic>
              </a:graphicData>
            </a:graphic>
          </wp:inline>
        </w:drawing>
      </w:r>
    </w:p>
    <w:p w14:paraId="0A60EF4D" w14:textId="77777777" w:rsidR="00D23976" w:rsidRDefault="00D23976" w:rsidP="00D23976">
      <w:pPr>
        <w:pStyle w:val="2"/>
        <w:ind w:leftChars="0" w:left="0" w:firstLineChars="0" w:firstLine="0"/>
      </w:pPr>
      <w:bookmarkStart w:id="70" w:name="_Toc8614"/>
      <w:r>
        <w:rPr>
          <w:rFonts w:ascii="微软雅黑" w:hAnsi="微软雅黑" w:cs="微软雅黑" w:hint="eastAsia"/>
        </w:rPr>
        <w:t xml:space="preserve">5.2  </w:t>
      </w:r>
      <w:r>
        <w:rPr>
          <w:rFonts w:hint="eastAsia"/>
        </w:rPr>
        <w:t>参数查询</w:t>
      </w:r>
      <w:bookmarkEnd w:id="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
        <w:gridCol w:w="1134"/>
        <w:gridCol w:w="992"/>
        <w:gridCol w:w="992"/>
        <w:gridCol w:w="1872"/>
      </w:tblGrid>
      <w:tr w:rsidR="00D23976" w14:paraId="2DA232C3"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43C916F8"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1482F233"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参数代码</w:t>
            </w:r>
          </w:p>
        </w:tc>
        <w:tc>
          <w:tcPr>
            <w:tcW w:w="992" w:type="dxa"/>
            <w:tcBorders>
              <w:top w:val="single" w:sz="4" w:space="0" w:color="auto"/>
              <w:left w:val="nil"/>
              <w:bottom w:val="single" w:sz="4" w:space="0" w:color="auto"/>
              <w:right w:val="single" w:sz="4" w:space="0" w:color="auto"/>
            </w:tcBorders>
            <w:vAlign w:val="center"/>
          </w:tcPr>
          <w:p w14:paraId="7E925AA7"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4FACA77C"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D23976" w14:paraId="4B8832B1"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4282403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19E5CACF"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1FA2185B" w14:textId="77777777" w:rsidR="00D23976" w:rsidRDefault="00D2397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288D148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47596518" w14:textId="77777777" w:rsidR="00D23976" w:rsidRDefault="00D23976" w:rsidP="00795202">
            <w:pPr>
              <w:spacing w:line="240" w:lineRule="atLeast"/>
              <w:jc w:val="center"/>
              <w:rPr>
                <w:rFonts w:ascii="微软雅黑" w:eastAsia="微软雅黑" w:hAnsi="微软雅黑"/>
                <w:sz w:val="18"/>
                <w:szCs w:val="18"/>
              </w:rPr>
            </w:pPr>
          </w:p>
        </w:tc>
      </w:tr>
      <w:tr w:rsidR="00D23976" w14:paraId="50EE17D3" w14:textId="77777777" w:rsidTr="00795202">
        <w:trPr>
          <w:trHeight w:val="340"/>
          <w:jc w:val="center"/>
        </w:trPr>
        <w:tc>
          <w:tcPr>
            <w:tcW w:w="937" w:type="dxa"/>
            <w:vMerge/>
            <w:tcBorders>
              <w:left w:val="single" w:sz="4" w:space="0" w:color="auto"/>
              <w:right w:val="single" w:sz="4" w:space="0" w:color="auto"/>
            </w:tcBorders>
            <w:vAlign w:val="center"/>
          </w:tcPr>
          <w:p w14:paraId="430D9C7F"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C39991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48B1EE5A" w14:textId="77777777" w:rsidR="00D23976" w:rsidRDefault="00D2397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6D11D02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w:t>
            </w:r>
          </w:p>
        </w:tc>
        <w:tc>
          <w:tcPr>
            <w:tcW w:w="1872" w:type="dxa"/>
            <w:tcBorders>
              <w:top w:val="single" w:sz="4" w:space="0" w:color="auto"/>
              <w:left w:val="nil"/>
              <w:bottom w:val="single" w:sz="4" w:space="0" w:color="auto"/>
              <w:right w:val="single" w:sz="4" w:space="0" w:color="auto"/>
            </w:tcBorders>
            <w:vAlign w:val="center"/>
          </w:tcPr>
          <w:p w14:paraId="5F6A6F3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1200bps</w:t>
            </w:r>
          </w:p>
          <w:p w14:paraId="113A245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2400bps</w:t>
            </w:r>
          </w:p>
          <w:p w14:paraId="7E910BBF"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4800bps</w:t>
            </w:r>
          </w:p>
          <w:p w14:paraId="1D7C9F0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9600bps</w:t>
            </w:r>
          </w:p>
        </w:tc>
      </w:tr>
      <w:tr w:rsidR="00D23976" w14:paraId="720C967C" w14:textId="77777777" w:rsidTr="00795202">
        <w:trPr>
          <w:trHeight w:val="340"/>
          <w:jc w:val="center"/>
        </w:trPr>
        <w:tc>
          <w:tcPr>
            <w:tcW w:w="937" w:type="dxa"/>
            <w:vMerge w:val="restart"/>
            <w:tcBorders>
              <w:left w:val="single" w:sz="4" w:space="0" w:color="auto"/>
              <w:right w:val="single" w:sz="4" w:space="0" w:color="auto"/>
            </w:tcBorders>
            <w:vAlign w:val="center"/>
          </w:tcPr>
          <w:p w14:paraId="5914E7A5"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温度参数</w:t>
            </w:r>
          </w:p>
        </w:tc>
        <w:tc>
          <w:tcPr>
            <w:tcW w:w="1134" w:type="dxa"/>
            <w:tcBorders>
              <w:top w:val="single" w:sz="4" w:space="0" w:color="auto"/>
              <w:left w:val="nil"/>
              <w:bottom w:val="single" w:sz="4" w:space="0" w:color="auto"/>
              <w:right w:val="single" w:sz="4" w:space="0" w:color="auto"/>
            </w:tcBorders>
            <w:vAlign w:val="center"/>
          </w:tcPr>
          <w:p w14:paraId="120797A9"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4851E56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TH</w:t>
            </w:r>
          </w:p>
        </w:tc>
        <w:tc>
          <w:tcPr>
            <w:tcW w:w="992" w:type="dxa"/>
            <w:tcBorders>
              <w:top w:val="single" w:sz="4" w:space="0" w:color="auto"/>
              <w:left w:val="nil"/>
              <w:bottom w:val="single" w:sz="4" w:space="0" w:color="auto"/>
              <w:right w:val="single" w:sz="4" w:space="0" w:color="auto"/>
            </w:tcBorders>
            <w:vAlign w:val="center"/>
          </w:tcPr>
          <w:p w14:paraId="08DA139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312EF8D3" w14:textId="77777777" w:rsidR="00D23976" w:rsidRDefault="00D23976" w:rsidP="00795202">
            <w:pPr>
              <w:spacing w:line="240" w:lineRule="atLeast"/>
              <w:jc w:val="center"/>
              <w:rPr>
                <w:rFonts w:ascii="微软雅黑" w:eastAsia="微软雅黑" w:hAnsi="微软雅黑"/>
                <w:sz w:val="18"/>
                <w:szCs w:val="18"/>
              </w:rPr>
            </w:pPr>
          </w:p>
        </w:tc>
      </w:tr>
      <w:tr w:rsidR="00D23976" w14:paraId="01A73FA6" w14:textId="77777777" w:rsidTr="00795202">
        <w:trPr>
          <w:trHeight w:val="340"/>
          <w:jc w:val="center"/>
        </w:trPr>
        <w:tc>
          <w:tcPr>
            <w:tcW w:w="937" w:type="dxa"/>
            <w:vMerge/>
            <w:tcBorders>
              <w:left w:val="single" w:sz="4" w:space="0" w:color="auto"/>
              <w:right w:val="single" w:sz="4" w:space="0" w:color="auto"/>
            </w:tcBorders>
            <w:vAlign w:val="center"/>
          </w:tcPr>
          <w:p w14:paraId="67F5F919"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62621D3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69074E06"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TL</w:t>
            </w:r>
          </w:p>
        </w:tc>
        <w:tc>
          <w:tcPr>
            <w:tcW w:w="992" w:type="dxa"/>
            <w:tcBorders>
              <w:top w:val="single" w:sz="4" w:space="0" w:color="auto"/>
              <w:left w:val="nil"/>
              <w:bottom w:val="single" w:sz="4" w:space="0" w:color="auto"/>
              <w:right w:val="single" w:sz="4" w:space="0" w:color="auto"/>
            </w:tcBorders>
            <w:vAlign w:val="center"/>
          </w:tcPr>
          <w:p w14:paraId="584918DD"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074BCA94" w14:textId="77777777" w:rsidR="00D23976" w:rsidRDefault="00D23976" w:rsidP="00795202">
            <w:pPr>
              <w:spacing w:line="240" w:lineRule="atLeast"/>
              <w:jc w:val="center"/>
              <w:rPr>
                <w:rFonts w:ascii="微软雅黑" w:eastAsia="微软雅黑" w:hAnsi="微软雅黑"/>
                <w:sz w:val="18"/>
                <w:szCs w:val="18"/>
              </w:rPr>
            </w:pPr>
          </w:p>
        </w:tc>
      </w:tr>
      <w:tr w:rsidR="00D23976" w14:paraId="023BD412" w14:textId="77777777" w:rsidTr="00795202">
        <w:trPr>
          <w:trHeight w:val="340"/>
          <w:jc w:val="center"/>
        </w:trPr>
        <w:tc>
          <w:tcPr>
            <w:tcW w:w="937" w:type="dxa"/>
            <w:vMerge w:val="restart"/>
            <w:tcBorders>
              <w:left w:val="single" w:sz="4" w:space="0" w:color="auto"/>
              <w:right w:val="single" w:sz="4" w:space="0" w:color="auto"/>
            </w:tcBorders>
            <w:vAlign w:val="center"/>
          </w:tcPr>
          <w:p w14:paraId="08417968"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湿度参数</w:t>
            </w:r>
          </w:p>
        </w:tc>
        <w:tc>
          <w:tcPr>
            <w:tcW w:w="1134" w:type="dxa"/>
            <w:tcBorders>
              <w:top w:val="single" w:sz="4" w:space="0" w:color="auto"/>
              <w:left w:val="nil"/>
              <w:bottom w:val="single" w:sz="4" w:space="0" w:color="auto"/>
              <w:right w:val="single" w:sz="4" w:space="0" w:color="auto"/>
            </w:tcBorders>
            <w:vAlign w:val="center"/>
          </w:tcPr>
          <w:p w14:paraId="52DB43CD"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40C4FD9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HH</w:t>
            </w:r>
          </w:p>
        </w:tc>
        <w:tc>
          <w:tcPr>
            <w:tcW w:w="992" w:type="dxa"/>
            <w:tcBorders>
              <w:top w:val="single" w:sz="4" w:space="0" w:color="auto"/>
              <w:left w:val="nil"/>
              <w:bottom w:val="single" w:sz="4" w:space="0" w:color="auto"/>
              <w:right w:val="single" w:sz="4" w:space="0" w:color="auto"/>
            </w:tcBorders>
            <w:vAlign w:val="center"/>
          </w:tcPr>
          <w:p w14:paraId="604100B6"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38C5402D" w14:textId="77777777" w:rsidR="00D23976" w:rsidRDefault="00D23976" w:rsidP="00795202">
            <w:pPr>
              <w:spacing w:line="240" w:lineRule="atLeast"/>
              <w:jc w:val="center"/>
              <w:rPr>
                <w:rFonts w:ascii="微软雅黑" w:eastAsia="微软雅黑" w:hAnsi="微软雅黑"/>
                <w:sz w:val="18"/>
                <w:szCs w:val="18"/>
              </w:rPr>
            </w:pPr>
          </w:p>
        </w:tc>
      </w:tr>
      <w:tr w:rsidR="00D23976" w14:paraId="17510AB1" w14:textId="77777777" w:rsidTr="00795202">
        <w:trPr>
          <w:trHeight w:val="340"/>
          <w:jc w:val="center"/>
        </w:trPr>
        <w:tc>
          <w:tcPr>
            <w:tcW w:w="937" w:type="dxa"/>
            <w:vMerge/>
            <w:tcBorders>
              <w:left w:val="single" w:sz="4" w:space="0" w:color="auto"/>
              <w:right w:val="single" w:sz="4" w:space="0" w:color="auto"/>
            </w:tcBorders>
            <w:vAlign w:val="center"/>
          </w:tcPr>
          <w:p w14:paraId="4C436239"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501BFA9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5C68D06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HL</w:t>
            </w:r>
          </w:p>
        </w:tc>
        <w:tc>
          <w:tcPr>
            <w:tcW w:w="992" w:type="dxa"/>
            <w:tcBorders>
              <w:top w:val="single" w:sz="4" w:space="0" w:color="auto"/>
              <w:left w:val="nil"/>
              <w:bottom w:val="single" w:sz="4" w:space="0" w:color="auto"/>
              <w:right w:val="single" w:sz="4" w:space="0" w:color="auto"/>
            </w:tcBorders>
            <w:vAlign w:val="center"/>
          </w:tcPr>
          <w:p w14:paraId="3C0F50E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329EF606" w14:textId="77777777" w:rsidR="00D23976" w:rsidRDefault="00D23976" w:rsidP="00795202">
            <w:pPr>
              <w:spacing w:line="240" w:lineRule="atLeast"/>
              <w:jc w:val="center"/>
              <w:rPr>
                <w:rFonts w:ascii="微软雅黑" w:eastAsia="微软雅黑" w:hAnsi="微软雅黑"/>
                <w:sz w:val="18"/>
                <w:szCs w:val="18"/>
              </w:rPr>
            </w:pPr>
          </w:p>
        </w:tc>
      </w:tr>
      <w:tr w:rsidR="00D23976" w14:paraId="64D25EE2" w14:textId="77777777" w:rsidTr="00795202">
        <w:trPr>
          <w:trHeight w:val="340"/>
          <w:jc w:val="center"/>
        </w:trPr>
        <w:tc>
          <w:tcPr>
            <w:tcW w:w="937" w:type="dxa"/>
            <w:vMerge w:val="restart"/>
            <w:tcBorders>
              <w:left w:val="single" w:sz="4" w:space="0" w:color="auto"/>
              <w:right w:val="single" w:sz="4" w:space="0" w:color="auto"/>
            </w:tcBorders>
            <w:vAlign w:val="center"/>
          </w:tcPr>
          <w:p w14:paraId="1B13D8DB"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排风参数</w:t>
            </w:r>
          </w:p>
        </w:tc>
        <w:tc>
          <w:tcPr>
            <w:tcW w:w="1134" w:type="dxa"/>
            <w:tcBorders>
              <w:top w:val="single" w:sz="4" w:space="0" w:color="auto"/>
              <w:left w:val="nil"/>
              <w:bottom w:val="single" w:sz="4" w:space="0" w:color="auto"/>
              <w:right w:val="single" w:sz="4" w:space="0" w:color="auto"/>
            </w:tcBorders>
            <w:vAlign w:val="center"/>
          </w:tcPr>
          <w:p w14:paraId="63731802"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516CE562"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FH</w:t>
            </w:r>
          </w:p>
        </w:tc>
        <w:tc>
          <w:tcPr>
            <w:tcW w:w="992" w:type="dxa"/>
            <w:tcBorders>
              <w:top w:val="single" w:sz="4" w:space="0" w:color="auto"/>
              <w:left w:val="nil"/>
              <w:bottom w:val="single" w:sz="4" w:space="0" w:color="auto"/>
              <w:right w:val="single" w:sz="4" w:space="0" w:color="auto"/>
            </w:tcBorders>
            <w:vAlign w:val="center"/>
          </w:tcPr>
          <w:p w14:paraId="59A8C69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3AD6FDC6" w14:textId="77777777" w:rsidR="00D23976" w:rsidRDefault="00D23976" w:rsidP="00795202">
            <w:pPr>
              <w:spacing w:line="240" w:lineRule="atLeast"/>
              <w:jc w:val="center"/>
              <w:rPr>
                <w:rFonts w:ascii="微软雅黑" w:eastAsia="微软雅黑" w:hAnsi="微软雅黑"/>
                <w:sz w:val="18"/>
                <w:szCs w:val="18"/>
              </w:rPr>
            </w:pPr>
          </w:p>
        </w:tc>
      </w:tr>
      <w:tr w:rsidR="00D23976" w14:paraId="1CD62FF2" w14:textId="77777777" w:rsidTr="00795202">
        <w:trPr>
          <w:trHeight w:val="340"/>
          <w:jc w:val="center"/>
        </w:trPr>
        <w:tc>
          <w:tcPr>
            <w:tcW w:w="937" w:type="dxa"/>
            <w:vMerge/>
            <w:tcBorders>
              <w:left w:val="single" w:sz="4" w:space="0" w:color="auto"/>
              <w:bottom w:val="single" w:sz="4" w:space="0" w:color="auto"/>
              <w:right w:val="single" w:sz="4" w:space="0" w:color="auto"/>
            </w:tcBorders>
            <w:vAlign w:val="center"/>
          </w:tcPr>
          <w:p w14:paraId="758EE8A7"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068045B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01FFE28A"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FL</w:t>
            </w:r>
          </w:p>
        </w:tc>
        <w:tc>
          <w:tcPr>
            <w:tcW w:w="992" w:type="dxa"/>
            <w:tcBorders>
              <w:top w:val="single" w:sz="4" w:space="0" w:color="auto"/>
              <w:left w:val="nil"/>
              <w:bottom w:val="single" w:sz="4" w:space="0" w:color="auto"/>
              <w:right w:val="single" w:sz="4" w:space="0" w:color="auto"/>
            </w:tcBorders>
            <w:vAlign w:val="center"/>
          </w:tcPr>
          <w:p w14:paraId="50A2862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06022F1D" w14:textId="77777777" w:rsidR="00D23976" w:rsidRDefault="00D23976" w:rsidP="00795202">
            <w:pPr>
              <w:spacing w:line="240" w:lineRule="atLeast"/>
              <w:jc w:val="center"/>
              <w:rPr>
                <w:rFonts w:ascii="微软雅黑" w:eastAsia="微软雅黑" w:hAnsi="微软雅黑"/>
                <w:sz w:val="18"/>
                <w:szCs w:val="18"/>
              </w:rPr>
            </w:pPr>
          </w:p>
        </w:tc>
      </w:tr>
    </w:tbl>
    <w:p w14:paraId="5FFA2A88" w14:textId="77777777" w:rsidR="00D23976" w:rsidRDefault="00D23976" w:rsidP="00D23976">
      <w:pPr>
        <w:spacing w:line="240" w:lineRule="atLeast"/>
        <w:ind w:rightChars="250" w:right="525"/>
        <w:rPr>
          <w:rFonts w:ascii="微软雅黑" w:eastAsia="微软雅黑" w:hAnsi="微软雅黑" w:cs="微软雅黑"/>
        </w:rPr>
      </w:pPr>
      <w:r>
        <w:rPr>
          <w:rFonts w:hint="eastAsia"/>
        </w:rPr>
        <w:t xml:space="preserve">   </w:t>
      </w:r>
      <w:r>
        <w:rPr>
          <w:rFonts w:ascii="微软雅黑" w:eastAsia="微软雅黑" w:hAnsi="微软雅黑" w:cs="微软雅黑" w:hint="eastAsia"/>
        </w:rPr>
        <w:t xml:space="preserve">  参数查询流程：</w:t>
      </w:r>
    </w:p>
    <w:p w14:paraId="1B3E9886" w14:textId="77777777" w:rsidR="00D23976" w:rsidRDefault="00D23976" w:rsidP="00D23976">
      <w:pPr>
        <w:spacing w:line="240" w:lineRule="atLeast"/>
        <w:ind w:rightChars="250" w:right="525"/>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70348E2A" wp14:editId="2B3ED818">
            <wp:extent cx="4404360" cy="328422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04360" cy="3284220"/>
                    </a:xfrm>
                    <a:prstGeom prst="rect">
                      <a:avLst/>
                    </a:prstGeom>
                    <a:noFill/>
                    <a:ln>
                      <a:noFill/>
                    </a:ln>
                  </pic:spPr>
                </pic:pic>
              </a:graphicData>
            </a:graphic>
          </wp:inline>
        </w:drawing>
      </w:r>
    </w:p>
    <w:p w14:paraId="4B6DFC7C" w14:textId="77777777" w:rsidR="00D23976" w:rsidRDefault="00D23976" w:rsidP="00D23976">
      <w:pPr>
        <w:pStyle w:val="2"/>
        <w:ind w:leftChars="0" w:left="0" w:firstLineChars="0" w:firstLine="0"/>
        <w:rPr>
          <w:rFonts w:ascii="微软雅黑" w:hAnsi="微软雅黑"/>
        </w:rPr>
      </w:pPr>
      <w:bookmarkStart w:id="71" w:name="_Toc26984"/>
      <w:r>
        <w:rPr>
          <w:rFonts w:ascii="微软雅黑" w:hAnsi="微软雅黑" w:hint="eastAsia"/>
        </w:rPr>
        <w:t>5.3   参数设置</w:t>
      </w:r>
      <w:bookmarkEnd w:id="71"/>
    </w:p>
    <w:p w14:paraId="61ECAB9E" w14:textId="77777777" w:rsidR="00D23976" w:rsidRDefault="00D23976" w:rsidP="00D23976">
      <w:pPr>
        <w:rPr>
          <w:rFonts w:ascii="微软雅黑" w:eastAsia="微软雅黑" w:hAnsi="微软雅黑" w:cs="微软雅黑" w:hint="eastAsia"/>
        </w:rPr>
      </w:pPr>
    </w:p>
    <w:p w14:paraId="4F80C495" w14:textId="77777777" w:rsidR="00D23976" w:rsidRDefault="00D23976" w:rsidP="00D23976">
      <w:pPr>
        <w:spacing w:line="240" w:lineRule="atLeast"/>
        <w:ind w:rightChars="250" w:right="525"/>
      </w:pPr>
      <w:r>
        <w:rPr>
          <w:rFonts w:ascii="微软雅黑" w:eastAsia="微软雅黑" w:hAnsi="微软雅黑" w:cs="微软雅黑" w:hint="eastAsia"/>
        </w:rPr>
        <w:t>参数设置流程：(以设置通讯地址为例，其它参数设置方法一样)</w:t>
      </w:r>
    </w:p>
    <w:p w14:paraId="1A026F75" w14:textId="77777777" w:rsidR="00D23976" w:rsidRDefault="00D23976" w:rsidP="00D23976">
      <w:pPr>
        <w:spacing w:line="240" w:lineRule="atLeast"/>
        <w:ind w:rightChars="250" w:right="525"/>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24F4EDDB" wp14:editId="6355BBEE">
            <wp:extent cx="4549140" cy="5349240"/>
            <wp:effectExtent l="0" t="0" r="3810" b="381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9140" cy="5349240"/>
                    </a:xfrm>
                    <a:prstGeom prst="rect">
                      <a:avLst/>
                    </a:prstGeom>
                    <a:noFill/>
                    <a:ln>
                      <a:noFill/>
                    </a:ln>
                  </pic:spPr>
                </pic:pic>
              </a:graphicData>
            </a:graphic>
          </wp:inline>
        </w:drawing>
      </w:r>
    </w:p>
    <w:p w14:paraId="6A7AA17C" w14:textId="77777777" w:rsidR="00D23976" w:rsidRDefault="00D23976" w:rsidP="00D23976">
      <w:pPr>
        <w:pStyle w:val="1"/>
      </w:pPr>
      <w:bookmarkStart w:id="72" w:name="_Toc5024"/>
      <w:r>
        <w:rPr>
          <w:rFonts w:hint="eastAsia"/>
        </w:rPr>
        <w:t>六、开孔尺寸与接线图</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7"/>
        <w:gridCol w:w="1575"/>
      </w:tblGrid>
      <w:tr w:rsidR="00D23976" w14:paraId="65D349F1" w14:textId="77777777" w:rsidTr="00795202">
        <w:trPr>
          <w:trHeight w:val="23"/>
        </w:trPr>
        <w:tc>
          <w:tcPr>
            <w:tcW w:w="7292" w:type="dxa"/>
            <w:gridSpan w:val="2"/>
          </w:tcPr>
          <w:p w14:paraId="7D9204E9" w14:textId="77777777" w:rsidR="00D23976" w:rsidRDefault="00D23976" w:rsidP="00795202">
            <w:pPr>
              <w:spacing w:line="240" w:lineRule="atLeast"/>
              <w:ind w:rightChars="250" w:right="525"/>
              <w:jc w:val="center"/>
              <w:rPr>
                <w:rFonts w:ascii="宋体" w:hAnsi="宋体"/>
                <w:b/>
                <w:sz w:val="18"/>
                <w:szCs w:val="18"/>
              </w:rPr>
            </w:pPr>
            <w:r>
              <w:rPr>
                <w:rFonts w:ascii="微软雅黑" w:eastAsia="微软雅黑" w:hAnsi="微软雅黑" w:cs="微软雅黑" w:hint="eastAsia"/>
                <w:bCs/>
                <w:sz w:val="18"/>
                <w:szCs w:val="18"/>
              </w:rPr>
              <w:t>装置开孔尺寸:220*165mm</w:t>
            </w:r>
          </w:p>
        </w:tc>
      </w:tr>
      <w:tr w:rsidR="00D23976" w14:paraId="3617356B" w14:textId="77777777" w:rsidTr="00795202">
        <w:tc>
          <w:tcPr>
            <w:tcW w:w="7292" w:type="dxa"/>
            <w:gridSpan w:val="2"/>
          </w:tcPr>
          <w:p w14:paraId="75C88095" w14:textId="77777777" w:rsidR="00D23976" w:rsidRDefault="00D2397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6B177D57" wp14:editId="7F305150">
                  <wp:extent cx="4030980" cy="2293620"/>
                  <wp:effectExtent l="0" t="0" r="7620" b="0"/>
                  <wp:docPr id="20" name="图片 20"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0980" cy="2293620"/>
                          </a:xfrm>
                          <a:prstGeom prst="rect">
                            <a:avLst/>
                          </a:prstGeom>
                          <a:noFill/>
                          <a:ln>
                            <a:noFill/>
                          </a:ln>
                          <a:effectLst/>
                        </pic:spPr>
                      </pic:pic>
                    </a:graphicData>
                  </a:graphic>
                </wp:inline>
              </w:drawing>
            </w:r>
          </w:p>
          <w:p w14:paraId="27F9D2C2"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D23976" w14:paraId="614A08C8" w14:textId="77777777" w:rsidTr="00795202">
        <w:tc>
          <w:tcPr>
            <w:tcW w:w="7292" w:type="dxa"/>
            <w:gridSpan w:val="2"/>
          </w:tcPr>
          <w:p w14:paraId="336914A7" w14:textId="77777777" w:rsidR="00D23976" w:rsidRDefault="00D23976" w:rsidP="00795202">
            <w:pPr>
              <w:spacing w:line="240" w:lineRule="atLeast"/>
              <w:ind w:rightChars="250" w:right="525"/>
              <w:jc w:val="center"/>
              <w:rPr>
                <w:rFonts w:ascii="宋体" w:hAnsi="宋体"/>
                <w:b/>
                <w:sz w:val="18"/>
                <w:szCs w:val="18"/>
              </w:rPr>
            </w:pPr>
            <w:r>
              <w:rPr>
                <w:rFonts w:ascii="微软雅黑" w:eastAsia="微软雅黑" w:hAnsi="微软雅黑" w:hint="eastAsia"/>
                <w:sz w:val="18"/>
                <w:szCs w:val="18"/>
              </w:rPr>
              <w:lastRenderedPageBreak/>
              <w:t>温湿度传感器外形尺寸（单位：mm）</w:t>
            </w:r>
          </w:p>
        </w:tc>
      </w:tr>
      <w:tr w:rsidR="00D23976" w14:paraId="69A49F2E" w14:textId="77777777" w:rsidTr="00795202">
        <w:tc>
          <w:tcPr>
            <w:tcW w:w="7292" w:type="dxa"/>
            <w:gridSpan w:val="2"/>
          </w:tcPr>
          <w:p w14:paraId="703FD0BF" w14:textId="77777777" w:rsidR="00D23976" w:rsidRDefault="00D23976" w:rsidP="00795202">
            <w:pPr>
              <w:spacing w:line="240" w:lineRule="atLeast"/>
              <w:ind w:rightChars="250" w:right="525"/>
              <w:rPr>
                <w:rFonts w:ascii="宋体" w:hAnsi="宋体"/>
                <w:b/>
                <w:sz w:val="18"/>
                <w:szCs w:val="18"/>
              </w:rPr>
            </w:pPr>
            <w:r>
              <w:rPr>
                <w:noProof/>
              </w:rPr>
              <w:drawing>
                <wp:anchor distT="0" distB="0" distL="114300" distR="114300" simplePos="0" relativeHeight="251666432" behindDoc="0" locked="0" layoutInCell="1" allowOverlap="1" wp14:anchorId="7BAC5AAD" wp14:editId="1E1F9F5A">
                  <wp:simplePos x="0" y="0"/>
                  <wp:positionH relativeFrom="column">
                    <wp:posOffset>327025</wp:posOffset>
                  </wp:positionH>
                  <wp:positionV relativeFrom="paragraph">
                    <wp:posOffset>-2411730</wp:posOffset>
                  </wp:positionV>
                  <wp:extent cx="3481070" cy="2149475"/>
                  <wp:effectExtent l="0" t="0" r="5080" b="3175"/>
                  <wp:wrapSquare wrapText="bothSides"/>
                  <wp:docPr id="25" name="图片 25"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81070" cy="2149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p>
          <w:p w14:paraId="5B382566" w14:textId="77777777" w:rsidR="00D23976" w:rsidRDefault="00D23976" w:rsidP="00795202">
            <w:pPr>
              <w:spacing w:line="240" w:lineRule="atLeast"/>
              <w:ind w:rightChars="250" w:right="525"/>
              <w:rPr>
                <w:rFonts w:ascii="宋体" w:hAnsi="宋体"/>
                <w:b/>
                <w:sz w:val="18"/>
                <w:szCs w:val="18"/>
              </w:rPr>
            </w:pPr>
          </w:p>
          <w:p w14:paraId="13FF9732" w14:textId="77777777" w:rsidR="00D23976" w:rsidRDefault="00D23976" w:rsidP="00795202">
            <w:pPr>
              <w:spacing w:line="240" w:lineRule="atLeast"/>
              <w:ind w:rightChars="250" w:right="525"/>
              <w:rPr>
                <w:rFonts w:ascii="宋体" w:hAnsi="宋体"/>
                <w:b/>
                <w:sz w:val="18"/>
                <w:szCs w:val="18"/>
              </w:rPr>
            </w:pPr>
          </w:p>
          <w:p w14:paraId="4F58042C" w14:textId="77777777" w:rsidR="00D23976" w:rsidRDefault="00D23976" w:rsidP="00795202">
            <w:pPr>
              <w:spacing w:line="240" w:lineRule="atLeast"/>
              <w:ind w:rightChars="250" w:right="525"/>
              <w:rPr>
                <w:rFonts w:ascii="宋体" w:hAnsi="宋体"/>
                <w:b/>
                <w:sz w:val="18"/>
                <w:szCs w:val="18"/>
              </w:rPr>
            </w:pPr>
          </w:p>
          <w:p w14:paraId="7EA4EFDC" w14:textId="77777777" w:rsidR="00D23976" w:rsidRDefault="00D23976" w:rsidP="00795202">
            <w:pPr>
              <w:spacing w:line="240" w:lineRule="atLeast"/>
              <w:ind w:rightChars="250" w:right="525"/>
              <w:rPr>
                <w:rFonts w:ascii="宋体" w:hAnsi="宋体"/>
                <w:b/>
                <w:sz w:val="18"/>
                <w:szCs w:val="18"/>
              </w:rPr>
            </w:pPr>
          </w:p>
          <w:p w14:paraId="1892CFFF" w14:textId="77777777" w:rsidR="00D23976" w:rsidRDefault="00D23976" w:rsidP="00795202">
            <w:pPr>
              <w:spacing w:line="240" w:lineRule="atLeast"/>
              <w:ind w:rightChars="250" w:right="525"/>
              <w:rPr>
                <w:rFonts w:ascii="宋体" w:hAnsi="宋体"/>
                <w:b/>
                <w:sz w:val="18"/>
                <w:szCs w:val="18"/>
              </w:rPr>
            </w:pPr>
          </w:p>
          <w:p w14:paraId="534233E4" w14:textId="77777777" w:rsidR="00D23976" w:rsidRDefault="00D23976" w:rsidP="00795202">
            <w:pPr>
              <w:spacing w:line="240" w:lineRule="atLeast"/>
              <w:ind w:rightChars="250" w:right="525"/>
              <w:rPr>
                <w:rFonts w:ascii="宋体" w:hAnsi="宋体"/>
                <w:b/>
                <w:sz w:val="18"/>
                <w:szCs w:val="18"/>
              </w:rPr>
            </w:pPr>
          </w:p>
          <w:p w14:paraId="2DCD8BE5" w14:textId="77777777" w:rsidR="00D23976" w:rsidRDefault="00D23976" w:rsidP="00795202">
            <w:pPr>
              <w:spacing w:line="240" w:lineRule="atLeast"/>
              <w:ind w:rightChars="250" w:right="525"/>
              <w:rPr>
                <w:rFonts w:ascii="宋体" w:hAnsi="宋体"/>
                <w:b/>
                <w:sz w:val="18"/>
                <w:szCs w:val="18"/>
              </w:rPr>
            </w:pPr>
          </w:p>
          <w:p w14:paraId="417C9068" w14:textId="77777777" w:rsidR="00D23976" w:rsidRDefault="00D23976" w:rsidP="00795202">
            <w:pPr>
              <w:spacing w:line="240" w:lineRule="atLeast"/>
              <w:ind w:rightChars="250" w:right="525"/>
              <w:rPr>
                <w:rFonts w:ascii="宋体" w:hAnsi="宋体"/>
                <w:b/>
                <w:sz w:val="18"/>
                <w:szCs w:val="18"/>
              </w:rPr>
            </w:pPr>
          </w:p>
          <w:p w14:paraId="62BCB2CE" w14:textId="77777777" w:rsidR="00D23976" w:rsidRDefault="00D23976" w:rsidP="00795202">
            <w:pPr>
              <w:spacing w:line="240" w:lineRule="atLeast"/>
              <w:ind w:rightChars="250" w:right="525"/>
              <w:rPr>
                <w:rFonts w:ascii="宋体" w:hAnsi="宋体"/>
                <w:b/>
                <w:sz w:val="18"/>
                <w:szCs w:val="18"/>
              </w:rPr>
            </w:pPr>
          </w:p>
          <w:p w14:paraId="7C247E8C" w14:textId="77777777" w:rsidR="00D23976" w:rsidRDefault="00D23976" w:rsidP="00795202">
            <w:pPr>
              <w:spacing w:line="240" w:lineRule="atLeast"/>
              <w:ind w:rightChars="250" w:right="525"/>
              <w:rPr>
                <w:rFonts w:ascii="宋体" w:hAnsi="宋体"/>
                <w:b/>
                <w:sz w:val="18"/>
                <w:szCs w:val="18"/>
              </w:rPr>
            </w:pPr>
          </w:p>
          <w:p w14:paraId="1F17A86A" w14:textId="77777777" w:rsidR="00D23976" w:rsidRDefault="00D23976" w:rsidP="00795202">
            <w:pPr>
              <w:spacing w:line="240" w:lineRule="atLeast"/>
              <w:ind w:rightChars="250" w:right="525" w:firstLineChars="49" w:firstLine="88"/>
              <w:jc w:val="center"/>
              <w:rPr>
                <w:rFonts w:ascii="宋体" w:hAnsi="宋体"/>
                <w:b/>
              </w:rPr>
            </w:pPr>
            <w:r>
              <w:rPr>
                <w:rFonts w:ascii="微软雅黑" w:eastAsia="微软雅黑" w:hAnsi="微软雅黑" w:cs="微软雅黑" w:hint="eastAsia"/>
                <w:bCs/>
                <w:sz w:val="18"/>
                <w:szCs w:val="18"/>
              </w:rPr>
              <w:t>安装方式：35mm导轨安装</w:t>
            </w:r>
          </w:p>
        </w:tc>
      </w:tr>
      <w:tr w:rsidR="00D23976" w14:paraId="002241FD" w14:textId="77777777" w:rsidTr="00795202">
        <w:trPr>
          <w:trHeight w:val="474"/>
        </w:trPr>
        <w:tc>
          <w:tcPr>
            <w:tcW w:w="7292" w:type="dxa"/>
            <w:gridSpan w:val="2"/>
          </w:tcPr>
          <w:p w14:paraId="6B7B9C26" w14:textId="77777777" w:rsidR="00D23976" w:rsidRDefault="00D23976" w:rsidP="00795202">
            <w:pPr>
              <w:spacing w:line="240" w:lineRule="atLeast"/>
              <w:ind w:rightChars="250" w:right="525"/>
              <w:jc w:val="center"/>
              <w:rPr>
                <w:rFonts w:ascii="宋体" w:hAnsi="宋体"/>
                <w:b/>
                <w:szCs w:val="21"/>
              </w:rPr>
            </w:pPr>
            <w:r>
              <w:rPr>
                <w:rFonts w:ascii="微软雅黑" w:eastAsia="微软雅黑" w:hAnsi="微软雅黑" w:cs="微软雅黑" w:hint="eastAsia"/>
                <w:bCs/>
                <w:szCs w:val="21"/>
              </w:rPr>
              <w:t>接线图</w:t>
            </w:r>
          </w:p>
        </w:tc>
      </w:tr>
      <w:tr w:rsidR="00D23976" w14:paraId="7BEB8682" w14:textId="77777777" w:rsidTr="00795202">
        <w:trPr>
          <w:trHeight w:val="5339"/>
        </w:trPr>
        <w:tc>
          <w:tcPr>
            <w:tcW w:w="5717" w:type="dxa"/>
          </w:tcPr>
          <w:p w14:paraId="3D4A34D7" w14:textId="77777777" w:rsidR="00D23976" w:rsidRDefault="00D23976" w:rsidP="00795202">
            <w:pPr>
              <w:spacing w:line="240" w:lineRule="atLeast"/>
              <w:ind w:rightChars="250" w:right="525"/>
              <w:rPr>
                <w:rFonts w:ascii="宋体" w:hAnsi="宋体"/>
                <w:b/>
              </w:rPr>
            </w:pPr>
            <w:r>
              <w:rPr>
                <w:rFonts w:hint="eastAsia"/>
                <w:noProof/>
                <w:szCs w:val="32"/>
              </w:rPr>
              <w:drawing>
                <wp:inline distT="0" distB="0" distL="0" distR="0" wp14:anchorId="3E3106F4" wp14:editId="79E48E83">
                  <wp:extent cx="3474720" cy="5326380"/>
                  <wp:effectExtent l="0" t="0" r="0"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74720" cy="5326380"/>
                          </a:xfrm>
                          <a:prstGeom prst="rect">
                            <a:avLst/>
                          </a:prstGeom>
                          <a:noFill/>
                          <a:ln>
                            <a:noFill/>
                          </a:ln>
                        </pic:spPr>
                      </pic:pic>
                    </a:graphicData>
                  </a:graphic>
                </wp:inline>
              </w:drawing>
            </w:r>
          </w:p>
        </w:tc>
        <w:tc>
          <w:tcPr>
            <w:tcW w:w="1575" w:type="dxa"/>
          </w:tcPr>
          <w:p w14:paraId="62DA033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1、装置供电电源为17、18端子，接入电压为AC85～265V或DC1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p w14:paraId="60B9EE1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kern w:val="0"/>
                <w:sz w:val="18"/>
                <w:szCs w:val="18"/>
              </w:rPr>
              <w:t>2、一次回路模拟显示部分端子为：7-14，所有开关量均为无源接点输入。</w:t>
            </w:r>
          </w:p>
          <w:p w14:paraId="57EF6FB3"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4、其它</w:t>
            </w:r>
            <w:proofErr w:type="gramStart"/>
            <w:r>
              <w:rPr>
                <w:rFonts w:ascii="微软雅黑" w:eastAsia="微软雅黑" w:hAnsi="微软雅黑" w:cs="微软雅黑" w:hint="eastAsia"/>
                <w:color w:val="221E1F"/>
                <w:kern w:val="0"/>
                <w:sz w:val="18"/>
                <w:szCs w:val="18"/>
              </w:rPr>
              <w:t>按装</w:t>
            </w:r>
            <w:proofErr w:type="gramEnd"/>
            <w:r>
              <w:rPr>
                <w:rFonts w:ascii="微软雅黑" w:eastAsia="微软雅黑" w:hAnsi="微软雅黑" w:cs="微软雅黑" w:hint="eastAsia"/>
                <w:color w:val="221E1F"/>
                <w:kern w:val="0"/>
                <w:sz w:val="18"/>
                <w:szCs w:val="18"/>
              </w:rPr>
              <w:t>置端子接线图接好并校对正确后，方可接通工作电源。</w:t>
            </w:r>
          </w:p>
          <w:p w14:paraId="179CF83A" w14:textId="77777777" w:rsidR="00D23976" w:rsidRDefault="00D23976" w:rsidP="00795202">
            <w:pPr>
              <w:autoSpaceDE w:val="0"/>
              <w:autoSpaceDN w:val="0"/>
              <w:adjustRightInd w:val="0"/>
              <w:spacing w:line="240" w:lineRule="atLeast"/>
              <w:jc w:val="left"/>
              <w:rPr>
                <w:rFonts w:ascii="宋体" w:hAnsi="宋体" w:cs="黑体"/>
                <w:color w:val="221E1F"/>
                <w:kern w:val="0"/>
                <w:sz w:val="18"/>
                <w:szCs w:val="18"/>
              </w:rPr>
            </w:pPr>
            <w:r>
              <w:rPr>
                <w:rFonts w:ascii="微软雅黑" w:eastAsia="微软雅黑" w:hAnsi="微软雅黑" w:cs="微软雅黑" w:hint="eastAsia"/>
                <w:color w:val="221E1F"/>
                <w:kern w:val="0"/>
                <w:sz w:val="18"/>
                <w:szCs w:val="18"/>
              </w:rPr>
              <w:t>5、以上为装置标准端子定义，实际端子定义也可根据用户要求作相应调整。</w:t>
            </w:r>
          </w:p>
        </w:tc>
      </w:tr>
    </w:tbl>
    <w:p w14:paraId="15942755" w14:textId="77777777" w:rsidR="00D23976" w:rsidRDefault="00D23976" w:rsidP="00D23976">
      <w:pPr>
        <w:spacing w:line="240" w:lineRule="atLeast"/>
      </w:pPr>
    </w:p>
    <w:p w14:paraId="6FB5B654" w14:textId="77777777" w:rsidR="00D23976" w:rsidRDefault="00D23976" w:rsidP="00D23976">
      <w:pPr>
        <w:pStyle w:val="1"/>
      </w:pPr>
      <w:bookmarkStart w:id="73" w:name="_Toc2861"/>
      <w:r>
        <w:rPr>
          <w:rFonts w:hint="eastAsia"/>
        </w:rPr>
        <w:lastRenderedPageBreak/>
        <w:t>七、功能检测方法</w:t>
      </w:r>
      <w:bookmarkEnd w:id="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86"/>
      </w:tblGrid>
      <w:tr w:rsidR="00D23976" w14:paraId="596FE51D" w14:textId="77777777" w:rsidTr="00795202">
        <w:trPr>
          <w:jc w:val="center"/>
        </w:trPr>
        <w:tc>
          <w:tcPr>
            <w:tcW w:w="1436" w:type="dxa"/>
          </w:tcPr>
          <w:p w14:paraId="2920952D"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测试项</w:t>
            </w:r>
          </w:p>
        </w:tc>
        <w:tc>
          <w:tcPr>
            <w:tcW w:w="5786" w:type="dxa"/>
          </w:tcPr>
          <w:p w14:paraId="62079F1C"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检测方法</w:t>
            </w:r>
          </w:p>
        </w:tc>
      </w:tr>
      <w:tr w:rsidR="00D23976" w14:paraId="7F800A79" w14:textId="77777777" w:rsidTr="00795202">
        <w:trPr>
          <w:jc w:val="center"/>
        </w:trPr>
        <w:tc>
          <w:tcPr>
            <w:tcW w:w="1436" w:type="dxa"/>
          </w:tcPr>
          <w:p w14:paraId="34B5719D"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装置加电测试</w:t>
            </w:r>
          </w:p>
        </w:tc>
        <w:tc>
          <w:tcPr>
            <w:tcW w:w="5786" w:type="dxa"/>
          </w:tcPr>
          <w:p w14:paraId="2FD452FA"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sz w:val="18"/>
                <w:szCs w:val="18"/>
              </w:rPr>
              <w:t>给装置上电瞬间，面板上所有模拟指示灯、已储能灯、加热A灯、加热B灯，排风A灯和排风B灯，同时亮2秒，然后进入正常运行状态。</w:t>
            </w:r>
          </w:p>
        </w:tc>
      </w:tr>
      <w:tr w:rsidR="00D23976" w14:paraId="056EDCEC" w14:textId="77777777" w:rsidTr="00795202">
        <w:trPr>
          <w:jc w:val="center"/>
        </w:trPr>
        <w:tc>
          <w:tcPr>
            <w:tcW w:w="1436" w:type="dxa"/>
          </w:tcPr>
          <w:p w14:paraId="6E1EB300"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一次回路模拟显示部分测试</w:t>
            </w:r>
          </w:p>
        </w:tc>
        <w:tc>
          <w:tcPr>
            <w:tcW w:w="5786" w:type="dxa"/>
          </w:tcPr>
          <w:p w14:paraId="2AC5E855"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装置在通电正常后，可以用一根短接线，将一端接公共端14，另一端分别接到对应的状态显示位置，观察对应的一次回路模拟显示灯是否正常显示即可。</w:t>
            </w:r>
          </w:p>
        </w:tc>
      </w:tr>
      <w:tr w:rsidR="00D23976" w14:paraId="7F5FFA0F" w14:textId="77777777" w:rsidTr="00795202">
        <w:trPr>
          <w:jc w:val="center"/>
        </w:trPr>
        <w:tc>
          <w:tcPr>
            <w:tcW w:w="1436" w:type="dxa"/>
          </w:tcPr>
          <w:p w14:paraId="091E0DA0"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温湿度检测及继电器控制部分测试</w:t>
            </w:r>
          </w:p>
        </w:tc>
        <w:tc>
          <w:tcPr>
            <w:tcW w:w="5786" w:type="dxa"/>
          </w:tcPr>
          <w:p w14:paraId="60FD55F7" w14:textId="77777777" w:rsidR="00D23976" w:rsidRDefault="00D23976" w:rsidP="00795202">
            <w:pPr>
              <w:numPr>
                <w:ilvl w:val="0"/>
                <w:numId w:val="1"/>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接入配套的温湿度传感器，液晶上显示对应的温度和湿度测量值。</w:t>
            </w:r>
          </w:p>
          <w:p w14:paraId="71D7D053" w14:textId="77777777" w:rsidR="00D23976" w:rsidRDefault="00D23976" w:rsidP="00795202">
            <w:pPr>
              <w:widowControl/>
              <w:numPr>
                <w:ilvl w:val="0"/>
                <w:numId w:val="1"/>
              </w:numPr>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快速测试装置所有继电器能否正常工作方法：同时按“</w:t>
            </w:r>
            <w:r>
              <w:rPr>
                <w:rFonts w:ascii="微软雅黑" w:eastAsia="微软雅黑" w:hAnsi="微软雅黑" w:cs="微软雅黑" w:hint="eastAsia"/>
                <w:kern w:val="0"/>
                <w:sz w:val="18"/>
                <w:szCs w:val="18"/>
                <w:lang w:bidi="ar"/>
              </w:rPr>
              <w:t>上调</w:t>
            </w:r>
            <w:r>
              <w:rPr>
                <w:rFonts w:ascii="微软雅黑" w:eastAsia="微软雅黑" w:hAnsi="微软雅黑" w:cs="微软雅黑" w:hint="eastAsia"/>
                <w:color w:val="221E1F"/>
                <w:kern w:val="0"/>
                <w:sz w:val="18"/>
                <w:szCs w:val="18"/>
              </w:rPr>
              <w:t>”键和“</w:t>
            </w:r>
            <w:r>
              <w:rPr>
                <w:rFonts w:ascii="微软雅黑" w:eastAsia="微软雅黑" w:hAnsi="微软雅黑" w:cs="微软雅黑" w:hint="eastAsia"/>
                <w:kern w:val="0"/>
                <w:sz w:val="18"/>
                <w:szCs w:val="18"/>
                <w:lang w:bidi="ar"/>
              </w:rPr>
              <w:t>照明</w:t>
            </w:r>
            <w:r>
              <w:rPr>
                <w:rFonts w:ascii="微软雅黑" w:eastAsia="微软雅黑" w:hAnsi="微软雅黑" w:cs="微软雅黑" w:hint="eastAsia"/>
                <w:color w:val="221E1F"/>
                <w:kern w:val="0"/>
                <w:sz w:val="18"/>
                <w:szCs w:val="18"/>
              </w:rPr>
              <w:t>”键，此时，进入继电器测试模式。然后依次按“下调”键，则对应继电器输出。测试完成后，给装置重新</w:t>
            </w:r>
            <w:proofErr w:type="gramStart"/>
            <w:r>
              <w:rPr>
                <w:rFonts w:ascii="微软雅黑" w:eastAsia="微软雅黑" w:hAnsi="微软雅黑" w:cs="微软雅黑" w:hint="eastAsia"/>
                <w:color w:val="221E1F"/>
                <w:kern w:val="0"/>
                <w:sz w:val="18"/>
                <w:szCs w:val="18"/>
              </w:rPr>
              <w:t>上电即可</w:t>
            </w:r>
            <w:proofErr w:type="gramEnd"/>
            <w:r>
              <w:rPr>
                <w:rFonts w:ascii="微软雅黑" w:eastAsia="微软雅黑" w:hAnsi="微软雅黑" w:cs="微软雅黑" w:hint="eastAsia"/>
                <w:color w:val="221E1F"/>
                <w:kern w:val="0"/>
                <w:sz w:val="18"/>
                <w:szCs w:val="18"/>
              </w:rPr>
              <w:t xml:space="preserve">。 </w:t>
            </w:r>
          </w:p>
        </w:tc>
      </w:tr>
      <w:tr w:rsidR="00D23976" w14:paraId="43854517" w14:textId="77777777" w:rsidTr="00795202">
        <w:trPr>
          <w:jc w:val="center"/>
        </w:trPr>
        <w:tc>
          <w:tcPr>
            <w:tcW w:w="1436" w:type="dxa"/>
          </w:tcPr>
          <w:p w14:paraId="2008FFAC"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高压带电指示部分测试</w:t>
            </w:r>
          </w:p>
        </w:tc>
        <w:tc>
          <w:tcPr>
            <w:tcW w:w="5786" w:type="dxa"/>
          </w:tcPr>
          <w:p w14:paraId="14452475"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3B944E1B"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(2)装置高压带电指示部分端子是从AC220V调压器输出接入</w:t>
            </w:r>
            <w:proofErr w:type="gramStart"/>
            <w:r>
              <w:rPr>
                <w:rFonts w:ascii="微软雅黑" w:eastAsia="微软雅黑" w:hAnsi="微软雅黑" w:cs="微软雅黑" w:hint="eastAsia"/>
                <w:color w:val="221E1F"/>
                <w:kern w:val="0"/>
                <w:sz w:val="18"/>
                <w:szCs w:val="18"/>
              </w:rPr>
              <w:t>逐相测试</w:t>
            </w:r>
            <w:proofErr w:type="gramEnd"/>
            <w:r>
              <w:rPr>
                <w:rFonts w:ascii="微软雅黑" w:eastAsia="微软雅黑" w:hAnsi="微软雅黑" w:cs="微软雅黑" w:hint="eastAsia"/>
                <w:color w:val="221E1F"/>
                <w:kern w:val="0"/>
                <w:sz w:val="18"/>
                <w:szCs w:val="18"/>
              </w:rPr>
              <w:t>时，当输入电压达到10-30V(注意输入电压最大不能超过60V，否则会造成装置损坏）时，高压带电对应相红色指示灯亮，闭锁解除绿色指示灯不亮，电磁闭锁输出断开，电磁闭锁断电。</w:t>
            </w:r>
          </w:p>
        </w:tc>
      </w:tr>
    </w:tbl>
    <w:p w14:paraId="6AB850AE" w14:textId="77777777" w:rsidR="00D23976" w:rsidRDefault="00D23976" w:rsidP="00D2397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注意：在对开关柜一次系统做耐压试验时，如试验电压超过额定电压，请将本装置1、2、3、4号端子拔出并短接。</w:t>
      </w:r>
    </w:p>
    <w:p w14:paraId="3BFC0E6F" w14:textId="77777777" w:rsidR="00D23976" w:rsidRDefault="00D23976" w:rsidP="00D23976">
      <w:pPr>
        <w:autoSpaceDE w:val="0"/>
        <w:autoSpaceDN w:val="0"/>
        <w:adjustRightInd w:val="0"/>
        <w:spacing w:line="240" w:lineRule="atLeast"/>
        <w:jc w:val="left"/>
        <w:rPr>
          <w:rFonts w:ascii="宋体" w:hAnsi="宋体" w:cs="黑体"/>
          <w:color w:val="221E1F"/>
          <w:kern w:val="0"/>
          <w:sz w:val="20"/>
          <w:szCs w:val="20"/>
        </w:rPr>
      </w:pPr>
    </w:p>
    <w:p w14:paraId="4FC28F64" w14:textId="77777777" w:rsidR="00D23976" w:rsidRDefault="00D23976" w:rsidP="00D23976">
      <w:pPr>
        <w:spacing w:line="240" w:lineRule="atLeast"/>
      </w:pPr>
    </w:p>
    <w:p w14:paraId="5DC14EEB" w14:textId="3FFE1ECC" w:rsidR="00D23976" w:rsidRDefault="00D23976" w:rsidP="00D23976">
      <w:pPr>
        <w:spacing w:line="240" w:lineRule="atLeast"/>
        <w:rPr>
          <w:rFonts w:hint="eastAsia"/>
        </w:rPr>
      </w:pPr>
    </w:p>
    <w:p w14:paraId="5BFD6855" w14:textId="77777777" w:rsidR="00D23976" w:rsidRDefault="00D23976" w:rsidP="00D23976">
      <w:pPr>
        <w:pStyle w:val="1"/>
        <w:rPr>
          <w:lang w:val="ru-RU"/>
        </w:rPr>
      </w:pPr>
      <w:bookmarkStart w:id="74" w:name="_Toc4570"/>
      <w:r>
        <w:rPr>
          <w:rFonts w:hint="eastAsia"/>
          <w:lang w:val="ru-RU"/>
        </w:rPr>
        <w:t>八、常见故障说明</w:t>
      </w:r>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2067"/>
        <w:gridCol w:w="4362"/>
      </w:tblGrid>
      <w:tr w:rsidR="00D23976" w14:paraId="23E8EA52" w14:textId="77777777" w:rsidTr="00795202">
        <w:trPr>
          <w:trHeight w:val="23"/>
        </w:trPr>
        <w:tc>
          <w:tcPr>
            <w:tcW w:w="960" w:type="dxa"/>
          </w:tcPr>
          <w:p w14:paraId="2398725A"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b/>
                <w:color w:val="221E1F"/>
                <w:kern w:val="0"/>
                <w:sz w:val="15"/>
                <w:szCs w:val="15"/>
                <w:lang w:val="ru-RU"/>
              </w:rPr>
              <w:t>功能区</w:t>
            </w:r>
          </w:p>
        </w:tc>
        <w:tc>
          <w:tcPr>
            <w:tcW w:w="2067" w:type="dxa"/>
          </w:tcPr>
          <w:p w14:paraId="2A67A8A2"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常见故障现象</w:t>
            </w:r>
          </w:p>
        </w:tc>
        <w:tc>
          <w:tcPr>
            <w:tcW w:w="4362" w:type="dxa"/>
          </w:tcPr>
          <w:p w14:paraId="65BD22B2"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判断和排除方法</w:t>
            </w:r>
          </w:p>
        </w:tc>
      </w:tr>
      <w:tr w:rsidR="00D23976" w14:paraId="05D4C52E" w14:textId="77777777" w:rsidTr="00795202">
        <w:trPr>
          <w:trHeight w:val="23"/>
        </w:trPr>
        <w:tc>
          <w:tcPr>
            <w:tcW w:w="960" w:type="dxa"/>
          </w:tcPr>
          <w:p w14:paraId="39721598"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装置显示</w:t>
            </w:r>
          </w:p>
        </w:tc>
        <w:tc>
          <w:tcPr>
            <w:tcW w:w="2067" w:type="dxa"/>
          </w:tcPr>
          <w:p w14:paraId="68B33ED5"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装置通电后无任何显示</w:t>
            </w:r>
          </w:p>
        </w:tc>
        <w:tc>
          <w:tcPr>
            <w:tcW w:w="4362" w:type="dxa"/>
          </w:tcPr>
          <w:p w14:paraId="3F7E70AF" w14:textId="77777777" w:rsidR="00D23976" w:rsidRDefault="00D2397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70B5B45A" w14:textId="77777777" w:rsidR="00D23976" w:rsidRDefault="00D23976" w:rsidP="00795202">
            <w:pPr>
              <w:widowControl/>
              <w:spacing w:line="240" w:lineRule="atLeas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2、用万用表测量装置背面端子17、18有无正常工作电压。</w:t>
            </w:r>
          </w:p>
        </w:tc>
      </w:tr>
      <w:tr w:rsidR="00D23976" w14:paraId="3DC415CB" w14:textId="77777777" w:rsidTr="00795202">
        <w:trPr>
          <w:trHeight w:val="23"/>
        </w:trPr>
        <w:tc>
          <w:tcPr>
            <w:tcW w:w="960" w:type="dxa"/>
          </w:tcPr>
          <w:p w14:paraId="4E9D1927"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7BDAC3C8"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1295CEF6"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1)检查装置背面端子7-14是否接入插紧。</w:t>
            </w:r>
          </w:p>
          <w:p w14:paraId="18317E39"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2)分别检查开关量输入对应端子7-13与公共端14是否处于无源导通的状态和用导线短接输入端子与公共端短接。</w:t>
            </w:r>
          </w:p>
        </w:tc>
      </w:tr>
      <w:tr w:rsidR="00D23976" w14:paraId="2C770079" w14:textId="77777777" w:rsidTr="00795202">
        <w:trPr>
          <w:trHeight w:val="23"/>
        </w:trPr>
        <w:tc>
          <w:tcPr>
            <w:tcW w:w="960" w:type="dxa"/>
            <w:vMerge w:val="restart"/>
          </w:tcPr>
          <w:p w14:paraId="2684D25B"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5086BD15"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5C10A82B"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061055C9"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1)装置加热指示灯和排风指示灯常亮，加热器处于长加热状态，排风处于长排风状态</w:t>
            </w:r>
          </w:p>
        </w:tc>
        <w:tc>
          <w:tcPr>
            <w:tcW w:w="4362" w:type="dxa"/>
          </w:tcPr>
          <w:p w14:paraId="3BB7C388"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1、观察显示屏是否人为</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的继电器测试模式，如果</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了，则给装置重装</w:t>
            </w:r>
            <w:proofErr w:type="gramStart"/>
            <w:r>
              <w:rPr>
                <w:rFonts w:ascii="微软雅黑" w:eastAsia="微软雅黑" w:hAnsi="微软雅黑" w:cs="微软雅黑" w:hint="eastAsia"/>
                <w:sz w:val="15"/>
                <w:szCs w:val="15"/>
              </w:rPr>
              <w:t>上电即可</w:t>
            </w:r>
            <w:proofErr w:type="gramEnd"/>
            <w:r>
              <w:rPr>
                <w:rFonts w:ascii="微软雅黑" w:eastAsia="微软雅黑" w:hAnsi="微软雅黑" w:cs="微软雅黑" w:hint="eastAsia"/>
                <w:sz w:val="15"/>
                <w:szCs w:val="15"/>
              </w:rPr>
              <w:t>。</w:t>
            </w:r>
          </w:p>
          <w:p w14:paraId="13D50523"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2、查看装置的温湿度测量值是否达到加热和排风条件。</w:t>
            </w:r>
          </w:p>
          <w:p w14:paraId="6E32C330"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3、进入的继电器测试模式，测试相应继电器是否正常。</w:t>
            </w:r>
          </w:p>
        </w:tc>
      </w:tr>
      <w:tr w:rsidR="00D23976" w14:paraId="4C9F0584" w14:textId="77777777" w:rsidTr="00795202">
        <w:trPr>
          <w:trHeight w:val="717"/>
        </w:trPr>
        <w:tc>
          <w:tcPr>
            <w:tcW w:w="960" w:type="dxa"/>
            <w:vMerge/>
          </w:tcPr>
          <w:p w14:paraId="6C59FB7E" w14:textId="77777777" w:rsidR="00D23976" w:rsidRDefault="00D23976" w:rsidP="00795202">
            <w:pPr>
              <w:spacing w:line="240" w:lineRule="atLeast"/>
              <w:jc w:val="center"/>
              <w:rPr>
                <w:rFonts w:ascii="微软雅黑" w:eastAsia="微软雅黑" w:hAnsi="微软雅黑" w:cs="微软雅黑"/>
                <w:sz w:val="15"/>
                <w:szCs w:val="15"/>
              </w:rPr>
            </w:pPr>
          </w:p>
        </w:tc>
        <w:tc>
          <w:tcPr>
            <w:tcW w:w="2067" w:type="dxa"/>
          </w:tcPr>
          <w:p w14:paraId="5312134C"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2)装置加热指示灯亮时，加热器不加热，断线指示灯亮。</w:t>
            </w:r>
          </w:p>
        </w:tc>
        <w:tc>
          <w:tcPr>
            <w:tcW w:w="4362" w:type="dxa"/>
          </w:tcPr>
          <w:p w14:paraId="777B34A1"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1、拔掉相应加热器端子，用万用表的通断档，测量加热输出继电器是否闭合。如果闭合正常，则需检查外部加热器电路。</w:t>
            </w:r>
          </w:p>
        </w:tc>
      </w:tr>
      <w:tr w:rsidR="00D23976" w14:paraId="5EF9D793" w14:textId="77777777" w:rsidTr="00795202">
        <w:trPr>
          <w:trHeight w:val="23"/>
        </w:trPr>
        <w:tc>
          <w:tcPr>
            <w:tcW w:w="960" w:type="dxa"/>
          </w:tcPr>
          <w:p w14:paraId="0BA36AB4"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17413563"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3BA9E112"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2、一次高压带电时闭锁解除指示灯仍亮或闪烁。</w:t>
            </w:r>
          </w:p>
        </w:tc>
        <w:tc>
          <w:tcPr>
            <w:tcW w:w="4362" w:type="dxa"/>
          </w:tcPr>
          <w:p w14:paraId="7F2C3BAA"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检查装置高压带电端子接线是否正确可靠；用万用表交流当测量装置端子A、B、C相与接地之间是否有电压，电压一般为10-</w:t>
            </w:r>
            <w:r>
              <w:rPr>
                <w:rFonts w:ascii="微软雅黑" w:eastAsia="微软雅黑" w:hAnsi="微软雅黑" w:cs="微软雅黑" w:hint="eastAsia"/>
                <w:sz w:val="15"/>
                <w:szCs w:val="15"/>
              </w:rPr>
              <w:lastRenderedPageBreak/>
              <w:t>60V（根据带电传感器不同而定）；如测量电压偏低检查带电传感器的性能参数是否按规定配置，是否符合装置对其要求。</w:t>
            </w:r>
          </w:p>
        </w:tc>
      </w:tr>
      <w:tr w:rsidR="00D23976" w14:paraId="042B42F7" w14:textId="77777777" w:rsidTr="00795202">
        <w:trPr>
          <w:trHeight w:val="23"/>
        </w:trPr>
        <w:tc>
          <w:tcPr>
            <w:tcW w:w="960" w:type="dxa"/>
          </w:tcPr>
          <w:p w14:paraId="31D0151E"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通讯</w:t>
            </w:r>
          </w:p>
        </w:tc>
        <w:tc>
          <w:tcPr>
            <w:tcW w:w="2067" w:type="dxa"/>
          </w:tcPr>
          <w:p w14:paraId="16C6FD43"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6AEEB340"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625F9C21"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08F57DD3"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4CE8C757"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19343D95"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0AB4BC4D" w14:textId="77777777" w:rsidR="00D23976" w:rsidRDefault="00D23976" w:rsidP="00D23976">
      <w:pPr>
        <w:autoSpaceDE w:val="0"/>
        <w:autoSpaceDN w:val="0"/>
        <w:adjustRightInd w:val="0"/>
        <w:spacing w:line="240" w:lineRule="atLeast"/>
        <w:jc w:val="left"/>
        <w:rPr>
          <w:rFonts w:ascii="宋体" w:hAnsi="宋体" w:cs="黑体"/>
          <w:b/>
          <w:color w:val="221E1F"/>
          <w:kern w:val="0"/>
          <w:sz w:val="20"/>
          <w:szCs w:val="20"/>
        </w:rPr>
      </w:pPr>
    </w:p>
    <w:p w14:paraId="52A87CC9" w14:textId="77777777" w:rsidR="00D23976" w:rsidRDefault="00D23976" w:rsidP="00D23976">
      <w:pPr>
        <w:spacing w:line="240" w:lineRule="atLeast"/>
      </w:pPr>
    </w:p>
    <w:p w14:paraId="24C8084F" w14:textId="77777777" w:rsidR="00D23976" w:rsidRDefault="00D23976" w:rsidP="00D23976">
      <w:pPr>
        <w:spacing w:line="240" w:lineRule="atLeast"/>
      </w:pPr>
    </w:p>
    <w:p w14:paraId="28F377A5" w14:textId="77777777" w:rsidR="00D23976" w:rsidRDefault="00D23976" w:rsidP="00D23976">
      <w:pPr>
        <w:spacing w:line="240" w:lineRule="atLeast"/>
      </w:pPr>
    </w:p>
    <w:p w14:paraId="1F41D095" w14:textId="77777777" w:rsidR="00D23976" w:rsidRDefault="00D23976" w:rsidP="00D23976">
      <w:pPr>
        <w:spacing w:line="240" w:lineRule="atLeast"/>
      </w:pPr>
    </w:p>
    <w:p w14:paraId="3AEB9D3A" w14:textId="77777777" w:rsidR="00D23976" w:rsidRDefault="00D23976" w:rsidP="00D23976">
      <w:pPr>
        <w:spacing w:line="240" w:lineRule="atLeast"/>
      </w:pPr>
    </w:p>
    <w:p w14:paraId="7BFB7D47" w14:textId="77777777" w:rsidR="00D23976" w:rsidRDefault="00D23976" w:rsidP="00D23976">
      <w:pPr>
        <w:spacing w:line="240" w:lineRule="atLeast"/>
      </w:pPr>
    </w:p>
    <w:p w14:paraId="7A020A5F" w14:textId="77777777" w:rsidR="00D23976" w:rsidRDefault="00D23976" w:rsidP="00D23976">
      <w:pPr>
        <w:pStyle w:val="1"/>
      </w:pPr>
      <w:bookmarkStart w:id="75" w:name="_Toc22929"/>
      <w:bookmarkStart w:id="76" w:name="_Toc1537"/>
      <w:r>
        <w:rPr>
          <w:rFonts w:hint="eastAsia"/>
        </w:rPr>
        <w:t>附录</w:t>
      </w:r>
      <w:proofErr w:type="gramStart"/>
      <w:r>
        <w:rPr>
          <w:rFonts w:hint="eastAsia"/>
        </w:rPr>
        <w:t>一</w:t>
      </w:r>
      <w:proofErr w:type="gramEnd"/>
      <w:r>
        <w:rPr>
          <w:rFonts w:hint="eastAsia"/>
        </w:rPr>
        <w:t>：通讯协议（选配通讯功能时使用）</w:t>
      </w:r>
      <w:bookmarkEnd w:id="75"/>
      <w:bookmarkEnd w:id="76"/>
    </w:p>
    <w:tbl>
      <w:tblPr>
        <w:tblStyle w:val="a3"/>
        <w:tblW w:w="0" w:type="auto"/>
        <w:tblInd w:w="0" w:type="dxa"/>
        <w:tblLayout w:type="fixed"/>
        <w:tblLook w:val="0000" w:firstRow="0" w:lastRow="0" w:firstColumn="0" w:lastColumn="0" w:noHBand="0" w:noVBand="0"/>
      </w:tblPr>
      <w:tblGrid>
        <w:gridCol w:w="2463"/>
        <w:gridCol w:w="2270"/>
        <w:gridCol w:w="2539"/>
      </w:tblGrid>
      <w:tr w:rsidR="00D23976" w14:paraId="3EA989FE" w14:textId="77777777" w:rsidTr="00795202">
        <w:tc>
          <w:tcPr>
            <w:tcW w:w="7272" w:type="dxa"/>
            <w:gridSpan w:val="3"/>
          </w:tcPr>
          <w:p w14:paraId="3B54C8D6" w14:textId="77777777" w:rsidR="00D23976" w:rsidRDefault="00D2397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D23976" w14:paraId="04706B8F" w14:textId="77777777" w:rsidTr="00795202">
        <w:tc>
          <w:tcPr>
            <w:tcW w:w="2463" w:type="dxa"/>
          </w:tcPr>
          <w:p w14:paraId="091F9D5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1CE47BD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D23976" w14:paraId="70546E06" w14:textId="77777777" w:rsidTr="00795202">
        <w:tc>
          <w:tcPr>
            <w:tcW w:w="2463" w:type="dxa"/>
          </w:tcPr>
          <w:p w14:paraId="67DB0F1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59DF8DE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D23976" w14:paraId="1115A10A" w14:textId="77777777" w:rsidTr="00795202">
        <w:tc>
          <w:tcPr>
            <w:tcW w:w="2463" w:type="dxa"/>
            <w:vMerge w:val="restart"/>
          </w:tcPr>
          <w:p w14:paraId="720DCD78"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16906703"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3CCC9FA7"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D23976" w14:paraId="4E4C56A7" w14:textId="77777777" w:rsidTr="00795202">
        <w:tc>
          <w:tcPr>
            <w:tcW w:w="2463" w:type="dxa"/>
            <w:vMerge/>
          </w:tcPr>
          <w:p w14:paraId="05CFA82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0A73418E"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02A6A674"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D23976" w14:paraId="1F45A64A" w14:textId="77777777" w:rsidTr="00795202">
        <w:tc>
          <w:tcPr>
            <w:tcW w:w="2463" w:type="dxa"/>
            <w:vMerge/>
          </w:tcPr>
          <w:p w14:paraId="61A52C72"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18A6F1D9" w14:textId="77777777" w:rsidR="00D23976" w:rsidRDefault="00D2397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5798E2E7"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D23976" w14:paraId="0EFC7BF3" w14:textId="77777777" w:rsidTr="00795202">
        <w:tc>
          <w:tcPr>
            <w:tcW w:w="2463" w:type="dxa"/>
          </w:tcPr>
          <w:p w14:paraId="4E092DB6"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512B8E3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D23976" w14:paraId="4E0B8E83" w14:textId="77777777" w:rsidTr="00795202">
        <w:tc>
          <w:tcPr>
            <w:tcW w:w="2463" w:type="dxa"/>
          </w:tcPr>
          <w:p w14:paraId="072BDF30"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391DF9F9"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2C671540" w14:textId="77777777" w:rsidR="00D23976" w:rsidRDefault="00D23976" w:rsidP="00D23976">
      <w:pPr>
        <w:rPr>
          <w:rFonts w:ascii="微软雅黑" w:eastAsia="微软雅黑" w:hAnsi="微软雅黑" w:cs="微软雅黑"/>
          <w:sz w:val="15"/>
          <w:szCs w:val="15"/>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
        <w:gridCol w:w="1689"/>
        <w:gridCol w:w="1271"/>
        <w:gridCol w:w="1435"/>
        <w:gridCol w:w="1827"/>
      </w:tblGrid>
      <w:tr w:rsidR="00D23976" w14:paraId="7B5563DD" w14:textId="77777777" w:rsidTr="00795202">
        <w:trPr>
          <w:trHeight w:val="300"/>
        </w:trPr>
        <w:tc>
          <w:tcPr>
            <w:tcW w:w="1059" w:type="dxa"/>
            <w:vAlign w:val="center"/>
          </w:tcPr>
          <w:p w14:paraId="09A7140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689" w:type="dxa"/>
            <w:vAlign w:val="center"/>
          </w:tcPr>
          <w:p w14:paraId="69B88AA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271" w:type="dxa"/>
            <w:vAlign w:val="center"/>
          </w:tcPr>
          <w:p w14:paraId="67AC7D1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435" w:type="dxa"/>
            <w:vAlign w:val="center"/>
          </w:tcPr>
          <w:p w14:paraId="5F47B35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827" w:type="dxa"/>
            <w:vAlign w:val="center"/>
          </w:tcPr>
          <w:p w14:paraId="5CB73411"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D23976" w14:paraId="0D51525F" w14:textId="77777777" w:rsidTr="00795202">
        <w:trPr>
          <w:trHeight w:val="315"/>
        </w:trPr>
        <w:tc>
          <w:tcPr>
            <w:tcW w:w="7281" w:type="dxa"/>
            <w:gridSpan w:val="5"/>
            <w:vAlign w:val="center"/>
          </w:tcPr>
          <w:p w14:paraId="15E50083"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装置基本数据寄存器</w:t>
            </w:r>
          </w:p>
        </w:tc>
      </w:tr>
      <w:tr w:rsidR="00D23976" w14:paraId="7CCC2158" w14:textId="77777777" w:rsidTr="00795202">
        <w:trPr>
          <w:trHeight w:val="231"/>
        </w:trPr>
        <w:tc>
          <w:tcPr>
            <w:tcW w:w="1059" w:type="dxa"/>
            <w:vAlign w:val="center"/>
          </w:tcPr>
          <w:p w14:paraId="03D1C38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689" w:type="dxa"/>
            <w:vAlign w:val="center"/>
          </w:tcPr>
          <w:p w14:paraId="21460029" w14:textId="77777777" w:rsidR="00D23976" w:rsidRDefault="00D23976" w:rsidP="00795202">
            <w:pPr>
              <w:ind w:firstLineChars="100" w:firstLine="150"/>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271" w:type="dxa"/>
            <w:vAlign w:val="center"/>
          </w:tcPr>
          <w:p w14:paraId="1580E5A3" w14:textId="77777777" w:rsidR="00D23976" w:rsidRDefault="00D23976" w:rsidP="00795202">
            <w:pPr>
              <w:ind w:firstLineChars="100" w:firstLine="150"/>
              <w:jc w:val="center"/>
              <w:rPr>
                <w:rFonts w:ascii="微软雅黑" w:eastAsia="微软雅黑" w:hAnsi="微软雅黑" w:cs="微软雅黑"/>
                <w:sz w:val="15"/>
                <w:szCs w:val="15"/>
              </w:rPr>
            </w:pPr>
          </w:p>
        </w:tc>
        <w:tc>
          <w:tcPr>
            <w:tcW w:w="1435" w:type="dxa"/>
            <w:vAlign w:val="center"/>
          </w:tcPr>
          <w:p w14:paraId="0CF64F4C" w14:textId="77777777" w:rsidR="00D23976" w:rsidRDefault="00D23976" w:rsidP="00795202">
            <w:pPr>
              <w:ind w:firstLineChars="100" w:firstLine="150"/>
              <w:jc w:val="center"/>
              <w:rPr>
                <w:rFonts w:ascii="微软雅黑" w:eastAsia="微软雅黑" w:hAnsi="微软雅黑" w:cs="微软雅黑"/>
                <w:sz w:val="15"/>
                <w:szCs w:val="15"/>
              </w:rPr>
            </w:pPr>
          </w:p>
        </w:tc>
        <w:tc>
          <w:tcPr>
            <w:tcW w:w="1827" w:type="dxa"/>
            <w:vAlign w:val="center"/>
          </w:tcPr>
          <w:p w14:paraId="604CC91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表</w:t>
            </w:r>
            <w:proofErr w:type="gramStart"/>
            <w:r>
              <w:rPr>
                <w:rFonts w:ascii="微软雅黑" w:eastAsia="微软雅黑" w:hAnsi="微软雅黑" w:cs="微软雅黑" w:hint="eastAsia"/>
                <w:sz w:val="15"/>
                <w:szCs w:val="15"/>
              </w:rPr>
              <w:t>一</w:t>
            </w:r>
            <w:proofErr w:type="gramEnd"/>
          </w:p>
        </w:tc>
      </w:tr>
      <w:tr w:rsidR="00D23976" w14:paraId="33CDC336" w14:textId="77777777" w:rsidTr="00795202">
        <w:trPr>
          <w:trHeight w:val="231"/>
        </w:trPr>
        <w:tc>
          <w:tcPr>
            <w:tcW w:w="1059" w:type="dxa"/>
            <w:vAlign w:val="center"/>
          </w:tcPr>
          <w:p w14:paraId="3E28159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689" w:type="dxa"/>
            <w:vAlign w:val="center"/>
          </w:tcPr>
          <w:p w14:paraId="22D04B6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271" w:type="dxa"/>
            <w:vAlign w:val="center"/>
          </w:tcPr>
          <w:p w14:paraId="2BE934DD"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2C9DCD9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Merge w:val="restart"/>
            <w:vAlign w:val="center"/>
          </w:tcPr>
          <w:p w14:paraId="3CE4E26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寄存器最高位为符号位（bit15=0表示正，bit15=1表示负）</w:t>
            </w:r>
          </w:p>
        </w:tc>
      </w:tr>
      <w:tr w:rsidR="00D23976" w14:paraId="23135FFA" w14:textId="77777777" w:rsidTr="00795202">
        <w:trPr>
          <w:trHeight w:val="231"/>
        </w:trPr>
        <w:tc>
          <w:tcPr>
            <w:tcW w:w="1059" w:type="dxa"/>
            <w:vAlign w:val="center"/>
          </w:tcPr>
          <w:p w14:paraId="77C6C0E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06</w:t>
            </w:r>
          </w:p>
        </w:tc>
        <w:tc>
          <w:tcPr>
            <w:tcW w:w="1689" w:type="dxa"/>
            <w:vAlign w:val="center"/>
          </w:tcPr>
          <w:p w14:paraId="1EE2AF3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271" w:type="dxa"/>
            <w:vAlign w:val="center"/>
          </w:tcPr>
          <w:p w14:paraId="79698ADA" w14:textId="77777777" w:rsidR="00D23976" w:rsidRDefault="00D23976" w:rsidP="00795202">
            <w:pPr>
              <w:ind w:firstLineChars="50" w:firstLine="75"/>
              <w:jc w:val="center"/>
              <w:rPr>
                <w:rFonts w:ascii="微软雅黑" w:eastAsia="微软雅黑" w:hAnsi="微软雅黑" w:cs="微软雅黑"/>
                <w:sz w:val="15"/>
                <w:szCs w:val="15"/>
              </w:rPr>
            </w:pPr>
          </w:p>
        </w:tc>
        <w:tc>
          <w:tcPr>
            <w:tcW w:w="1435" w:type="dxa"/>
            <w:vAlign w:val="center"/>
          </w:tcPr>
          <w:p w14:paraId="6100C94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827" w:type="dxa"/>
            <w:vMerge/>
            <w:vAlign w:val="center"/>
          </w:tcPr>
          <w:p w14:paraId="76367AD6" w14:textId="77777777" w:rsidR="00D23976" w:rsidRDefault="00D23976" w:rsidP="00795202">
            <w:pPr>
              <w:jc w:val="center"/>
              <w:rPr>
                <w:rFonts w:ascii="微软雅黑" w:eastAsia="微软雅黑" w:hAnsi="微软雅黑" w:cs="微软雅黑"/>
                <w:sz w:val="15"/>
                <w:szCs w:val="15"/>
              </w:rPr>
            </w:pPr>
          </w:p>
        </w:tc>
      </w:tr>
      <w:tr w:rsidR="00D23976" w14:paraId="34272882" w14:textId="77777777" w:rsidTr="00795202">
        <w:trPr>
          <w:trHeight w:val="231"/>
        </w:trPr>
        <w:tc>
          <w:tcPr>
            <w:tcW w:w="1059" w:type="dxa"/>
            <w:vAlign w:val="center"/>
          </w:tcPr>
          <w:p w14:paraId="3955B39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07</w:t>
            </w:r>
          </w:p>
        </w:tc>
        <w:tc>
          <w:tcPr>
            <w:tcW w:w="1689" w:type="dxa"/>
            <w:vAlign w:val="center"/>
          </w:tcPr>
          <w:p w14:paraId="27D7836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271" w:type="dxa"/>
            <w:vAlign w:val="center"/>
          </w:tcPr>
          <w:p w14:paraId="11D9785D"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5EEB4F1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Merge/>
            <w:vAlign w:val="center"/>
          </w:tcPr>
          <w:p w14:paraId="044708BF" w14:textId="77777777" w:rsidR="00D23976" w:rsidRDefault="00D23976" w:rsidP="00795202">
            <w:pPr>
              <w:jc w:val="center"/>
              <w:rPr>
                <w:rFonts w:ascii="微软雅黑" w:eastAsia="微软雅黑" w:hAnsi="微软雅黑" w:cs="微软雅黑"/>
                <w:sz w:val="15"/>
                <w:szCs w:val="15"/>
              </w:rPr>
            </w:pPr>
          </w:p>
        </w:tc>
      </w:tr>
      <w:tr w:rsidR="00D23976" w14:paraId="77B6DBE0" w14:textId="77777777" w:rsidTr="00795202">
        <w:trPr>
          <w:trHeight w:val="231"/>
        </w:trPr>
        <w:tc>
          <w:tcPr>
            <w:tcW w:w="1059" w:type="dxa"/>
            <w:vAlign w:val="center"/>
          </w:tcPr>
          <w:p w14:paraId="5D49C1A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689" w:type="dxa"/>
            <w:vAlign w:val="center"/>
          </w:tcPr>
          <w:p w14:paraId="7196962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271" w:type="dxa"/>
            <w:vAlign w:val="center"/>
          </w:tcPr>
          <w:p w14:paraId="390C483D"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273C2AC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827" w:type="dxa"/>
            <w:vMerge/>
            <w:vAlign w:val="center"/>
          </w:tcPr>
          <w:p w14:paraId="4A429765" w14:textId="77777777" w:rsidR="00D23976" w:rsidRDefault="00D23976" w:rsidP="00795202">
            <w:pPr>
              <w:jc w:val="center"/>
              <w:rPr>
                <w:rFonts w:ascii="微软雅黑" w:eastAsia="微软雅黑" w:hAnsi="微软雅黑" w:cs="微软雅黑"/>
                <w:sz w:val="15"/>
                <w:szCs w:val="15"/>
              </w:rPr>
            </w:pPr>
          </w:p>
        </w:tc>
      </w:tr>
      <w:tr w:rsidR="00D23976" w14:paraId="28281D7D" w14:textId="77777777" w:rsidTr="00795202">
        <w:trPr>
          <w:trHeight w:val="300"/>
        </w:trPr>
        <w:tc>
          <w:tcPr>
            <w:tcW w:w="1059" w:type="dxa"/>
            <w:vAlign w:val="center"/>
          </w:tcPr>
          <w:p w14:paraId="3D1E069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10</w:t>
            </w:r>
          </w:p>
        </w:tc>
        <w:tc>
          <w:tcPr>
            <w:tcW w:w="1689" w:type="dxa"/>
            <w:vAlign w:val="center"/>
          </w:tcPr>
          <w:p w14:paraId="43EF2C5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备  用</w:t>
            </w:r>
          </w:p>
        </w:tc>
        <w:tc>
          <w:tcPr>
            <w:tcW w:w="1271" w:type="dxa"/>
            <w:vAlign w:val="center"/>
          </w:tcPr>
          <w:p w14:paraId="4983DD04"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62C2C821" w14:textId="77777777" w:rsidR="00D23976" w:rsidRDefault="00D23976" w:rsidP="00795202">
            <w:pPr>
              <w:jc w:val="center"/>
              <w:rPr>
                <w:rFonts w:ascii="微软雅黑" w:eastAsia="微软雅黑" w:hAnsi="微软雅黑" w:cs="微软雅黑"/>
                <w:sz w:val="15"/>
                <w:szCs w:val="15"/>
              </w:rPr>
            </w:pPr>
          </w:p>
        </w:tc>
        <w:tc>
          <w:tcPr>
            <w:tcW w:w="1827" w:type="dxa"/>
            <w:vAlign w:val="center"/>
          </w:tcPr>
          <w:p w14:paraId="6584867C" w14:textId="77777777" w:rsidR="00D23976" w:rsidRDefault="00D23976" w:rsidP="00795202">
            <w:pPr>
              <w:jc w:val="center"/>
              <w:rPr>
                <w:rFonts w:ascii="微软雅黑" w:eastAsia="微软雅黑" w:hAnsi="微软雅黑" w:cs="微软雅黑"/>
                <w:sz w:val="15"/>
                <w:szCs w:val="15"/>
              </w:rPr>
            </w:pPr>
          </w:p>
        </w:tc>
      </w:tr>
      <w:tr w:rsidR="00D23976" w14:paraId="6937213A" w14:textId="77777777" w:rsidTr="00795202">
        <w:trPr>
          <w:cantSplit/>
          <w:trHeight w:val="258"/>
        </w:trPr>
        <w:tc>
          <w:tcPr>
            <w:tcW w:w="7281" w:type="dxa"/>
            <w:gridSpan w:val="5"/>
          </w:tcPr>
          <w:p w14:paraId="2600011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装置参数寄存器</w:t>
            </w:r>
          </w:p>
        </w:tc>
      </w:tr>
      <w:tr w:rsidR="00D23976" w14:paraId="10E7A215" w14:textId="77777777" w:rsidTr="00795202">
        <w:trPr>
          <w:trHeight w:val="326"/>
        </w:trPr>
        <w:tc>
          <w:tcPr>
            <w:tcW w:w="1059" w:type="dxa"/>
            <w:vAlign w:val="center"/>
          </w:tcPr>
          <w:p w14:paraId="0302A5A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200</w:t>
            </w:r>
          </w:p>
        </w:tc>
        <w:tc>
          <w:tcPr>
            <w:tcW w:w="1689" w:type="dxa"/>
            <w:vAlign w:val="center"/>
          </w:tcPr>
          <w:p w14:paraId="1799F3F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271" w:type="dxa"/>
            <w:vAlign w:val="center"/>
          </w:tcPr>
          <w:p w14:paraId="08317E6A"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6DCB62A6" w14:textId="77777777" w:rsidR="00D23976" w:rsidRDefault="00D23976" w:rsidP="00795202">
            <w:pPr>
              <w:jc w:val="center"/>
              <w:rPr>
                <w:rFonts w:ascii="微软雅黑" w:eastAsia="微软雅黑" w:hAnsi="微软雅黑" w:cs="微软雅黑"/>
                <w:sz w:val="15"/>
                <w:szCs w:val="15"/>
              </w:rPr>
            </w:pPr>
          </w:p>
        </w:tc>
        <w:tc>
          <w:tcPr>
            <w:tcW w:w="1827" w:type="dxa"/>
            <w:vAlign w:val="center"/>
          </w:tcPr>
          <w:p w14:paraId="2E9478B6" w14:textId="77777777" w:rsidR="00D23976" w:rsidRDefault="00D23976" w:rsidP="00795202">
            <w:pPr>
              <w:jc w:val="center"/>
              <w:rPr>
                <w:rFonts w:ascii="微软雅黑" w:eastAsia="微软雅黑" w:hAnsi="微软雅黑" w:cs="微软雅黑"/>
                <w:sz w:val="15"/>
                <w:szCs w:val="15"/>
              </w:rPr>
            </w:pPr>
          </w:p>
        </w:tc>
      </w:tr>
      <w:tr w:rsidR="00D23976" w14:paraId="0288E213" w14:textId="77777777" w:rsidTr="00795202">
        <w:trPr>
          <w:trHeight w:val="270"/>
        </w:trPr>
        <w:tc>
          <w:tcPr>
            <w:tcW w:w="1059" w:type="dxa"/>
            <w:vAlign w:val="center"/>
          </w:tcPr>
          <w:p w14:paraId="2141A97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201</w:t>
            </w:r>
          </w:p>
        </w:tc>
        <w:tc>
          <w:tcPr>
            <w:tcW w:w="1689" w:type="dxa"/>
            <w:vAlign w:val="center"/>
          </w:tcPr>
          <w:p w14:paraId="6F0E152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波特率状态字</w:t>
            </w:r>
          </w:p>
        </w:tc>
        <w:tc>
          <w:tcPr>
            <w:tcW w:w="1271" w:type="dxa"/>
            <w:vAlign w:val="center"/>
          </w:tcPr>
          <w:p w14:paraId="0A4EC02E"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0A2F68F9" w14:textId="77777777" w:rsidR="00D23976" w:rsidRDefault="00D23976" w:rsidP="00795202">
            <w:pPr>
              <w:jc w:val="center"/>
              <w:rPr>
                <w:rFonts w:ascii="微软雅黑" w:eastAsia="微软雅黑" w:hAnsi="微软雅黑" w:cs="微软雅黑"/>
                <w:sz w:val="15"/>
                <w:szCs w:val="15"/>
              </w:rPr>
            </w:pPr>
          </w:p>
        </w:tc>
        <w:tc>
          <w:tcPr>
            <w:tcW w:w="1827" w:type="dxa"/>
            <w:vAlign w:val="center"/>
          </w:tcPr>
          <w:p w14:paraId="57DADE24" w14:textId="77777777" w:rsidR="00D23976" w:rsidRDefault="00D23976" w:rsidP="00795202">
            <w:pPr>
              <w:jc w:val="center"/>
              <w:rPr>
                <w:rFonts w:ascii="微软雅黑" w:eastAsia="微软雅黑" w:hAnsi="微软雅黑" w:cs="微软雅黑"/>
                <w:b/>
                <w:bCs/>
                <w:sz w:val="15"/>
                <w:szCs w:val="15"/>
              </w:rPr>
            </w:pPr>
            <w:r>
              <w:rPr>
                <w:rFonts w:ascii="微软雅黑" w:eastAsia="微软雅黑" w:hAnsi="微软雅黑" w:cs="微软雅黑" w:hint="eastAsia"/>
                <w:b/>
                <w:bCs/>
                <w:sz w:val="15"/>
                <w:szCs w:val="15"/>
              </w:rPr>
              <w:t xml:space="preserve">表二  </w:t>
            </w:r>
          </w:p>
        </w:tc>
      </w:tr>
      <w:tr w:rsidR="00D23976" w14:paraId="06B6FB94" w14:textId="77777777" w:rsidTr="00795202">
        <w:trPr>
          <w:trHeight w:val="270"/>
        </w:trPr>
        <w:tc>
          <w:tcPr>
            <w:tcW w:w="1059" w:type="dxa"/>
            <w:vAlign w:val="center"/>
          </w:tcPr>
          <w:p w14:paraId="5855A1F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202</w:t>
            </w:r>
          </w:p>
        </w:tc>
        <w:tc>
          <w:tcPr>
            <w:tcW w:w="1689" w:type="dxa"/>
            <w:vAlign w:val="center"/>
          </w:tcPr>
          <w:p w14:paraId="6833108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温度上限</w:t>
            </w:r>
          </w:p>
        </w:tc>
        <w:tc>
          <w:tcPr>
            <w:tcW w:w="1271" w:type="dxa"/>
            <w:vAlign w:val="center"/>
          </w:tcPr>
          <w:p w14:paraId="0A0E7B7E"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68A43FD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Align w:val="center"/>
          </w:tcPr>
          <w:p w14:paraId="0031848E" w14:textId="77777777" w:rsidR="00D23976" w:rsidRDefault="00D23976" w:rsidP="00795202">
            <w:pPr>
              <w:jc w:val="center"/>
              <w:rPr>
                <w:rFonts w:ascii="微软雅黑" w:eastAsia="微软雅黑" w:hAnsi="微软雅黑" w:cs="微软雅黑"/>
                <w:sz w:val="15"/>
                <w:szCs w:val="15"/>
              </w:rPr>
            </w:pPr>
          </w:p>
        </w:tc>
      </w:tr>
      <w:tr w:rsidR="00D23976" w14:paraId="64DA7B9B" w14:textId="77777777" w:rsidTr="00795202">
        <w:trPr>
          <w:trHeight w:val="255"/>
        </w:trPr>
        <w:tc>
          <w:tcPr>
            <w:tcW w:w="1059" w:type="dxa"/>
            <w:vAlign w:val="center"/>
          </w:tcPr>
          <w:p w14:paraId="34DE14E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203</w:t>
            </w:r>
          </w:p>
        </w:tc>
        <w:tc>
          <w:tcPr>
            <w:tcW w:w="1689" w:type="dxa"/>
            <w:vAlign w:val="center"/>
          </w:tcPr>
          <w:p w14:paraId="46D4328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温度下限</w:t>
            </w:r>
          </w:p>
        </w:tc>
        <w:tc>
          <w:tcPr>
            <w:tcW w:w="1271" w:type="dxa"/>
            <w:vAlign w:val="center"/>
          </w:tcPr>
          <w:p w14:paraId="55A443F8"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19D0631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Align w:val="center"/>
          </w:tcPr>
          <w:p w14:paraId="6A76A666" w14:textId="77777777" w:rsidR="00D23976" w:rsidRDefault="00D23976" w:rsidP="00795202">
            <w:pPr>
              <w:jc w:val="center"/>
              <w:rPr>
                <w:rFonts w:ascii="微软雅黑" w:eastAsia="微软雅黑" w:hAnsi="微软雅黑" w:cs="微软雅黑"/>
                <w:sz w:val="15"/>
                <w:szCs w:val="15"/>
              </w:rPr>
            </w:pPr>
          </w:p>
        </w:tc>
      </w:tr>
      <w:tr w:rsidR="00D23976" w14:paraId="647274B2" w14:textId="77777777" w:rsidTr="00795202">
        <w:trPr>
          <w:trHeight w:val="255"/>
        </w:trPr>
        <w:tc>
          <w:tcPr>
            <w:tcW w:w="1059" w:type="dxa"/>
            <w:vAlign w:val="center"/>
          </w:tcPr>
          <w:p w14:paraId="2CC4E05F"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204</w:t>
            </w:r>
          </w:p>
        </w:tc>
        <w:tc>
          <w:tcPr>
            <w:tcW w:w="1689" w:type="dxa"/>
            <w:vAlign w:val="center"/>
          </w:tcPr>
          <w:p w14:paraId="17E0680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湿度上限</w:t>
            </w:r>
          </w:p>
        </w:tc>
        <w:tc>
          <w:tcPr>
            <w:tcW w:w="1271" w:type="dxa"/>
            <w:vAlign w:val="center"/>
          </w:tcPr>
          <w:p w14:paraId="17042512"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150EEA6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827" w:type="dxa"/>
            <w:vAlign w:val="center"/>
          </w:tcPr>
          <w:p w14:paraId="784404A0" w14:textId="77777777" w:rsidR="00D23976" w:rsidRDefault="00D23976" w:rsidP="00795202">
            <w:pPr>
              <w:jc w:val="center"/>
              <w:rPr>
                <w:rFonts w:ascii="微软雅黑" w:eastAsia="微软雅黑" w:hAnsi="微软雅黑" w:cs="微软雅黑"/>
                <w:sz w:val="15"/>
                <w:szCs w:val="15"/>
              </w:rPr>
            </w:pPr>
          </w:p>
        </w:tc>
      </w:tr>
      <w:tr w:rsidR="00D23976" w14:paraId="142BDB95" w14:textId="77777777" w:rsidTr="00795202">
        <w:trPr>
          <w:trHeight w:val="226"/>
        </w:trPr>
        <w:tc>
          <w:tcPr>
            <w:tcW w:w="1059" w:type="dxa"/>
            <w:vAlign w:val="center"/>
          </w:tcPr>
          <w:p w14:paraId="15F3B33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205</w:t>
            </w:r>
          </w:p>
        </w:tc>
        <w:tc>
          <w:tcPr>
            <w:tcW w:w="1689" w:type="dxa"/>
            <w:vAlign w:val="center"/>
          </w:tcPr>
          <w:p w14:paraId="412E598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湿度下限</w:t>
            </w:r>
          </w:p>
        </w:tc>
        <w:tc>
          <w:tcPr>
            <w:tcW w:w="1271" w:type="dxa"/>
            <w:vAlign w:val="center"/>
          </w:tcPr>
          <w:p w14:paraId="2A2DA47A"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340BAFA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827" w:type="dxa"/>
            <w:vAlign w:val="center"/>
          </w:tcPr>
          <w:p w14:paraId="3F5DFFD1" w14:textId="77777777" w:rsidR="00D23976" w:rsidRDefault="00D23976" w:rsidP="00795202">
            <w:pPr>
              <w:jc w:val="center"/>
              <w:rPr>
                <w:rFonts w:ascii="微软雅黑" w:eastAsia="微软雅黑" w:hAnsi="微软雅黑" w:cs="微软雅黑"/>
                <w:sz w:val="15"/>
                <w:szCs w:val="15"/>
              </w:rPr>
            </w:pPr>
          </w:p>
        </w:tc>
      </w:tr>
      <w:tr w:rsidR="00D23976" w14:paraId="0EC9D3CD" w14:textId="77777777" w:rsidTr="00795202">
        <w:trPr>
          <w:trHeight w:val="210"/>
        </w:trPr>
        <w:tc>
          <w:tcPr>
            <w:tcW w:w="1059" w:type="dxa"/>
            <w:vAlign w:val="center"/>
          </w:tcPr>
          <w:p w14:paraId="719390C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206</w:t>
            </w:r>
          </w:p>
        </w:tc>
        <w:tc>
          <w:tcPr>
            <w:tcW w:w="1689" w:type="dxa"/>
            <w:vAlign w:val="center"/>
          </w:tcPr>
          <w:p w14:paraId="4525541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排风上限</w:t>
            </w:r>
          </w:p>
        </w:tc>
        <w:tc>
          <w:tcPr>
            <w:tcW w:w="1271" w:type="dxa"/>
            <w:vAlign w:val="center"/>
          </w:tcPr>
          <w:p w14:paraId="4416F81A"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4038D4D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Align w:val="center"/>
          </w:tcPr>
          <w:p w14:paraId="5F490175" w14:textId="77777777" w:rsidR="00D23976" w:rsidRDefault="00D23976" w:rsidP="00795202">
            <w:pPr>
              <w:jc w:val="center"/>
              <w:rPr>
                <w:rFonts w:ascii="微软雅黑" w:eastAsia="微软雅黑" w:hAnsi="微软雅黑" w:cs="微软雅黑"/>
                <w:sz w:val="15"/>
                <w:szCs w:val="15"/>
              </w:rPr>
            </w:pPr>
          </w:p>
        </w:tc>
      </w:tr>
      <w:tr w:rsidR="00D23976" w14:paraId="47B62C4D" w14:textId="77777777" w:rsidTr="00795202">
        <w:trPr>
          <w:trHeight w:val="300"/>
        </w:trPr>
        <w:tc>
          <w:tcPr>
            <w:tcW w:w="1059" w:type="dxa"/>
            <w:vAlign w:val="center"/>
          </w:tcPr>
          <w:p w14:paraId="6FCF215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207</w:t>
            </w:r>
          </w:p>
        </w:tc>
        <w:tc>
          <w:tcPr>
            <w:tcW w:w="1689" w:type="dxa"/>
            <w:vAlign w:val="center"/>
          </w:tcPr>
          <w:p w14:paraId="783EAD1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排风下限</w:t>
            </w:r>
          </w:p>
        </w:tc>
        <w:tc>
          <w:tcPr>
            <w:tcW w:w="1271" w:type="dxa"/>
            <w:vAlign w:val="center"/>
          </w:tcPr>
          <w:p w14:paraId="17843FD4" w14:textId="77777777" w:rsidR="00D23976" w:rsidRDefault="00D23976" w:rsidP="00795202">
            <w:pPr>
              <w:jc w:val="center"/>
              <w:rPr>
                <w:rFonts w:ascii="微软雅黑" w:eastAsia="微软雅黑" w:hAnsi="微软雅黑" w:cs="微软雅黑"/>
                <w:sz w:val="15"/>
                <w:szCs w:val="15"/>
              </w:rPr>
            </w:pPr>
          </w:p>
        </w:tc>
        <w:tc>
          <w:tcPr>
            <w:tcW w:w="1435" w:type="dxa"/>
            <w:vAlign w:val="center"/>
          </w:tcPr>
          <w:p w14:paraId="47915918"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827" w:type="dxa"/>
            <w:vAlign w:val="center"/>
          </w:tcPr>
          <w:p w14:paraId="2E13C696" w14:textId="77777777" w:rsidR="00D23976" w:rsidRDefault="00D23976" w:rsidP="00795202">
            <w:pPr>
              <w:jc w:val="center"/>
              <w:rPr>
                <w:rFonts w:ascii="微软雅黑" w:eastAsia="微软雅黑" w:hAnsi="微软雅黑" w:cs="微软雅黑"/>
                <w:sz w:val="15"/>
                <w:szCs w:val="15"/>
              </w:rPr>
            </w:pPr>
          </w:p>
        </w:tc>
      </w:tr>
    </w:tbl>
    <w:p w14:paraId="32CE6E93"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lastRenderedPageBreak/>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D23976" w14:paraId="7EF9D3A5" w14:textId="77777777" w:rsidTr="00795202">
        <w:trPr>
          <w:trHeight w:val="463"/>
        </w:trPr>
        <w:tc>
          <w:tcPr>
            <w:tcW w:w="6164" w:type="dxa"/>
          </w:tcPr>
          <w:p w14:paraId="3474C6C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D23976" w14:paraId="32CB9B86" w14:textId="77777777" w:rsidTr="00795202">
        <w:trPr>
          <w:trHeight w:val="463"/>
        </w:trPr>
        <w:tc>
          <w:tcPr>
            <w:tcW w:w="6164" w:type="dxa"/>
          </w:tcPr>
          <w:p w14:paraId="5139529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1F22F34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1ADBC50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7C21ABE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481A33ED"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表二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D23976" w14:paraId="2DE0194C" w14:textId="77777777" w:rsidTr="00795202">
        <w:trPr>
          <w:trHeight w:val="463"/>
        </w:trPr>
        <w:tc>
          <w:tcPr>
            <w:tcW w:w="5760" w:type="dxa"/>
          </w:tcPr>
          <w:p w14:paraId="3046F98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D23976" w14:paraId="70180676" w14:textId="77777777" w:rsidTr="00795202">
        <w:trPr>
          <w:trHeight w:val="463"/>
        </w:trPr>
        <w:tc>
          <w:tcPr>
            <w:tcW w:w="5760" w:type="dxa"/>
          </w:tcPr>
          <w:p w14:paraId="09373D3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0----------1200bit/s            1----------2400bit/s</w:t>
            </w:r>
          </w:p>
          <w:p w14:paraId="27355C0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4519211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64BCCE28" w14:textId="77777777" w:rsidR="00D23976" w:rsidRDefault="00D23976" w:rsidP="00D23976">
      <w:pPr>
        <w:spacing w:line="240" w:lineRule="atLeast"/>
      </w:pPr>
    </w:p>
    <w:p w14:paraId="3A3DC6F3" w14:textId="77777777" w:rsidR="00D23976" w:rsidRDefault="00D23976" w:rsidP="00D23976"/>
    <w:p w14:paraId="6F0619C3" w14:textId="77777777" w:rsidR="00D23976" w:rsidRDefault="00D23976" w:rsidP="00D23976"/>
    <w:p w14:paraId="5817449A" w14:textId="77777777" w:rsidR="00D23976" w:rsidRDefault="00D23976" w:rsidP="00D23976"/>
    <w:p w14:paraId="0FAF9E0B" w14:textId="77777777" w:rsidR="00D23976" w:rsidRDefault="00D23976" w:rsidP="00D23976"/>
    <w:p w14:paraId="5F4EB428" w14:textId="77777777" w:rsidR="00D23976" w:rsidRDefault="00D23976" w:rsidP="00D23976"/>
    <w:p w14:paraId="69624A28" w14:textId="77777777" w:rsidR="00D23976" w:rsidRDefault="00D23976" w:rsidP="00D23976"/>
    <w:p w14:paraId="7AC3C262" w14:textId="77777777" w:rsidR="00D23976" w:rsidRDefault="00D23976" w:rsidP="00D23976"/>
    <w:p w14:paraId="43053259" w14:textId="77777777" w:rsidR="00D23976" w:rsidRDefault="00D23976" w:rsidP="00D23976"/>
    <w:p w14:paraId="396946D7" w14:textId="77777777" w:rsidR="00D23976" w:rsidRDefault="00D23976" w:rsidP="00D23976"/>
    <w:p w14:paraId="2936CD35" w14:textId="77777777" w:rsidR="00D23976" w:rsidRDefault="00D23976" w:rsidP="00D23976">
      <w:pPr>
        <w:spacing w:line="240" w:lineRule="atLeast"/>
        <w:jc w:val="center"/>
        <w:rPr>
          <w:rFonts w:ascii="微软雅黑" w:eastAsia="微软雅黑" w:hAnsi="微软雅黑" w:cs="微软雅黑"/>
          <w:b/>
          <w:bCs/>
          <w:sz w:val="44"/>
          <w:szCs w:val="44"/>
        </w:rPr>
      </w:pPr>
    </w:p>
    <w:p w14:paraId="4B00AB53" w14:textId="77777777" w:rsidR="00D23976" w:rsidRDefault="00D23976" w:rsidP="00D23976">
      <w:pPr>
        <w:spacing w:line="240" w:lineRule="atLeast"/>
        <w:jc w:val="center"/>
        <w:rPr>
          <w:rFonts w:ascii="微软雅黑" w:eastAsia="微软雅黑" w:hAnsi="微软雅黑" w:cs="微软雅黑"/>
          <w:b/>
          <w:bCs/>
          <w:sz w:val="44"/>
          <w:szCs w:val="44"/>
        </w:rPr>
      </w:pPr>
    </w:p>
    <w:p w14:paraId="2970FBCB" w14:textId="77777777" w:rsidR="00D23976" w:rsidRDefault="00D23976" w:rsidP="00D23976">
      <w:pPr>
        <w:spacing w:line="240" w:lineRule="atLeast"/>
        <w:jc w:val="center"/>
        <w:rPr>
          <w:rFonts w:ascii="微软雅黑" w:eastAsia="微软雅黑" w:hAnsi="微软雅黑" w:cs="微软雅黑"/>
          <w:b/>
          <w:bCs/>
          <w:sz w:val="44"/>
          <w:szCs w:val="44"/>
        </w:rPr>
      </w:pPr>
    </w:p>
    <w:p w14:paraId="1D097C95" w14:textId="77777777" w:rsidR="00D23976" w:rsidRDefault="00D23976" w:rsidP="00D23976">
      <w:pPr>
        <w:spacing w:line="240" w:lineRule="atLeast"/>
        <w:jc w:val="center"/>
        <w:rPr>
          <w:rFonts w:ascii="微软雅黑" w:eastAsia="微软雅黑" w:hAnsi="微软雅黑" w:cs="微软雅黑"/>
          <w:b/>
          <w:bCs/>
          <w:sz w:val="44"/>
          <w:szCs w:val="44"/>
        </w:rPr>
      </w:pPr>
    </w:p>
    <w:p w14:paraId="7CA65ECD" w14:textId="77777777" w:rsidR="00D23976" w:rsidRDefault="00D23976" w:rsidP="00D23976">
      <w:pPr>
        <w:spacing w:line="240" w:lineRule="atLeast"/>
        <w:jc w:val="center"/>
        <w:rPr>
          <w:rFonts w:ascii="微软雅黑" w:eastAsia="微软雅黑" w:hAnsi="微软雅黑" w:cs="微软雅黑"/>
          <w:b/>
          <w:bCs/>
          <w:sz w:val="44"/>
          <w:szCs w:val="44"/>
        </w:rPr>
      </w:pPr>
    </w:p>
    <w:p w14:paraId="4CB19555" w14:textId="77777777" w:rsidR="00D23976" w:rsidRDefault="00D23976" w:rsidP="00D23976">
      <w:pPr>
        <w:spacing w:line="240" w:lineRule="atLeast"/>
        <w:jc w:val="center"/>
        <w:rPr>
          <w:rFonts w:ascii="微软雅黑" w:eastAsia="微软雅黑" w:hAnsi="微软雅黑" w:cs="微软雅黑"/>
          <w:b/>
          <w:bCs/>
          <w:sz w:val="44"/>
          <w:szCs w:val="44"/>
        </w:rPr>
      </w:pPr>
    </w:p>
    <w:p w14:paraId="16CF7D06" w14:textId="158FE785" w:rsidR="00D23976" w:rsidRPr="00EB5C9B" w:rsidRDefault="00D23976" w:rsidP="00D23976">
      <w:pPr>
        <w:spacing w:line="240" w:lineRule="atLeast"/>
        <w:jc w:val="center"/>
        <w:rPr>
          <w:rFonts w:ascii="微软雅黑" w:eastAsia="微软雅黑" w:hAnsi="微软雅黑" w:cs="微软雅黑"/>
          <w:b/>
          <w:bCs/>
          <w:sz w:val="44"/>
          <w:szCs w:val="44"/>
        </w:rPr>
      </w:pPr>
      <w:r w:rsidRPr="003D2725">
        <w:rPr>
          <w:rFonts w:ascii="微软雅黑" w:eastAsia="微软雅黑" w:hAnsi="微软雅黑" w:cs="微软雅黑"/>
          <w:b/>
          <w:bCs/>
          <w:sz w:val="44"/>
          <w:szCs w:val="44"/>
        </w:rPr>
        <w:lastRenderedPageBreak/>
        <w:t>ZM-ZNC20</w:t>
      </w:r>
      <w:r>
        <w:rPr>
          <w:rFonts w:ascii="微软雅黑" w:eastAsia="微软雅黑" w:hAnsi="微软雅黑" w:cs="微软雅黑"/>
          <w:b/>
          <w:bCs/>
          <w:sz w:val="44"/>
          <w:szCs w:val="44"/>
        </w:rPr>
        <w:t>5</w:t>
      </w:r>
    </w:p>
    <w:p w14:paraId="30FC1DA1" w14:textId="77777777" w:rsidR="00D23976" w:rsidRDefault="00D23976" w:rsidP="00D23976">
      <w:pPr>
        <w:spacing w:line="240" w:lineRule="atLeast"/>
        <w:rPr>
          <w:rFonts w:ascii="微软雅黑" w:eastAsia="微软雅黑" w:hAnsi="微软雅黑" w:cs="微软雅黑"/>
          <w:b/>
          <w:sz w:val="36"/>
          <w:szCs w:val="36"/>
        </w:rPr>
      </w:pPr>
    </w:p>
    <w:p w14:paraId="53098A25" w14:textId="77777777" w:rsidR="00D2397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3005936C" w14:textId="77777777" w:rsidR="00D23976" w:rsidRDefault="00D23976" w:rsidP="00D23976">
      <w:pPr>
        <w:spacing w:line="240" w:lineRule="atLeast"/>
        <w:jc w:val="center"/>
        <w:rPr>
          <w:rFonts w:ascii="宋体" w:eastAsia="宋体" w:hAnsi="宋体"/>
          <w:b/>
          <w:bCs/>
          <w:sz w:val="52"/>
          <w:szCs w:val="52"/>
        </w:rPr>
      </w:pPr>
      <w:r>
        <w:rPr>
          <w:rFonts w:ascii="微软雅黑" w:eastAsia="微软雅黑" w:hAnsi="微软雅黑" w:cs="微软雅黑" w:hint="eastAsia"/>
          <w:b/>
          <w:bCs/>
          <w:sz w:val="36"/>
          <w:szCs w:val="36"/>
        </w:rPr>
        <w:t>（大液晶显示）</w:t>
      </w:r>
    </w:p>
    <w:p w14:paraId="60F551E0" w14:textId="77777777" w:rsidR="00D23976" w:rsidRDefault="00D23976" w:rsidP="00D23976"/>
    <w:p w14:paraId="3E52EEB1" w14:textId="77777777" w:rsidR="00D23976" w:rsidRDefault="00D23976" w:rsidP="00D23976">
      <w:pPr>
        <w:spacing w:line="240" w:lineRule="atLeast"/>
        <w:jc w:val="center"/>
        <w:rPr>
          <w:rFonts w:ascii="微软雅黑" w:eastAsia="微软雅黑" w:hAnsi="微软雅黑" w:cs="微软雅黑"/>
          <w:b/>
          <w:bCs/>
          <w:sz w:val="44"/>
          <w:szCs w:val="44"/>
        </w:rPr>
      </w:pPr>
    </w:p>
    <w:p w14:paraId="0E9BE0DC" w14:textId="77777777" w:rsidR="00D23976" w:rsidRDefault="00D23976" w:rsidP="00D23976">
      <w:pPr>
        <w:spacing w:line="240" w:lineRule="atLeast"/>
        <w:jc w:val="center"/>
        <w:rPr>
          <w:rFonts w:ascii="微软雅黑" w:eastAsia="微软雅黑" w:hAnsi="微软雅黑" w:cs="微软雅黑"/>
          <w:b/>
          <w:bCs/>
          <w:sz w:val="44"/>
          <w:szCs w:val="44"/>
        </w:rPr>
      </w:pPr>
    </w:p>
    <w:p w14:paraId="2083F143" w14:textId="485A92F2" w:rsidR="00D23976" w:rsidRPr="00EB5C9B" w:rsidRDefault="00D23976" w:rsidP="00D23976">
      <w:pPr>
        <w:spacing w:line="240" w:lineRule="atLeast"/>
        <w:jc w:val="center"/>
        <w:rPr>
          <w:rFonts w:ascii="微软雅黑" w:eastAsia="微软雅黑" w:hAnsi="微软雅黑" w:cs="微软雅黑"/>
          <w:b/>
          <w:bCs/>
          <w:sz w:val="44"/>
          <w:szCs w:val="44"/>
        </w:rPr>
      </w:pPr>
      <w:r w:rsidRPr="003D2725">
        <w:rPr>
          <w:rFonts w:ascii="微软雅黑" w:eastAsia="微软雅黑" w:hAnsi="微软雅黑" w:cs="微软雅黑"/>
          <w:b/>
          <w:bCs/>
          <w:sz w:val="44"/>
          <w:szCs w:val="44"/>
        </w:rPr>
        <w:t>ZM-ZNC20</w:t>
      </w:r>
      <w:r>
        <w:rPr>
          <w:rFonts w:ascii="微软雅黑" w:eastAsia="微软雅黑" w:hAnsi="微软雅黑" w:cs="微软雅黑"/>
          <w:b/>
          <w:bCs/>
          <w:sz w:val="44"/>
          <w:szCs w:val="44"/>
        </w:rPr>
        <w:t>6</w:t>
      </w:r>
    </w:p>
    <w:p w14:paraId="00CB5A41" w14:textId="77777777" w:rsidR="00D23976" w:rsidRDefault="00D23976" w:rsidP="00D23976">
      <w:pPr>
        <w:spacing w:line="240" w:lineRule="atLeast"/>
      </w:pPr>
    </w:p>
    <w:p w14:paraId="14522AF6" w14:textId="77777777" w:rsidR="00D23976" w:rsidRDefault="00D23976" w:rsidP="00D2397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2F46CD73" w14:textId="77777777" w:rsidR="00D23976" w:rsidRDefault="00D23976" w:rsidP="00D23976">
      <w:pPr>
        <w:tabs>
          <w:tab w:val="left" w:pos="4057"/>
        </w:tabs>
        <w:spacing w:line="240" w:lineRule="atLeast"/>
        <w:jc w:val="center"/>
        <w:rPr>
          <w:rFonts w:ascii="微软雅黑" w:eastAsia="微软雅黑" w:hAnsi="微软雅黑"/>
          <w:b/>
          <w:bCs/>
          <w:sz w:val="52"/>
          <w:szCs w:val="52"/>
        </w:rPr>
      </w:pPr>
      <w:r>
        <w:rPr>
          <w:rFonts w:ascii="微软雅黑" w:eastAsia="微软雅黑" w:hAnsi="微软雅黑" w:hint="eastAsia"/>
          <w:b/>
          <w:bCs/>
          <w:sz w:val="28"/>
        </w:rPr>
        <w:t>（液晶带电表功能）</w:t>
      </w:r>
    </w:p>
    <w:p w14:paraId="4A448EF4" w14:textId="77777777" w:rsidR="00D23976" w:rsidRDefault="00D23976" w:rsidP="00D23976">
      <w:pPr>
        <w:jc w:val="center"/>
      </w:pPr>
      <w:r>
        <w:rPr>
          <w:noProof/>
        </w:rPr>
        <w:drawing>
          <wp:anchor distT="0" distB="0" distL="114300" distR="114300" simplePos="0" relativeHeight="251668480" behindDoc="0" locked="0" layoutInCell="1" allowOverlap="1" wp14:anchorId="503C298E" wp14:editId="2F131111">
            <wp:simplePos x="0" y="0"/>
            <wp:positionH relativeFrom="column">
              <wp:posOffset>381635</wp:posOffset>
            </wp:positionH>
            <wp:positionV relativeFrom="paragraph">
              <wp:posOffset>0</wp:posOffset>
            </wp:positionV>
            <wp:extent cx="3808095" cy="2544445"/>
            <wp:effectExtent l="0" t="0" r="1905" b="8255"/>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08095" cy="2544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D047D" w14:textId="77777777" w:rsidR="00D23976" w:rsidRDefault="00D23976" w:rsidP="00D23976">
      <w:pPr>
        <w:spacing w:line="240" w:lineRule="atLeast"/>
        <w:rPr>
          <w:rFonts w:ascii="宋体" w:hAnsi="宋体"/>
          <w:b/>
          <w:sz w:val="28"/>
          <w:szCs w:val="28"/>
        </w:rPr>
      </w:pPr>
    </w:p>
    <w:p w14:paraId="3112097A" w14:textId="77777777" w:rsidR="00D23976" w:rsidRDefault="00D23976" w:rsidP="00D2397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1C024D89" w14:textId="77777777" w:rsidR="00D23976" w:rsidRDefault="00D23976" w:rsidP="00D2397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1F654DCC" w14:textId="77777777" w:rsidR="00D23976" w:rsidRDefault="00D23976" w:rsidP="00D23976">
      <w:pPr>
        <w:spacing w:line="240" w:lineRule="atLeast"/>
        <w:rPr>
          <w:rFonts w:ascii="宋体" w:hAnsi="宋体"/>
          <w:b/>
          <w:bCs/>
          <w:sz w:val="28"/>
          <w:szCs w:val="28"/>
        </w:rPr>
      </w:pPr>
    </w:p>
    <w:p w14:paraId="0C665A76" w14:textId="77777777" w:rsidR="00D23976" w:rsidRDefault="00D23976" w:rsidP="00D23976">
      <w:pPr>
        <w:spacing w:line="240" w:lineRule="atLeast"/>
        <w:rPr>
          <w:rFonts w:ascii="宋体" w:hAnsi="宋体"/>
          <w:b/>
          <w:bCs/>
          <w:sz w:val="28"/>
          <w:szCs w:val="28"/>
        </w:rPr>
      </w:pPr>
    </w:p>
    <w:p w14:paraId="4DA9220E" w14:textId="77777777" w:rsidR="00D23976" w:rsidRDefault="00D23976" w:rsidP="00D23976">
      <w:pPr>
        <w:spacing w:line="240" w:lineRule="atLeast"/>
        <w:rPr>
          <w:rFonts w:ascii="宋体" w:hAnsi="宋体"/>
          <w:b/>
          <w:bCs/>
          <w:sz w:val="28"/>
          <w:szCs w:val="28"/>
        </w:rPr>
      </w:pPr>
    </w:p>
    <w:p w14:paraId="6C8C4DF9" w14:textId="77777777" w:rsidR="00D23976" w:rsidRDefault="00D23976" w:rsidP="00D23976">
      <w:pPr>
        <w:jc w:val="center"/>
        <w:rPr>
          <w:rFonts w:ascii="微软雅黑" w:eastAsia="微软雅黑" w:hAnsi="微软雅黑"/>
          <w:b/>
          <w:sz w:val="30"/>
          <w:szCs w:val="30"/>
        </w:rPr>
      </w:pPr>
      <w:r>
        <w:rPr>
          <w:rFonts w:ascii="微软雅黑" w:eastAsia="微软雅黑" w:hAnsi="微软雅黑" w:hint="eastAsia"/>
          <w:b/>
          <w:sz w:val="30"/>
          <w:szCs w:val="30"/>
        </w:rPr>
        <w:t>Installation &amp; Operation Manual</w:t>
      </w:r>
    </w:p>
    <w:p w14:paraId="5D982FF5" w14:textId="77777777" w:rsidR="00D23976" w:rsidRDefault="00D23976" w:rsidP="00D23976">
      <w:pPr>
        <w:jc w:val="center"/>
        <w:rPr>
          <w:rFonts w:ascii="微软雅黑" w:eastAsia="微软雅黑" w:hAnsi="微软雅黑"/>
          <w:b/>
          <w:sz w:val="44"/>
          <w:szCs w:val="44"/>
        </w:rPr>
      </w:pPr>
      <w:r>
        <w:rPr>
          <w:rFonts w:ascii="微软雅黑" w:eastAsia="微软雅黑" w:hAnsi="微软雅黑" w:hint="eastAsia"/>
          <w:b/>
          <w:sz w:val="44"/>
          <w:szCs w:val="44"/>
        </w:rPr>
        <w:t>说 明 书</w:t>
      </w:r>
    </w:p>
    <w:p w14:paraId="3274B66D" w14:textId="77777777" w:rsidR="00D23976" w:rsidRDefault="00D23976" w:rsidP="00D23976">
      <w:pPr>
        <w:spacing w:line="240" w:lineRule="atLeast"/>
        <w:rPr>
          <w:rFonts w:ascii="宋体" w:hAnsi="宋体"/>
          <w:b/>
          <w:bCs/>
          <w:sz w:val="28"/>
          <w:szCs w:val="28"/>
        </w:rPr>
      </w:pPr>
    </w:p>
    <w:p w14:paraId="42874711" w14:textId="77777777" w:rsidR="00D23976" w:rsidRDefault="00D23976" w:rsidP="00D23976">
      <w:pPr>
        <w:spacing w:line="240" w:lineRule="atLeast"/>
        <w:rPr>
          <w:rFonts w:ascii="宋体" w:hAnsi="宋体"/>
          <w:b/>
          <w:bCs/>
          <w:sz w:val="28"/>
          <w:szCs w:val="28"/>
        </w:rPr>
      </w:pPr>
    </w:p>
    <w:p w14:paraId="5ABE3E5A" w14:textId="77777777" w:rsidR="00D23976" w:rsidRDefault="00D23976" w:rsidP="00D2397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4F6AE11B" w14:textId="77777777" w:rsidR="00D23976" w:rsidRDefault="00D23976" w:rsidP="00D2397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605EC41D">
          <v:shape id="_x0000_i1042" type="#_x0000_t75" style="width:21.6pt;height:20.4pt;mso-wrap-style:square;mso-position-horizontal-relative:page;mso-position-vertical-relative:page">
            <v:imagedata r:id="rId6" r:href="rId47"/>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524A9D8D"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138B14C6"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59A8AEA5" w14:textId="77777777" w:rsidR="00D23976" w:rsidRDefault="00D23976" w:rsidP="00D2397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2E96707E">
          <v:shape id="_x0000_i1043" type="#_x0000_t75" style="width:21.6pt;height:20.4pt;mso-wrap-style:square;mso-position-horizontal-relative:page;mso-position-vertical-relative:page">
            <v:imagedata r:id="rId6" r:href="rId48"/>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3740CB0E"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4BBAAD21"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◆对设备进行任何操作前，应隔离电压输入和切断设备的工作电源。</w:t>
      </w:r>
    </w:p>
    <w:p w14:paraId="5390AB0C" w14:textId="77777777" w:rsidR="00D23976" w:rsidRDefault="00D23976" w:rsidP="00D2397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6FFEBFF3"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1B16D041"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55401492" w14:textId="77777777" w:rsidR="00D23976" w:rsidRDefault="00D23976" w:rsidP="00D2397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1661FF68" w14:textId="77777777" w:rsidR="00D23976" w:rsidRDefault="00D23976" w:rsidP="00D2397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488FEE81" w14:textId="77777777" w:rsidR="00D23976" w:rsidRDefault="00D23976" w:rsidP="00D2397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54BDADC5" w14:textId="77777777" w:rsidR="00D23976" w:rsidRDefault="00D23976" w:rsidP="00D23976">
      <w:pPr>
        <w:spacing w:line="240" w:lineRule="atLeast"/>
        <w:rPr>
          <w:rFonts w:ascii="宋体" w:hAnsi="宋体"/>
          <w:b/>
          <w:bCs/>
          <w:sz w:val="28"/>
          <w:szCs w:val="28"/>
        </w:rPr>
      </w:pPr>
    </w:p>
    <w:p w14:paraId="0BC02F6B" w14:textId="77777777" w:rsidR="00D23976" w:rsidRDefault="00D23976" w:rsidP="00D23976">
      <w:pPr>
        <w:spacing w:line="240" w:lineRule="atLeast"/>
        <w:rPr>
          <w:rFonts w:ascii="宋体" w:hAnsi="宋体"/>
          <w:b/>
          <w:bCs/>
          <w:sz w:val="28"/>
          <w:szCs w:val="28"/>
        </w:rPr>
      </w:pPr>
    </w:p>
    <w:p w14:paraId="66E7CEF8" w14:textId="77777777" w:rsidR="00D23976" w:rsidRDefault="00D23976" w:rsidP="00D2397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65FBFBA6"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fldChar w:fldCharType="begin"/>
      </w:r>
      <w:r>
        <w:rPr>
          <w:rFonts w:ascii="微软雅黑" w:eastAsia="微软雅黑" w:hAnsi="微软雅黑" w:cs="微软雅黑" w:hint="eastAsia"/>
          <w:bCs/>
          <w:sz w:val="18"/>
          <w:szCs w:val="18"/>
        </w:rPr>
        <w:instrText xml:space="preserve"> TOC \o "1-3" \h \z \u </w:instrText>
      </w:r>
      <w:r>
        <w:rPr>
          <w:rFonts w:ascii="微软雅黑" w:eastAsia="微软雅黑" w:hAnsi="微软雅黑" w:cs="微软雅黑" w:hint="eastAsia"/>
          <w:bCs/>
          <w:sz w:val="18"/>
          <w:szCs w:val="18"/>
        </w:rPr>
        <w:fldChar w:fldCharType="separate"/>
      </w:r>
      <w:hyperlink w:anchor="_Toc29682" w:history="1">
        <w:r>
          <w:rPr>
            <w:rFonts w:ascii="微软雅黑" w:eastAsia="微软雅黑" w:hAnsi="微软雅黑" w:cs="微软雅黑" w:hint="eastAsia"/>
            <w:sz w:val="18"/>
            <w:szCs w:val="18"/>
          </w:rPr>
          <w:t>一、产品概述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_Toc29682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0EF1FD4E"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868" w:history="1">
        <w:r>
          <w:rPr>
            <w:rFonts w:ascii="微软雅黑" w:eastAsia="微软雅黑" w:hAnsi="微软雅黑" w:cs="微软雅黑" w:hint="eastAsia"/>
            <w:sz w:val="18"/>
            <w:szCs w:val="18"/>
          </w:rPr>
          <w:t>二、技术参数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_Toc868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748F3F52"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2868" w:history="1">
        <w:r>
          <w:rPr>
            <w:rFonts w:ascii="微软雅黑" w:eastAsia="微软雅黑" w:hAnsi="微软雅黑" w:cs="微软雅黑" w:hint="eastAsia"/>
            <w:sz w:val="18"/>
            <w:szCs w:val="18"/>
          </w:rPr>
          <w:t>2.1 装置技术参数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_Toc12868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367D3084"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19438" w:history="1">
        <w:r>
          <w:rPr>
            <w:rFonts w:ascii="微软雅黑" w:eastAsia="微软雅黑" w:hAnsi="微软雅黑" w:cs="微软雅黑" w:hint="eastAsia"/>
            <w:sz w:val="18"/>
            <w:szCs w:val="18"/>
          </w:rPr>
          <w:t>三、装置面板功能图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_Toc19438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6</w:t>
        </w:r>
        <w:r>
          <w:rPr>
            <w:rFonts w:ascii="微软雅黑" w:eastAsia="微软雅黑" w:hAnsi="微软雅黑" w:cs="微软雅黑" w:hint="eastAsia"/>
            <w:sz w:val="18"/>
            <w:szCs w:val="18"/>
          </w:rPr>
          <w:fldChar w:fldCharType="end"/>
        </w:r>
      </w:hyperlink>
    </w:p>
    <w:p w14:paraId="7BBAF803"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4669" w:history="1">
        <w:r>
          <w:rPr>
            <w:rFonts w:ascii="微软雅黑" w:eastAsia="微软雅黑" w:hAnsi="微软雅黑" w:cs="微软雅黑" w:hint="eastAsia"/>
            <w:sz w:val="18"/>
            <w:szCs w:val="18"/>
          </w:rPr>
          <w:t>四、装置功能注释</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_Toc4669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4EC996E8"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3018" w:history="1">
        <w:r>
          <w:rPr>
            <w:rFonts w:ascii="微软雅黑" w:eastAsia="微软雅黑" w:hAnsi="微软雅黑" w:cs="微软雅黑" w:hint="eastAsia"/>
            <w:sz w:val="18"/>
            <w:szCs w:val="18"/>
          </w:rPr>
          <w:t>4.1  开关柜状态模拟显示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_Toc13018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26AF1A06"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1797" w:history="1">
        <w:r>
          <w:rPr>
            <w:rFonts w:ascii="微软雅黑" w:eastAsia="微软雅黑" w:hAnsi="微软雅黑" w:cs="微软雅黑" w:hint="eastAsia"/>
            <w:sz w:val="18"/>
            <w:szCs w:val="18"/>
          </w:rPr>
          <w:t>4.2  防误语音提示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_Toc11797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2686268E"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5903" w:history="1">
        <w:r>
          <w:rPr>
            <w:rFonts w:ascii="微软雅黑" w:eastAsia="微软雅黑" w:hAnsi="微软雅黑" w:cs="微软雅黑" w:hint="eastAsia"/>
            <w:sz w:val="18"/>
            <w:szCs w:val="18"/>
          </w:rPr>
          <w:t>4.3  分合闸操作功能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_Toc15903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0381EF47"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32255" w:history="1">
        <w:r>
          <w:rPr>
            <w:rFonts w:ascii="微软雅黑" w:eastAsia="微软雅黑" w:hAnsi="微软雅黑" w:cs="微软雅黑" w:hint="eastAsia"/>
            <w:sz w:val="18"/>
            <w:szCs w:val="18"/>
          </w:rPr>
          <w:t>4.4  加热除湿及排风控制功能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_Toc32255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2AC53A88"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20183" w:history="1">
        <w:r>
          <w:rPr>
            <w:rFonts w:ascii="微软雅黑" w:eastAsia="微软雅黑" w:hAnsi="微软雅黑" w:cs="微软雅黑" w:hint="eastAsia"/>
            <w:sz w:val="18"/>
            <w:szCs w:val="18"/>
          </w:rPr>
          <w:t>4.5  高压带电显示及闭锁功能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_Toc20183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6B632EAC"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8839" w:history="1">
        <w:r>
          <w:rPr>
            <w:rFonts w:ascii="微软雅黑" w:eastAsia="微软雅黑" w:hAnsi="微软雅黑" w:cs="微软雅黑" w:hint="eastAsia"/>
            <w:sz w:val="18"/>
            <w:szCs w:val="18"/>
          </w:rPr>
          <w:t>4.6 电力参数测量功能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_Toc18839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57027053"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30061" w:history="1">
        <w:r>
          <w:rPr>
            <w:rFonts w:ascii="微软雅黑" w:eastAsia="微软雅黑" w:hAnsi="微软雅黑" w:cs="微软雅黑" w:hint="eastAsia"/>
            <w:sz w:val="18"/>
            <w:szCs w:val="18"/>
          </w:rPr>
          <w:t>4.7 通讯功能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_Toc30061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11</w:t>
        </w:r>
        <w:r>
          <w:rPr>
            <w:rFonts w:ascii="微软雅黑" w:eastAsia="微软雅黑" w:hAnsi="微软雅黑" w:cs="微软雅黑" w:hint="eastAsia"/>
            <w:sz w:val="18"/>
            <w:szCs w:val="18"/>
          </w:rPr>
          <w:fldChar w:fldCharType="end"/>
        </w:r>
      </w:hyperlink>
    </w:p>
    <w:p w14:paraId="139BF31A"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12759" w:history="1">
        <w:r>
          <w:rPr>
            <w:rFonts w:ascii="微软雅黑" w:eastAsia="微软雅黑" w:hAnsi="微软雅黑" w:cs="微软雅黑" w:hint="eastAsia"/>
            <w:sz w:val="18"/>
            <w:szCs w:val="18"/>
          </w:rPr>
          <w:t xml:space="preserve">五、显示与参数设置  </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_Toc12759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60C9E2D7"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16458" w:history="1">
        <w:r>
          <w:rPr>
            <w:rFonts w:ascii="微软雅黑" w:eastAsia="微软雅黑" w:hAnsi="微软雅黑" w:cs="微软雅黑" w:hint="eastAsia"/>
            <w:sz w:val="18"/>
            <w:szCs w:val="18"/>
          </w:rPr>
          <w:t>5.1  显示界面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_Toc16458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3C104D5D"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32651" w:history="1">
        <w:r>
          <w:rPr>
            <w:rFonts w:ascii="微软雅黑" w:eastAsia="微软雅黑" w:hAnsi="微软雅黑" w:cs="微软雅黑" w:hint="eastAsia"/>
            <w:sz w:val="18"/>
            <w:szCs w:val="18"/>
          </w:rPr>
          <w:t>5.2  参数查询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_Toc32651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5874BAE8" w14:textId="77777777" w:rsidR="00D23976" w:rsidRDefault="00D23976" w:rsidP="00D23976">
      <w:pPr>
        <w:pStyle w:val="TOC2"/>
        <w:tabs>
          <w:tab w:val="right" w:leader="dot" w:pos="7173"/>
        </w:tabs>
        <w:spacing w:line="400" w:lineRule="exact"/>
        <w:rPr>
          <w:rFonts w:ascii="微软雅黑" w:eastAsia="微软雅黑" w:hAnsi="微软雅黑" w:cs="微软雅黑"/>
          <w:sz w:val="18"/>
          <w:szCs w:val="18"/>
        </w:rPr>
      </w:pPr>
      <w:hyperlink w:anchor="_Toc8425" w:history="1">
        <w:r>
          <w:rPr>
            <w:rFonts w:ascii="微软雅黑" w:eastAsia="微软雅黑" w:hAnsi="微软雅黑" w:cs="微软雅黑" w:hint="eastAsia"/>
            <w:sz w:val="18"/>
            <w:szCs w:val="18"/>
          </w:rPr>
          <w:t>5.3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_Toc8425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14</w:t>
        </w:r>
        <w:r>
          <w:rPr>
            <w:rFonts w:ascii="微软雅黑" w:eastAsia="微软雅黑" w:hAnsi="微软雅黑" w:cs="微软雅黑" w:hint="eastAsia"/>
            <w:sz w:val="18"/>
            <w:szCs w:val="18"/>
          </w:rPr>
          <w:fldChar w:fldCharType="end"/>
        </w:r>
      </w:hyperlink>
    </w:p>
    <w:p w14:paraId="1133331F"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673" w:history="1">
        <w:r>
          <w:rPr>
            <w:rFonts w:ascii="微软雅黑" w:eastAsia="微软雅黑" w:hAnsi="微软雅黑" w:cs="微软雅黑" w:hint="eastAsia"/>
            <w:sz w:val="18"/>
            <w:szCs w:val="18"/>
          </w:rPr>
          <w:t>六、开孔尺寸与接线图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_Toc673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15</w:t>
        </w:r>
        <w:r>
          <w:rPr>
            <w:rFonts w:ascii="微软雅黑" w:eastAsia="微软雅黑" w:hAnsi="微软雅黑" w:cs="微软雅黑" w:hint="eastAsia"/>
            <w:sz w:val="18"/>
            <w:szCs w:val="18"/>
          </w:rPr>
          <w:fldChar w:fldCharType="end"/>
        </w:r>
      </w:hyperlink>
    </w:p>
    <w:p w14:paraId="743CE1C2"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8816" w:history="1">
        <w:r>
          <w:rPr>
            <w:rFonts w:ascii="微软雅黑" w:eastAsia="微软雅黑" w:hAnsi="微软雅黑" w:cs="微软雅黑" w:hint="eastAsia"/>
            <w:sz w:val="18"/>
            <w:szCs w:val="18"/>
          </w:rPr>
          <w:t>七、功能检测方法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_Toc8816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17</w:t>
        </w:r>
        <w:r>
          <w:rPr>
            <w:rFonts w:ascii="微软雅黑" w:eastAsia="微软雅黑" w:hAnsi="微软雅黑" w:cs="微软雅黑" w:hint="eastAsia"/>
            <w:sz w:val="18"/>
            <w:szCs w:val="18"/>
          </w:rPr>
          <w:fldChar w:fldCharType="end"/>
        </w:r>
      </w:hyperlink>
    </w:p>
    <w:p w14:paraId="5EADC3D7"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28877" w:history="1">
        <w:r>
          <w:rPr>
            <w:rFonts w:ascii="微软雅黑" w:eastAsia="微软雅黑" w:hAnsi="微软雅黑" w:cs="微软雅黑" w:hint="eastAsia"/>
            <w:sz w:val="18"/>
            <w:szCs w:val="18"/>
            <w:lang w:val="ru-RU"/>
          </w:rPr>
          <w:t>八、常见故障说明</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_Toc28877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18</w:t>
        </w:r>
        <w:r>
          <w:rPr>
            <w:rFonts w:ascii="微软雅黑" w:eastAsia="微软雅黑" w:hAnsi="微软雅黑" w:cs="微软雅黑" w:hint="eastAsia"/>
            <w:sz w:val="18"/>
            <w:szCs w:val="18"/>
          </w:rPr>
          <w:fldChar w:fldCharType="end"/>
        </w:r>
      </w:hyperlink>
    </w:p>
    <w:p w14:paraId="4B3EEC64" w14:textId="77777777" w:rsidR="00D23976" w:rsidRDefault="00D23976" w:rsidP="00D23976">
      <w:pPr>
        <w:pStyle w:val="TOC1"/>
        <w:tabs>
          <w:tab w:val="right" w:leader="dot" w:pos="7173"/>
        </w:tabs>
        <w:spacing w:line="400" w:lineRule="exact"/>
        <w:rPr>
          <w:rFonts w:ascii="微软雅黑" w:eastAsia="微软雅黑" w:hAnsi="微软雅黑" w:cs="微软雅黑"/>
          <w:sz w:val="18"/>
          <w:szCs w:val="18"/>
        </w:rPr>
      </w:pPr>
      <w:hyperlink w:anchor="_Toc17994" w:history="1">
        <w:r>
          <w:rPr>
            <w:rFonts w:ascii="微软雅黑" w:eastAsia="微软雅黑" w:hAnsi="微软雅黑" w:cs="微软雅黑" w:hint="eastAsia"/>
            <w:sz w:val="18"/>
            <w:szCs w:val="18"/>
          </w:rPr>
          <w:t>附录一：通讯协议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_Toc17994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19</w:t>
        </w:r>
        <w:r>
          <w:rPr>
            <w:rFonts w:ascii="微软雅黑" w:eastAsia="微软雅黑" w:hAnsi="微软雅黑" w:cs="微软雅黑" w:hint="eastAsia"/>
            <w:sz w:val="18"/>
            <w:szCs w:val="18"/>
          </w:rPr>
          <w:fldChar w:fldCharType="end"/>
        </w:r>
      </w:hyperlink>
    </w:p>
    <w:p w14:paraId="47FF97A3" w14:textId="77777777" w:rsidR="00D23976" w:rsidRDefault="00D23976" w:rsidP="00D23976">
      <w:pPr>
        <w:spacing w:line="400" w:lineRule="exact"/>
        <w:rPr>
          <w:rFonts w:ascii="微软雅黑" w:eastAsia="微软雅黑" w:hAnsi="微软雅黑" w:cs="微软雅黑"/>
          <w:sz w:val="18"/>
          <w:szCs w:val="18"/>
        </w:rPr>
      </w:pPr>
      <w:r>
        <w:rPr>
          <w:rFonts w:ascii="微软雅黑" w:eastAsia="微软雅黑" w:hAnsi="微软雅黑" w:cs="微软雅黑" w:hint="eastAsia"/>
          <w:sz w:val="18"/>
          <w:szCs w:val="18"/>
        </w:rPr>
        <w:fldChar w:fldCharType="end"/>
      </w:r>
    </w:p>
    <w:p w14:paraId="336923DA" w14:textId="77777777" w:rsidR="00D23976" w:rsidRDefault="00D23976" w:rsidP="00D23976"/>
    <w:p w14:paraId="639141A7" w14:textId="77777777" w:rsidR="00D23976" w:rsidRDefault="00D23976" w:rsidP="00D23976"/>
    <w:p w14:paraId="56908D3E" w14:textId="77777777" w:rsidR="00D23976" w:rsidRDefault="00D23976" w:rsidP="00D23976">
      <w:pPr>
        <w:pStyle w:val="1"/>
        <w:rPr>
          <w:bCs/>
        </w:rPr>
      </w:pPr>
      <w:bookmarkStart w:id="77" w:name="_Toc29682"/>
      <w:r>
        <w:rPr>
          <w:rFonts w:hint="eastAsia"/>
        </w:rPr>
        <w:t>一、产品概述</w:t>
      </w:r>
      <w:bookmarkEnd w:id="77"/>
    </w:p>
    <w:p w14:paraId="02875ABE" w14:textId="77777777" w:rsidR="00D23976" w:rsidRDefault="00D23976" w:rsidP="00D23976">
      <w:pPr>
        <w:spacing w:line="400" w:lineRule="exact"/>
        <w:ind w:leftChars="250" w:left="525" w:rightChars="250" w:right="525" w:firstLineChars="200" w:firstLine="420"/>
        <w:rPr>
          <w:rFonts w:ascii="微软雅黑" w:eastAsia="微软雅黑" w:hAnsi="微软雅黑"/>
        </w:rPr>
      </w:pPr>
      <w:r>
        <w:rPr>
          <w:rFonts w:ascii="微软雅黑" w:eastAsia="微软雅黑" w:hAnsi="微软雅黑" w:hint="eastAsia"/>
        </w:rPr>
        <w:t>该系列开关柜</w:t>
      </w:r>
      <w:proofErr w:type="gramStart"/>
      <w:r>
        <w:rPr>
          <w:rFonts w:ascii="微软雅黑" w:eastAsia="微软雅黑" w:hAnsi="微软雅黑" w:hint="eastAsia"/>
        </w:rPr>
        <w:t>智能操显装置</w:t>
      </w:r>
      <w:proofErr w:type="gramEnd"/>
      <w:r>
        <w:rPr>
          <w:rFonts w:ascii="微软雅黑" w:eastAsia="微软雅黑" w:hAnsi="微软雅黑" w:hint="eastAsia"/>
        </w:rPr>
        <w:t>是针对目前中压系统开关技术发展而开发设计的一种多功能智能化开关模拟综合动态指示装置，主要应用于电压等级为0.1～40.5KV的各种户内开关柜。 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红外人体感应、电力参数测量、RS485通信接口等多种功能，简化了开关柜面板设计，美化了部局，完善了开关状态指示功能和安全性能的新型电气装置。目前该系列产品已广泛地应用于电力、化工、铁路、矿山、冶金、水泥等诸多行业。</w:t>
      </w:r>
    </w:p>
    <w:p w14:paraId="1DB0EEFC" w14:textId="77777777" w:rsidR="00D23976" w:rsidRDefault="00D23976" w:rsidP="00D23976">
      <w:pPr>
        <w:pStyle w:val="1"/>
      </w:pPr>
      <w:bookmarkStart w:id="78" w:name="_Toc868"/>
      <w:r>
        <w:rPr>
          <w:rFonts w:hint="eastAsia"/>
        </w:rPr>
        <w:t>二、技术参数</w:t>
      </w:r>
      <w:bookmarkEnd w:id="78"/>
    </w:p>
    <w:p w14:paraId="27CD09B9" w14:textId="77777777" w:rsidR="00D23976" w:rsidRDefault="00D23976" w:rsidP="00D23976">
      <w:pPr>
        <w:pStyle w:val="2"/>
        <w:ind w:leftChars="0" w:left="0" w:firstLineChars="0" w:firstLine="0"/>
        <w:rPr>
          <w:rFonts w:ascii="微软雅黑" w:hAnsi="微软雅黑"/>
        </w:rPr>
      </w:pPr>
      <w:bookmarkStart w:id="79" w:name="_Toc12868"/>
      <w:r>
        <w:rPr>
          <w:rFonts w:ascii="微软雅黑" w:hAnsi="微软雅黑" w:hint="eastAsia"/>
        </w:rPr>
        <w:t>2.1 装置技术参数</w:t>
      </w:r>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3940"/>
      </w:tblGrid>
      <w:tr w:rsidR="00D23976" w14:paraId="07E986E4"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7FFAD652"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54FCF901" w14:textId="77777777" w:rsidR="00D23976" w:rsidRDefault="00D2397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D23976" w14:paraId="40DB753C"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24E87F0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065E94E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7583157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D23976" w14:paraId="66C582B1" w14:textId="77777777" w:rsidTr="00795202">
        <w:trPr>
          <w:trHeight w:val="340"/>
          <w:jc w:val="center"/>
        </w:trPr>
        <w:tc>
          <w:tcPr>
            <w:tcW w:w="1008" w:type="dxa"/>
            <w:vMerge/>
            <w:tcBorders>
              <w:left w:val="single" w:sz="4" w:space="0" w:color="auto"/>
              <w:right w:val="single" w:sz="4" w:space="0" w:color="auto"/>
            </w:tcBorders>
            <w:vAlign w:val="center"/>
          </w:tcPr>
          <w:p w14:paraId="3E2D542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C01BEA5"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19FBAA6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D23976" w14:paraId="4D770FC2" w14:textId="77777777" w:rsidTr="00795202">
        <w:trPr>
          <w:trHeight w:val="340"/>
          <w:jc w:val="center"/>
        </w:trPr>
        <w:tc>
          <w:tcPr>
            <w:tcW w:w="1008" w:type="dxa"/>
            <w:vMerge/>
            <w:tcBorders>
              <w:left w:val="single" w:sz="4" w:space="0" w:color="auto"/>
              <w:right w:val="single" w:sz="4" w:space="0" w:color="auto"/>
            </w:tcBorders>
            <w:vAlign w:val="center"/>
          </w:tcPr>
          <w:p w14:paraId="4233A681"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2877369"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3163671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D23976" w14:paraId="6BDA428A"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6BA471F8"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EB537E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292E2F5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D23976" w14:paraId="4241DCB3"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2F379B9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035912FA"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0B39C4DC"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 xml:space="preserve">0V </w:t>
            </w:r>
          </w:p>
        </w:tc>
      </w:tr>
      <w:tr w:rsidR="00D23976" w14:paraId="7A22518E"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3BCA261"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6AE5DE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0A55015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D23976" w14:paraId="7C08AFA5"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19FAFB2"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62403E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1EB760C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D23976" w14:paraId="5EC2094E"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744748B8"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DBDBDB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2325087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D23976" w14:paraId="2AE88DAF"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54EBD3E5"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762CDADE" w14:textId="77777777" w:rsidR="00D23976" w:rsidRDefault="00D2397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1D57F5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66822C4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D23976" w14:paraId="45A794FD"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69044C5"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7AB1D5F"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5A929D4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D23976" w14:paraId="221C41F2"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90B8799"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A5DE2A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5ECE0ED7"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D23976" w14:paraId="70A7364F"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11AB3B6"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86D1BF1"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3CD5C9B0"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D23976" w14:paraId="48C7F95B"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59DB5894"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4EE2048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4FD56672"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D23976" w14:paraId="0A737894" w14:textId="77777777" w:rsidTr="00795202">
        <w:trPr>
          <w:trHeight w:val="340"/>
          <w:jc w:val="center"/>
        </w:trPr>
        <w:tc>
          <w:tcPr>
            <w:tcW w:w="1008" w:type="dxa"/>
            <w:vMerge/>
            <w:tcBorders>
              <w:left w:val="single" w:sz="4" w:space="0" w:color="auto"/>
              <w:right w:val="single" w:sz="4" w:space="0" w:color="auto"/>
            </w:tcBorders>
            <w:vAlign w:val="center"/>
          </w:tcPr>
          <w:p w14:paraId="3AB5FF03"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304DF9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1D02AB54"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D23976" w14:paraId="693A34D0" w14:textId="77777777" w:rsidTr="00795202">
        <w:trPr>
          <w:trHeight w:val="340"/>
          <w:jc w:val="center"/>
        </w:trPr>
        <w:tc>
          <w:tcPr>
            <w:tcW w:w="1008" w:type="dxa"/>
            <w:vMerge w:val="restart"/>
            <w:tcBorders>
              <w:left w:val="single" w:sz="4" w:space="0" w:color="auto"/>
              <w:right w:val="single" w:sz="4" w:space="0" w:color="auto"/>
            </w:tcBorders>
            <w:vAlign w:val="center"/>
          </w:tcPr>
          <w:p w14:paraId="0AE58F0D" w14:textId="77777777" w:rsidR="00D23976" w:rsidRDefault="00D2397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电力参数</w:t>
            </w:r>
          </w:p>
        </w:tc>
        <w:tc>
          <w:tcPr>
            <w:tcW w:w="1886" w:type="dxa"/>
            <w:tcBorders>
              <w:top w:val="single" w:sz="4" w:space="0" w:color="auto"/>
              <w:left w:val="nil"/>
              <w:bottom w:val="single" w:sz="4" w:space="0" w:color="auto"/>
              <w:right w:val="single" w:sz="4" w:space="0" w:color="auto"/>
            </w:tcBorders>
            <w:vAlign w:val="center"/>
          </w:tcPr>
          <w:p w14:paraId="23AD8B9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宋体" w:hint="eastAsia"/>
                <w:kern w:val="0"/>
                <w:sz w:val="18"/>
                <w:szCs w:val="18"/>
              </w:rPr>
              <w:t>分相电流精度</w:t>
            </w:r>
          </w:p>
        </w:tc>
        <w:tc>
          <w:tcPr>
            <w:tcW w:w="3940" w:type="dxa"/>
            <w:tcBorders>
              <w:top w:val="single" w:sz="4" w:space="0" w:color="auto"/>
              <w:left w:val="nil"/>
              <w:bottom w:val="single" w:sz="4" w:space="0" w:color="auto"/>
              <w:right w:val="single" w:sz="4" w:space="0" w:color="auto"/>
            </w:tcBorders>
          </w:tcPr>
          <w:p w14:paraId="53CFE2BC"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±0.2</w:t>
            </w:r>
          </w:p>
        </w:tc>
      </w:tr>
      <w:tr w:rsidR="00D23976" w14:paraId="6F01B20F" w14:textId="77777777" w:rsidTr="00795202">
        <w:trPr>
          <w:trHeight w:val="340"/>
          <w:jc w:val="center"/>
        </w:trPr>
        <w:tc>
          <w:tcPr>
            <w:tcW w:w="1008" w:type="dxa"/>
            <w:vMerge/>
            <w:tcBorders>
              <w:left w:val="single" w:sz="4" w:space="0" w:color="auto"/>
              <w:right w:val="single" w:sz="4" w:space="0" w:color="auto"/>
            </w:tcBorders>
            <w:vAlign w:val="center"/>
          </w:tcPr>
          <w:p w14:paraId="79090CB1"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B38C92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宋体" w:hint="eastAsia"/>
                <w:kern w:val="0"/>
                <w:sz w:val="18"/>
                <w:szCs w:val="18"/>
              </w:rPr>
              <w:t>分相电压精度</w:t>
            </w:r>
          </w:p>
        </w:tc>
        <w:tc>
          <w:tcPr>
            <w:tcW w:w="3940" w:type="dxa"/>
            <w:tcBorders>
              <w:top w:val="single" w:sz="4" w:space="0" w:color="auto"/>
              <w:left w:val="nil"/>
              <w:bottom w:val="single" w:sz="4" w:space="0" w:color="auto"/>
              <w:right w:val="single" w:sz="4" w:space="0" w:color="auto"/>
            </w:tcBorders>
          </w:tcPr>
          <w:p w14:paraId="7C8AAC52"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D23976" w14:paraId="14A31702" w14:textId="77777777" w:rsidTr="00795202">
        <w:trPr>
          <w:trHeight w:val="340"/>
          <w:jc w:val="center"/>
        </w:trPr>
        <w:tc>
          <w:tcPr>
            <w:tcW w:w="1008" w:type="dxa"/>
            <w:vMerge/>
            <w:tcBorders>
              <w:left w:val="single" w:sz="4" w:space="0" w:color="auto"/>
              <w:right w:val="single" w:sz="4" w:space="0" w:color="auto"/>
            </w:tcBorders>
            <w:vAlign w:val="center"/>
          </w:tcPr>
          <w:p w14:paraId="2F18D56C"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6C06055"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有功功率精度</w:t>
            </w:r>
          </w:p>
        </w:tc>
        <w:tc>
          <w:tcPr>
            <w:tcW w:w="3940" w:type="dxa"/>
            <w:tcBorders>
              <w:top w:val="single" w:sz="4" w:space="0" w:color="auto"/>
              <w:left w:val="nil"/>
              <w:bottom w:val="single" w:sz="4" w:space="0" w:color="auto"/>
              <w:right w:val="single" w:sz="4" w:space="0" w:color="auto"/>
            </w:tcBorders>
          </w:tcPr>
          <w:p w14:paraId="7D3C7D62"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D23976" w14:paraId="4D6E9039" w14:textId="77777777" w:rsidTr="00795202">
        <w:trPr>
          <w:trHeight w:val="340"/>
          <w:jc w:val="center"/>
        </w:trPr>
        <w:tc>
          <w:tcPr>
            <w:tcW w:w="1008" w:type="dxa"/>
            <w:vMerge/>
            <w:tcBorders>
              <w:left w:val="single" w:sz="4" w:space="0" w:color="auto"/>
              <w:right w:val="single" w:sz="4" w:space="0" w:color="auto"/>
            </w:tcBorders>
            <w:vAlign w:val="center"/>
          </w:tcPr>
          <w:p w14:paraId="4FB66BB0"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244E0F1D"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无功功率精度</w:t>
            </w:r>
          </w:p>
        </w:tc>
        <w:tc>
          <w:tcPr>
            <w:tcW w:w="3940" w:type="dxa"/>
            <w:tcBorders>
              <w:top w:val="single" w:sz="4" w:space="0" w:color="auto"/>
              <w:left w:val="nil"/>
              <w:bottom w:val="single" w:sz="4" w:space="0" w:color="auto"/>
              <w:right w:val="single" w:sz="4" w:space="0" w:color="auto"/>
            </w:tcBorders>
          </w:tcPr>
          <w:p w14:paraId="61A68CA5"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±1.0</w:t>
            </w:r>
          </w:p>
        </w:tc>
      </w:tr>
      <w:tr w:rsidR="00D23976" w14:paraId="19834FD5" w14:textId="77777777" w:rsidTr="00795202">
        <w:trPr>
          <w:trHeight w:val="340"/>
          <w:jc w:val="center"/>
        </w:trPr>
        <w:tc>
          <w:tcPr>
            <w:tcW w:w="1008" w:type="dxa"/>
            <w:vMerge/>
            <w:tcBorders>
              <w:left w:val="single" w:sz="4" w:space="0" w:color="auto"/>
              <w:right w:val="single" w:sz="4" w:space="0" w:color="auto"/>
            </w:tcBorders>
            <w:vAlign w:val="center"/>
          </w:tcPr>
          <w:p w14:paraId="259FC555"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7D62138F"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有功电能精度</w:t>
            </w:r>
          </w:p>
        </w:tc>
        <w:tc>
          <w:tcPr>
            <w:tcW w:w="3940" w:type="dxa"/>
            <w:tcBorders>
              <w:top w:val="single" w:sz="4" w:space="0" w:color="auto"/>
              <w:left w:val="nil"/>
              <w:bottom w:val="single" w:sz="4" w:space="0" w:color="auto"/>
              <w:right w:val="single" w:sz="4" w:space="0" w:color="auto"/>
            </w:tcBorders>
          </w:tcPr>
          <w:p w14:paraId="3695524E"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D23976" w14:paraId="1F195709" w14:textId="77777777" w:rsidTr="00795202">
        <w:trPr>
          <w:trHeight w:val="340"/>
          <w:jc w:val="center"/>
        </w:trPr>
        <w:tc>
          <w:tcPr>
            <w:tcW w:w="1008" w:type="dxa"/>
            <w:vMerge/>
            <w:tcBorders>
              <w:left w:val="single" w:sz="4" w:space="0" w:color="auto"/>
              <w:right w:val="single" w:sz="4" w:space="0" w:color="auto"/>
            </w:tcBorders>
            <w:vAlign w:val="center"/>
          </w:tcPr>
          <w:p w14:paraId="5D9A5B85"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05B5DF8D"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无功电能精度</w:t>
            </w:r>
          </w:p>
        </w:tc>
        <w:tc>
          <w:tcPr>
            <w:tcW w:w="3940" w:type="dxa"/>
            <w:tcBorders>
              <w:top w:val="single" w:sz="4" w:space="0" w:color="auto"/>
              <w:left w:val="nil"/>
              <w:bottom w:val="single" w:sz="4" w:space="0" w:color="auto"/>
              <w:right w:val="single" w:sz="4" w:space="0" w:color="auto"/>
            </w:tcBorders>
          </w:tcPr>
          <w:p w14:paraId="2D4DDCB8"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±1.0</w:t>
            </w:r>
          </w:p>
        </w:tc>
      </w:tr>
      <w:tr w:rsidR="00D23976" w14:paraId="7A419C73" w14:textId="77777777" w:rsidTr="00795202">
        <w:trPr>
          <w:trHeight w:val="340"/>
          <w:jc w:val="center"/>
        </w:trPr>
        <w:tc>
          <w:tcPr>
            <w:tcW w:w="1008" w:type="dxa"/>
            <w:vMerge/>
            <w:tcBorders>
              <w:left w:val="single" w:sz="4" w:space="0" w:color="auto"/>
              <w:right w:val="single" w:sz="4" w:space="0" w:color="auto"/>
            </w:tcBorders>
            <w:vAlign w:val="center"/>
          </w:tcPr>
          <w:p w14:paraId="2A2CC618"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12B847AF"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电能脉冲输出</w:t>
            </w:r>
          </w:p>
        </w:tc>
        <w:tc>
          <w:tcPr>
            <w:tcW w:w="3940" w:type="dxa"/>
            <w:tcBorders>
              <w:top w:val="single" w:sz="4" w:space="0" w:color="auto"/>
              <w:left w:val="nil"/>
              <w:bottom w:val="single" w:sz="4" w:space="0" w:color="auto"/>
              <w:right w:val="single" w:sz="4" w:space="0" w:color="auto"/>
            </w:tcBorders>
          </w:tcPr>
          <w:p w14:paraId="42A2CA8F"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脉冲输出接口</w:t>
            </w:r>
          </w:p>
        </w:tc>
      </w:tr>
      <w:tr w:rsidR="00D23976" w14:paraId="1F07F7AB" w14:textId="77777777" w:rsidTr="00795202">
        <w:trPr>
          <w:trHeight w:val="340"/>
          <w:jc w:val="center"/>
        </w:trPr>
        <w:tc>
          <w:tcPr>
            <w:tcW w:w="1008" w:type="dxa"/>
            <w:vMerge/>
            <w:tcBorders>
              <w:left w:val="single" w:sz="4" w:space="0" w:color="auto"/>
              <w:right w:val="single" w:sz="4" w:space="0" w:color="auto"/>
            </w:tcBorders>
            <w:vAlign w:val="center"/>
          </w:tcPr>
          <w:p w14:paraId="421BD313"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407D5DF0"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hint="eastAsia"/>
                <w:sz w:val="18"/>
                <w:szCs w:val="18"/>
              </w:rPr>
              <w:t>计量电压</w:t>
            </w:r>
          </w:p>
        </w:tc>
        <w:tc>
          <w:tcPr>
            <w:tcW w:w="3940" w:type="dxa"/>
            <w:tcBorders>
              <w:top w:val="single" w:sz="4" w:space="0" w:color="auto"/>
              <w:left w:val="nil"/>
              <w:bottom w:val="single" w:sz="4" w:space="0" w:color="auto"/>
              <w:right w:val="single" w:sz="4" w:space="0" w:color="auto"/>
            </w:tcBorders>
          </w:tcPr>
          <w:p w14:paraId="24899874" w14:textId="77777777" w:rsidR="00D23976" w:rsidRDefault="00D23976" w:rsidP="00795202">
            <w:pPr>
              <w:spacing w:line="300" w:lineRule="auto"/>
              <w:rPr>
                <w:rFonts w:ascii="微软雅黑" w:eastAsia="微软雅黑" w:hAnsi="微软雅黑"/>
                <w:sz w:val="18"/>
                <w:szCs w:val="18"/>
              </w:rPr>
            </w:pPr>
            <w:r>
              <w:rPr>
                <w:rFonts w:ascii="微软雅黑" w:eastAsia="微软雅黑" w:hAnsi="微软雅黑" w:hint="eastAsia"/>
                <w:sz w:val="18"/>
                <w:szCs w:val="18"/>
              </w:rPr>
              <w:t>三相三线3×100V，3×380V</w:t>
            </w:r>
          </w:p>
          <w:p w14:paraId="4DAA72EE" w14:textId="77777777" w:rsidR="00D23976" w:rsidRDefault="00D23976" w:rsidP="00795202">
            <w:pPr>
              <w:spacing w:line="300" w:lineRule="auto"/>
              <w:rPr>
                <w:rFonts w:ascii="微软雅黑" w:eastAsia="微软雅黑" w:hAnsi="微软雅黑"/>
                <w:sz w:val="18"/>
                <w:szCs w:val="18"/>
              </w:rPr>
            </w:pPr>
            <w:r>
              <w:rPr>
                <w:rFonts w:ascii="微软雅黑" w:eastAsia="微软雅黑" w:hAnsi="微软雅黑" w:hint="eastAsia"/>
                <w:sz w:val="18"/>
                <w:szCs w:val="18"/>
              </w:rPr>
              <w:t>三相四线3×57.7V , 3×220V</w:t>
            </w:r>
          </w:p>
        </w:tc>
      </w:tr>
      <w:tr w:rsidR="00D23976" w14:paraId="0B57FFB0" w14:textId="77777777" w:rsidTr="00795202">
        <w:trPr>
          <w:trHeight w:val="340"/>
          <w:jc w:val="center"/>
        </w:trPr>
        <w:tc>
          <w:tcPr>
            <w:tcW w:w="1008" w:type="dxa"/>
            <w:vMerge/>
            <w:tcBorders>
              <w:left w:val="single" w:sz="4" w:space="0" w:color="auto"/>
              <w:right w:val="single" w:sz="4" w:space="0" w:color="auto"/>
            </w:tcBorders>
            <w:vAlign w:val="center"/>
          </w:tcPr>
          <w:p w14:paraId="0FB5217B" w14:textId="77777777" w:rsidR="00D23976" w:rsidRDefault="00D2397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32D234AA" w14:textId="77777777" w:rsidR="00D23976" w:rsidRDefault="00D23976" w:rsidP="00795202">
            <w:pPr>
              <w:spacing w:line="240" w:lineRule="atLeast"/>
              <w:jc w:val="center"/>
              <w:rPr>
                <w:rFonts w:ascii="微软雅黑" w:eastAsia="微软雅黑" w:hAnsi="微软雅黑" w:cs="宋体"/>
                <w:kern w:val="0"/>
                <w:sz w:val="18"/>
                <w:szCs w:val="18"/>
              </w:rPr>
            </w:pPr>
            <w:r>
              <w:rPr>
                <w:rFonts w:ascii="微软雅黑" w:eastAsia="微软雅黑" w:hAnsi="微软雅黑" w:hint="eastAsia"/>
                <w:sz w:val="18"/>
                <w:szCs w:val="18"/>
              </w:rPr>
              <w:t>基</w:t>
            </w:r>
            <w:r>
              <w:rPr>
                <w:rFonts w:ascii="微软雅黑" w:eastAsia="微软雅黑" w:hAnsi="微软雅黑" w:cs="宋体" w:hint="eastAsia"/>
                <w:kern w:val="0"/>
                <w:sz w:val="18"/>
                <w:szCs w:val="18"/>
              </w:rPr>
              <w:t>本电流（</w:t>
            </w:r>
            <w:proofErr w:type="spellStart"/>
            <w:r>
              <w:rPr>
                <w:rFonts w:ascii="微软雅黑" w:eastAsia="微软雅黑" w:hAnsi="微软雅黑" w:cs="宋体" w:hint="eastAsia"/>
                <w:kern w:val="0"/>
                <w:sz w:val="18"/>
                <w:szCs w:val="18"/>
              </w:rPr>
              <w:t>Ib</w:t>
            </w:r>
            <w:proofErr w:type="spellEnd"/>
            <w:r>
              <w:rPr>
                <w:rFonts w:ascii="微软雅黑" w:eastAsia="微软雅黑" w:hAnsi="微软雅黑" w:cs="宋体" w:hint="eastAsia"/>
                <w:kern w:val="0"/>
                <w:sz w:val="18"/>
                <w:szCs w:val="18"/>
              </w:rPr>
              <w:t>）</w:t>
            </w:r>
          </w:p>
        </w:tc>
        <w:tc>
          <w:tcPr>
            <w:tcW w:w="3940" w:type="dxa"/>
            <w:tcBorders>
              <w:top w:val="single" w:sz="4" w:space="0" w:color="auto"/>
              <w:left w:val="nil"/>
              <w:bottom w:val="single" w:sz="4" w:space="0" w:color="auto"/>
              <w:right w:val="single" w:sz="4" w:space="0" w:color="auto"/>
            </w:tcBorders>
          </w:tcPr>
          <w:p w14:paraId="453B3473" w14:textId="77777777" w:rsidR="00D23976" w:rsidRDefault="00D2397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5A,特殊要求定货时需说明</w:t>
            </w:r>
          </w:p>
        </w:tc>
      </w:tr>
      <w:tr w:rsidR="00D23976" w14:paraId="3439CF94" w14:textId="77777777" w:rsidTr="00795202">
        <w:trPr>
          <w:trHeight w:val="340"/>
          <w:jc w:val="center"/>
        </w:trPr>
        <w:tc>
          <w:tcPr>
            <w:tcW w:w="1008" w:type="dxa"/>
            <w:vMerge w:val="restart"/>
            <w:tcBorders>
              <w:left w:val="single" w:sz="4" w:space="0" w:color="auto"/>
              <w:right w:val="single" w:sz="4" w:space="0" w:color="auto"/>
            </w:tcBorders>
            <w:vAlign w:val="center"/>
          </w:tcPr>
          <w:p w14:paraId="49F8C998" w14:textId="77777777" w:rsidR="00D23976" w:rsidRDefault="00D2397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通讯方式</w:t>
            </w:r>
          </w:p>
        </w:tc>
        <w:tc>
          <w:tcPr>
            <w:tcW w:w="1886" w:type="dxa"/>
            <w:tcBorders>
              <w:top w:val="single" w:sz="4" w:space="0" w:color="auto"/>
              <w:left w:val="nil"/>
              <w:bottom w:val="single" w:sz="4" w:space="0" w:color="auto"/>
              <w:right w:val="single" w:sz="4" w:space="0" w:color="auto"/>
            </w:tcBorders>
            <w:vAlign w:val="center"/>
          </w:tcPr>
          <w:p w14:paraId="685AB112"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通讯接口</w:t>
            </w:r>
          </w:p>
        </w:tc>
        <w:tc>
          <w:tcPr>
            <w:tcW w:w="3940" w:type="dxa"/>
            <w:tcBorders>
              <w:top w:val="single" w:sz="4" w:space="0" w:color="auto"/>
              <w:left w:val="nil"/>
              <w:bottom w:val="single" w:sz="4" w:space="0" w:color="auto"/>
              <w:right w:val="single" w:sz="4" w:space="0" w:color="auto"/>
            </w:tcBorders>
          </w:tcPr>
          <w:p w14:paraId="7A47EC1B"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RS485接口</w:t>
            </w:r>
          </w:p>
        </w:tc>
      </w:tr>
      <w:tr w:rsidR="00D23976" w14:paraId="6A4EC66A" w14:textId="77777777" w:rsidTr="00795202">
        <w:trPr>
          <w:trHeight w:val="340"/>
          <w:jc w:val="center"/>
        </w:trPr>
        <w:tc>
          <w:tcPr>
            <w:tcW w:w="1008" w:type="dxa"/>
            <w:vMerge/>
            <w:tcBorders>
              <w:left w:val="single" w:sz="4" w:space="0" w:color="auto"/>
              <w:right w:val="single" w:sz="4" w:space="0" w:color="auto"/>
            </w:tcBorders>
            <w:vAlign w:val="center"/>
          </w:tcPr>
          <w:p w14:paraId="28DD3FB4"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AE1953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通讯协议</w:t>
            </w:r>
          </w:p>
        </w:tc>
        <w:tc>
          <w:tcPr>
            <w:tcW w:w="3940" w:type="dxa"/>
            <w:tcBorders>
              <w:top w:val="single" w:sz="4" w:space="0" w:color="auto"/>
              <w:left w:val="nil"/>
              <w:bottom w:val="single" w:sz="4" w:space="0" w:color="auto"/>
              <w:right w:val="single" w:sz="4" w:space="0" w:color="auto"/>
            </w:tcBorders>
          </w:tcPr>
          <w:p w14:paraId="4B25202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M</w:t>
            </w:r>
            <w:r>
              <w:rPr>
                <w:rFonts w:ascii="微软雅黑" w:eastAsia="微软雅黑" w:hAnsi="微软雅黑" w:cs="微软雅黑" w:hint="eastAsia"/>
                <w:sz w:val="18"/>
                <w:szCs w:val="18"/>
              </w:rPr>
              <w:t>odbus协议</w:t>
            </w:r>
          </w:p>
        </w:tc>
      </w:tr>
      <w:tr w:rsidR="00D23976" w14:paraId="09DB7FA3" w14:textId="77777777" w:rsidTr="00795202">
        <w:trPr>
          <w:trHeight w:val="340"/>
          <w:jc w:val="center"/>
        </w:trPr>
        <w:tc>
          <w:tcPr>
            <w:tcW w:w="1008" w:type="dxa"/>
            <w:vMerge/>
            <w:tcBorders>
              <w:left w:val="single" w:sz="4" w:space="0" w:color="auto"/>
              <w:right w:val="single" w:sz="4" w:space="0" w:color="auto"/>
            </w:tcBorders>
            <w:vAlign w:val="center"/>
          </w:tcPr>
          <w:p w14:paraId="6B1EB955"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4B8D02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波特率</w:t>
            </w:r>
          </w:p>
        </w:tc>
        <w:tc>
          <w:tcPr>
            <w:tcW w:w="3940" w:type="dxa"/>
            <w:tcBorders>
              <w:top w:val="single" w:sz="4" w:space="0" w:color="auto"/>
              <w:left w:val="nil"/>
              <w:bottom w:val="single" w:sz="4" w:space="0" w:color="auto"/>
              <w:right w:val="single" w:sz="4" w:space="0" w:color="auto"/>
            </w:tcBorders>
          </w:tcPr>
          <w:p w14:paraId="1115BC0A"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1200</w:t>
            </w:r>
            <w:r>
              <w:rPr>
                <w:rFonts w:ascii="微软雅黑" w:eastAsia="微软雅黑" w:hAnsi="微软雅黑" w:cs="微软雅黑" w:hint="eastAsia"/>
                <w:sz w:val="18"/>
                <w:szCs w:val="18"/>
              </w:rPr>
              <w:t>bps,2400 bps,4800 bps,9600 bps</w:t>
            </w:r>
          </w:p>
        </w:tc>
      </w:tr>
      <w:tr w:rsidR="00D23976" w14:paraId="3C913C24" w14:textId="77777777" w:rsidTr="00795202">
        <w:trPr>
          <w:trHeight w:val="340"/>
          <w:jc w:val="center"/>
        </w:trPr>
        <w:tc>
          <w:tcPr>
            <w:tcW w:w="1008" w:type="dxa"/>
            <w:vMerge/>
            <w:tcBorders>
              <w:left w:val="single" w:sz="4" w:space="0" w:color="auto"/>
              <w:right w:val="single" w:sz="4" w:space="0" w:color="auto"/>
            </w:tcBorders>
            <w:vAlign w:val="center"/>
          </w:tcPr>
          <w:p w14:paraId="44BC45F0"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5D3EB19"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数据格式</w:t>
            </w:r>
          </w:p>
        </w:tc>
        <w:tc>
          <w:tcPr>
            <w:tcW w:w="3940" w:type="dxa"/>
            <w:tcBorders>
              <w:top w:val="single" w:sz="4" w:space="0" w:color="auto"/>
              <w:left w:val="nil"/>
              <w:bottom w:val="single" w:sz="4" w:space="0" w:color="auto"/>
              <w:right w:val="single" w:sz="4" w:space="0" w:color="auto"/>
            </w:tcBorders>
          </w:tcPr>
          <w:p w14:paraId="2DEEC891"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8</w:t>
            </w:r>
            <w:r>
              <w:rPr>
                <w:rFonts w:ascii="微软雅黑" w:eastAsia="微软雅黑" w:hAnsi="微软雅黑" w:cs="微软雅黑" w:hint="eastAsia"/>
                <w:sz w:val="18"/>
                <w:szCs w:val="18"/>
              </w:rPr>
              <w:t>个数据位、1个停止位、无校验</w:t>
            </w:r>
          </w:p>
        </w:tc>
      </w:tr>
      <w:tr w:rsidR="00D23976" w14:paraId="139B9D9F" w14:textId="77777777" w:rsidTr="00795202">
        <w:trPr>
          <w:trHeight w:val="340"/>
          <w:jc w:val="center"/>
        </w:trPr>
        <w:tc>
          <w:tcPr>
            <w:tcW w:w="1008" w:type="dxa"/>
            <w:vMerge w:val="restart"/>
            <w:tcBorders>
              <w:left w:val="single" w:sz="4" w:space="0" w:color="auto"/>
              <w:right w:val="single" w:sz="4" w:space="0" w:color="auto"/>
            </w:tcBorders>
            <w:vAlign w:val="center"/>
          </w:tcPr>
          <w:p w14:paraId="2ABD0646" w14:textId="77777777" w:rsidR="00D23976" w:rsidRDefault="00D2397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30A6731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7C98F92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D23976" w14:paraId="231D56DC" w14:textId="77777777" w:rsidTr="00795202">
        <w:trPr>
          <w:trHeight w:val="90"/>
          <w:jc w:val="center"/>
        </w:trPr>
        <w:tc>
          <w:tcPr>
            <w:tcW w:w="1008" w:type="dxa"/>
            <w:vMerge/>
            <w:tcBorders>
              <w:left w:val="single" w:sz="4" w:space="0" w:color="auto"/>
              <w:right w:val="single" w:sz="4" w:space="0" w:color="auto"/>
            </w:tcBorders>
            <w:vAlign w:val="center"/>
          </w:tcPr>
          <w:p w14:paraId="53FA9CD3" w14:textId="77777777" w:rsidR="00D23976" w:rsidRDefault="00D2397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05F301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6EC55366"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D23976" w14:paraId="45CBC827"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3799F17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27D231C3"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35CA507E" w14:textId="77777777" w:rsidR="00D23976" w:rsidRDefault="00D23976" w:rsidP="00D23976">
      <w:pPr>
        <w:pStyle w:val="1"/>
        <w:rPr>
          <w:b w:val="0"/>
          <w:bCs/>
        </w:rPr>
      </w:pPr>
      <w:bookmarkStart w:id="80" w:name="_Toc19438"/>
      <w:r>
        <w:rPr>
          <w:rFonts w:hint="eastAsia"/>
        </w:rPr>
        <w:lastRenderedPageBreak/>
        <w:t>三、装置面板功能图</w:t>
      </w:r>
      <w:bookmarkEnd w:id="80"/>
    </w:p>
    <w:p w14:paraId="2D7EC0D3" w14:textId="77777777" w:rsidR="00D23976" w:rsidRDefault="00D23976" w:rsidP="00D23976">
      <w:pPr>
        <w:jc w:val="center"/>
      </w:pPr>
      <w:r>
        <w:rPr>
          <w:noProof/>
        </w:rPr>
        <w:drawing>
          <wp:inline distT="0" distB="0" distL="0" distR="0" wp14:anchorId="098282E9" wp14:editId="6EE4CDED">
            <wp:extent cx="4549140" cy="3261360"/>
            <wp:effectExtent l="0" t="0" r="381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49140" cy="3261360"/>
                    </a:xfrm>
                    <a:prstGeom prst="rect">
                      <a:avLst/>
                    </a:prstGeom>
                    <a:noFill/>
                    <a:ln>
                      <a:noFill/>
                    </a:ln>
                  </pic:spPr>
                </pic:pic>
              </a:graphicData>
            </a:graphic>
          </wp:inline>
        </w:drawing>
      </w:r>
    </w:p>
    <w:p w14:paraId="72B82A54" w14:textId="77777777" w:rsidR="00D23976" w:rsidRDefault="00D23976" w:rsidP="00D2397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图1、面板功能说明图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693"/>
        <w:gridCol w:w="709"/>
        <w:gridCol w:w="2750"/>
      </w:tblGrid>
      <w:tr w:rsidR="00D23976" w14:paraId="4ED5B48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E3CC3E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693" w:type="dxa"/>
            <w:tcBorders>
              <w:top w:val="single" w:sz="4" w:space="0" w:color="auto"/>
              <w:left w:val="nil"/>
              <w:bottom w:val="single" w:sz="4" w:space="0" w:color="auto"/>
              <w:right w:val="single" w:sz="4" w:space="0" w:color="auto"/>
            </w:tcBorders>
          </w:tcPr>
          <w:p w14:paraId="1C33C08C"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709" w:type="dxa"/>
            <w:tcBorders>
              <w:top w:val="single" w:sz="4" w:space="0" w:color="auto"/>
              <w:left w:val="nil"/>
              <w:bottom w:val="single" w:sz="4" w:space="0" w:color="auto"/>
              <w:right w:val="single" w:sz="4" w:space="0" w:color="auto"/>
            </w:tcBorders>
          </w:tcPr>
          <w:p w14:paraId="086E6F9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750" w:type="dxa"/>
            <w:tcBorders>
              <w:top w:val="single" w:sz="4" w:space="0" w:color="auto"/>
              <w:left w:val="nil"/>
              <w:bottom w:val="single" w:sz="4" w:space="0" w:color="auto"/>
              <w:right w:val="single" w:sz="4" w:space="0" w:color="auto"/>
            </w:tcBorders>
          </w:tcPr>
          <w:p w14:paraId="0FBC88B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D23976" w14:paraId="0C164028"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77BE6B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w:t>
            </w:r>
          </w:p>
        </w:tc>
        <w:tc>
          <w:tcPr>
            <w:tcW w:w="2693" w:type="dxa"/>
            <w:tcBorders>
              <w:top w:val="single" w:sz="4" w:space="0" w:color="auto"/>
              <w:left w:val="nil"/>
              <w:bottom w:val="single" w:sz="4" w:space="0" w:color="auto"/>
              <w:right w:val="single" w:sz="4" w:space="0" w:color="auto"/>
            </w:tcBorders>
          </w:tcPr>
          <w:p w14:paraId="674F4A2E"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温湿度数显面板</w:t>
            </w:r>
          </w:p>
        </w:tc>
        <w:tc>
          <w:tcPr>
            <w:tcW w:w="709" w:type="dxa"/>
            <w:tcBorders>
              <w:top w:val="single" w:sz="4" w:space="0" w:color="auto"/>
              <w:left w:val="nil"/>
              <w:bottom w:val="single" w:sz="4" w:space="0" w:color="auto"/>
              <w:right w:val="single" w:sz="4" w:space="0" w:color="auto"/>
            </w:tcBorders>
          </w:tcPr>
          <w:p w14:paraId="67DDB40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15</w:t>
            </w:r>
          </w:p>
        </w:tc>
        <w:tc>
          <w:tcPr>
            <w:tcW w:w="2750" w:type="dxa"/>
            <w:tcBorders>
              <w:top w:val="single" w:sz="4" w:space="0" w:color="auto"/>
              <w:left w:val="nil"/>
              <w:bottom w:val="single" w:sz="4" w:space="0" w:color="auto"/>
              <w:right w:val="single" w:sz="4" w:space="0" w:color="auto"/>
            </w:tcBorders>
          </w:tcPr>
          <w:p w14:paraId="3F507145"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照明键</w:t>
            </w:r>
          </w:p>
        </w:tc>
      </w:tr>
      <w:tr w:rsidR="00D23976" w14:paraId="5B157BF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CA7FB13"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693" w:type="dxa"/>
            <w:tcBorders>
              <w:top w:val="single" w:sz="4" w:space="0" w:color="auto"/>
              <w:left w:val="nil"/>
              <w:bottom w:val="single" w:sz="4" w:space="0" w:color="auto"/>
              <w:right w:val="single" w:sz="4" w:space="0" w:color="auto"/>
            </w:tcBorders>
          </w:tcPr>
          <w:p w14:paraId="6357D8C0"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加热器A指示灯</w:t>
            </w:r>
          </w:p>
        </w:tc>
        <w:tc>
          <w:tcPr>
            <w:tcW w:w="709" w:type="dxa"/>
            <w:tcBorders>
              <w:top w:val="single" w:sz="4" w:space="0" w:color="auto"/>
              <w:left w:val="nil"/>
              <w:bottom w:val="single" w:sz="4" w:space="0" w:color="auto"/>
              <w:right w:val="single" w:sz="4" w:space="0" w:color="auto"/>
            </w:tcBorders>
          </w:tcPr>
          <w:p w14:paraId="3C23173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16</w:t>
            </w:r>
          </w:p>
        </w:tc>
        <w:tc>
          <w:tcPr>
            <w:tcW w:w="2750" w:type="dxa"/>
            <w:tcBorders>
              <w:top w:val="single" w:sz="4" w:space="0" w:color="auto"/>
              <w:left w:val="nil"/>
              <w:bottom w:val="single" w:sz="4" w:space="0" w:color="auto"/>
              <w:right w:val="single" w:sz="4" w:space="0" w:color="auto"/>
            </w:tcBorders>
          </w:tcPr>
          <w:p w14:paraId="293E6E2D"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远方\就地转换开关</w:t>
            </w:r>
          </w:p>
        </w:tc>
      </w:tr>
      <w:tr w:rsidR="00D23976" w14:paraId="204A552E"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242188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693" w:type="dxa"/>
            <w:tcBorders>
              <w:top w:val="single" w:sz="4" w:space="0" w:color="auto"/>
              <w:left w:val="nil"/>
              <w:bottom w:val="single" w:sz="4" w:space="0" w:color="auto"/>
              <w:right w:val="single" w:sz="4" w:space="0" w:color="auto"/>
            </w:tcBorders>
          </w:tcPr>
          <w:p w14:paraId="1CB41D22"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加热器B指示灯</w:t>
            </w:r>
          </w:p>
        </w:tc>
        <w:tc>
          <w:tcPr>
            <w:tcW w:w="709" w:type="dxa"/>
            <w:tcBorders>
              <w:top w:val="single" w:sz="4" w:space="0" w:color="auto"/>
              <w:left w:val="nil"/>
              <w:bottom w:val="single" w:sz="4" w:space="0" w:color="auto"/>
              <w:right w:val="single" w:sz="4" w:space="0" w:color="auto"/>
            </w:tcBorders>
          </w:tcPr>
          <w:p w14:paraId="44CE614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17</w:t>
            </w:r>
          </w:p>
        </w:tc>
        <w:tc>
          <w:tcPr>
            <w:tcW w:w="2750" w:type="dxa"/>
            <w:tcBorders>
              <w:top w:val="single" w:sz="4" w:space="0" w:color="auto"/>
              <w:left w:val="nil"/>
              <w:bottom w:val="single" w:sz="4" w:space="0" w:color="auto"/>
              <w:right w:val="single" w:sz="4" w:space="0" w:color="auto"/>
            </w:tcBorders>
          </w:tcPr>
          <w:p w14:paraId="3C764538"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储能控制开关</w:t>
            </w:r>
          </w:p>
        </w:tc>
      </w:tr>
      <w:tr w:rsidR="00D23976" w14:paraId="3534C707"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EB28566"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693" w:type="dxa"/>
            <w:tcBorders>
              <w:top w:val="single" w:sz="4" w:space="0" w:color="auto"/>
              <w:left w:val="nil"/>
              <w:bottom w:val="single" w:sz="4" w:space="0" w:color="auto"/>
              <w:right w:val="single" w:sz="4" w:space="0" w:color="auto"/>
            </w:tcBorders>
          </w:tcPr>
          <w:p w14:paraId="01B48309"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排风A指示灯</w:t>
            </w:r>
          </w:p>
        </w:tc>
        <w:tc>
          <w:tcPr>
            <w:tcW w:w="709" w:type="dxa"/>
            <w:tcBorders>
              <w:top w:val="single" w:sz="4" w:space="0" w:color="auto"/>
              <w:left w:val="nil"/>
              <w:bottom w:val="single" w:sz="4" w:space="0" w:color="auto"/>
              <w:right w:val="single" w:sz="4" w:space="0" w:color="auto"/>
            </w:tcBorders>
          </w:tcPr>
          <w:p w14:paraId="05138FB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18</w:t>
            </w:r>
          </w:p>
        </w:tc>
        <w:tc>
          <w:tcPr>
            <w:tcW w:w="2750" w:type="dxa"/>
            <w:tcBorders>
              <w:top w:val="single" w:sz="4" w:space="0" w:color="auto"/>
              <w:left w:val="nil"/>
              <w:bottom w:val="single" w:sz="4" w:space="0" w:color="auto"/>
              <w:right w:val="single" w:sz="4" w:space="0" w:color="auto"/>
            </w:tcBorders>
          </w:tcPr>
          <w:p w14:paraId="5A7E2A9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合\</w:t>
            </w:r>
            <w:proofErr w:type="gramStart"/>
            <w:r>
              <w:rPr>
                <w:rFonts w:ascii="微软雅黑" w:eastAsia="微软雅黑" w:hAnsi="微软雅黑" w:hint="eastAsia"/>
                <w:sz w:val="18"/>
                <w:szCs w:val="18"/>
              </w:rPr>
              <w:t>分闸转换开关</w:t>
            </w:r>
            <w:proofErr w:type="gramEnd"/>
          </w:p>
        </w:tc>
      </w:tr>
      <w:tr w:rsidR="00D23976" w14:paraId="085455C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4C41C7A"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693" w:type="dxa"/>
            <w:tcBorders>
              <w:top w:val="single" w:sz="4" w:space="0" w:color="auto"/>
              <w:left w:val="nil"/>
              <w:bottom w:val="single" w:sz="4" w:space="0" w:color="auto"/>
              <w:right w:val="single" w:sz="4" w:space="0" w:color="auto"/>
            </w:tcBorders>
          </w:tcPr>
          <w:p w14:paraId="3285525B"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排风B指示灯</w:t>
            </w:r>
          </w:p>
        </w:tc>
        <w:tc>
          <w:tcPr>
            <w:tcW w:w="709" w:type="dxa"/>
            <w:tcBorders>
              <w:top w:val="single" w:sz="4" w:space="0" w:color="auto"/>
              <w:left w:val="nil"/>
              <w:bottom w:val="single" w:sz="4" w:space="0" w:color="auto"/>
              <w:right w:val="single" w:sz="4" w:space="0" w:color="auto"/>
            </w:tcBorders>
          </w:tcPr>
          <w:p w14:paraId="3FB54553"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19</w:t>
            </w:r>
          </w:p>
        </w:tc>
        <w:tc>
          <w:tcPr>
            <w:tcW w:w="2750" w:type="dxa"/>
            <w:tcBorders>
              <w:top w:val="single" w:sz="4" w:space="0" w:color="auto"/>
              <w:left w:val="nil"/>
              <w:bottom w:val="single" w:sz="4" w:space="0" w:color="auto"/>
              <w:right w:val="single" w:sz="4" w:space="0" w:color="auto"/>
            </w:tcBorders>
          </w:tcPr>
          <w:p w14:paraId="283159F2"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已储能指示灯</w:t>
            </w:r>
          </w:p>
        </w:tc>
      </w:tr>
      <w:tr w:rsidR="00D23976" w14:paraId="2566C8E4"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66AB9D6"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6</w:t>
            </w:r>
          </w:p>
        </w:tc>
        <w:tc>
          <w:tcPr>
            <w:tcW w:w="2693" w:type="dxa"/>
            <w:tcBorders>
              <w:top w:val="single" w:sz="4" w:space="0" w:color="auto"/>
              <w:left w:val="nil"/>
              <w:bottom w:val="single" w:sz="4" w:space="0" w:color="auto"/>
              <w:right w:val="single" w:sz="4" w:space="0" w:color="auto"/>
            </w:tcBorders>
          </w:tcPr>
          <w:p w14:paraId="67680FB8"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 xml:space="preserve">断路器合指示 </w:t>
            </w:r>
          </w:p>
        </w:tc>
        <w:tc>
          <w:tcPr>
            <w:tcW w:w="709" w:type="dxa"/>
            <w:tcBorders>
              <w:top w:val="single" w:sz="4" w:space="0" w:color="auto"/>
              <w:left w:val="nil"/>
              <w:bottom w:val="single" w:sz="4" w:space="0" w:color="auto"/>
              <w:right w:val="single" w:sz="4" w:space="0" w:color="auto"/>
            </w:tcBorders>
          </w:tcPr>
          <w:p w14:paraId="1E3002E7"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20</w:t>
            </w:r>
          </w:p>
        </w:tc>
        <w:tc>
          <w:tcPr>
            <w:tcW w:w="2750" w:type="dxa"/>
            <w:tcBorders>
              <w:top w:val="single" w:sz="4" w:space="0" w:color="auto"/>
              <w:left w:val="nil"/>
              <w:bottom w:val="single" w:sz="4" w:space="0" w:color="auto"/>
              <w:right w:val="single" w:sz="4" w:space="0" w:color="auto"/>
            </w:tcBorders>
          </w:tcPr>
          <w:p w14:paraId="32EC117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语音防误提示</w:t>
            </w:r>
          </w:p>
        </w:tc>
      </w:tr>
      <w:tr w:rsidR="00D23976" w14:paraId="35726B83"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3359151"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693" w:type="dxa"/>
            <w:tcBorders>
              <w:top w:val="single" w:sz="4" w:space="0" w:color="auto"/>
              <w:left w:val="nil"/>
              <w:bottom w:val="single" w:sz="4" w:space="0" w:color="auto"/>
              <w:right w:val="single" w:sz="4" w:space="0" w:color="auto"/>
            </w:tcBorders>
          </w:tcPr>
          <w:p w14:paraId="6914BCF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断路器分指示</w:t>
            </w:r>
          </w:p>
        </w:tc>
        <w:tc>
          <w:tcPr>
            <w:tcW w:w="709" w:type="dxa"/>
            <w:tcBorders>
              <w:top w:val="single" w:sz="4" w:space="0" w:color="auto"/>
              <w:left w:val="nil"/>
              <w:bottom w:val="single" w:sz="4" w:space="0" w:color="auto"/>
              <w:right w:val="single" w:sz="4" w:space="0" w:color="auto"/>
            </w:tcBorders>
          </w:tcPr>
          <w:p w14:paraId="5BA3641E"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21</w:t>
            </w:r>
          </w:p>
        </w:tc>
        <w:tc>
          <w:tcPr>
            <w:tcW w:w="2750" w:type="dxa"/>
            <w:tcBorders>
              <w:top w:val="single" w:sz="4" w:space="0" w:color="auto"/>
              <w:left w:val="nil"/>
              <w:bottom w:val="single" w:sz="4" w:space="0" w:color="auto"/>
              <w:right w:val="single" w:sz="4" w:space="0" w:color="auto"/>
            </w:tcBorders>
          </w:tcPr>
          <w:p w14:paraId="2644B8CE" w14:textId="77777777" w:rsidR="00D23976" w:rsidRDefault="00D23976" w:rsidP="00795202">
            <w:pPr>
              <w:spacing w:line="288" w:lineRule="auto"/>
              <w:ind w:rightChars="250" w:right="525"/>
              <w:rPr>
                <w:rFonts w:ascii="微软雅黑" w:eastAsia="微软雅黑" w:hAnsi="微软雅黑"/>
                <w:sz w:val="18"/>
                <w:szCs w:val="18"/>
              </w:rPr>
            </w:pPr>
            <w:proofErr w:type="gramStart"/>
            <w:r>
              <w:rPr>
                <w:rFonts w:ascii="微软雅黑" w:eastAsia="微软雅黑" w:hAnsi="微软雅黑" w:hint="eastAsia"/>
                <w:sz w:val="18"/>
                <w:szCs w:val="18"/>
              </w:rPr>
              <w:t>验电孔</w:t>
            </w:r>
            <w:proofErr w:type="gramEnd"/>
          </w:p>
        </w:tc>
      </w:tr>
      <w:tr w:rsidR="00D23976" w14:paraId="78D88BC1"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1934EAB"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693" w:type="dxa"/>
            <w:tcBorders>
              <w:top w:val="single" w:sz="4" w:space="0" w:color="auto"/>
              <w:left w:val="nil"/>
              <w:bottom w:val="single" w:sz="4" w:space="0" w:color="auto"/>
              <w:right w:val="single" w:sz="4" w:space="0" w:color="auto"/>
            </w:tcBorders>
          </w:tcPr>
          <w:p w14:paraId="0B3DB3F1"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接地刀</w:t>
            </w:r>
            <w:proofErr w:type="gramStart"/>
            <w:r>
              <w:rPr>
                <w:rFonts w:ascii="微软雅黑" w:eastAsia="微软雅黑" w:hAnsi="微软雅黑" w:hint="eastAsia"/>
                <w:sz w:val="18"/>
                <w:szCs w:val="18"/>
              </w:rPr>
              <w:t>闸合</w:t>
            </w:r>
            <w:proofErr w:type="gramEnd"/>
            <w:r>
              <w:rPr>
                <w:rFonts w:ascii="微软雅黑" w:eastAsia="微软雅黑" w:hAnsi="微软雅黑" w:hint="eastAsia"/>
                <w:sz w:val="18"/>
                <w:szCs w:val="18"/>
              </w:rPr>
              <w:t>指示</w:t>
            </w:r>
          </w:p>
        </w:tc>
        <w:tc>
          <w:tcPr>
            <w:tcW w:w="709" w:type="dxa"/>
            <w:tcBorders>
              <w:top w:val="single" w:sz="4" w:space="0" w:color="auto"/>
              <w:left w:val="nil"/>
              <w:bottom w:val="single" w:sz="4" w:space="0" w:color="auto"/>
              <w:right w:val="single" w:sz="4" w:space="0" w:color="auto"/>
            </w:tcBorders>
          </w:tcPr>
          <w:p w14:paraId="592CD268"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22</w:t>
            </w:r>
          </w:p>
        </w:tc>
        <w:tc>
          <w:tcPr>
            <w:tcW w:w="2750" w:type="dxa"/>
            <w:tcBorders>
              <w:top w:val="single" w:sz="4" w:space="0" w:color="auto"/>
              <w:left w:val="nil"/>
              <w:bottom w:val="single" w:sz="4" w:space="0" w:color="auto"/>
              <w:right w:val="single" w:sz="4" w:space="0" w:color="auto"/>
            </w:tcBorders>
          </w:tcPr>
          <w:p w14:paraId="2790CB6B"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高压带电显示指示灯</w:t>
            </w:r>
          </w:p>
        </w:tc>
      </w:tr>
      <w:tr w:rsidR="00D23976" w14:paraId="1AA10F31"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6765AAF"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693" w:type="dxa"/>
            <w:tcBorders>
              <w:top w:val="single" w:sz="4" w:space="0" w:color="auto"/>
              <w:left w:val="nil"/>
              <w:bottom w:val="single" w:sz="4" w:space="0" w:color="auto"/>
              <w:right w:val="single" w:sz="4" w:space="0" w:color="auto"/>
            </w:tcBorders>
          </w:tcPr>
          <w:p w14:paraId="2581B0E3"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接地刀闸分指示</w:t>
            </w:r>
          </w:p>
        </w:tc>
        <w:tc>
          <w:tcPr>
            <w:tcW w:w="709" w:type="dxa"/>
            <w:tcBorders>
              <w:top w:val="single" w:sz="4" w:space="0" w:color="auto"/>
              <w:left w:val="nil"/>
              <w:bottom w:val="single" w:sz="4" w:space="0" w:color="auto"/>
              <w:right w:val="single" w:sz="4" w:space="0" w:color="auto"/>
            </w:tcBorders>
          </w:tcPr>
          <w:p w14:paraId="7B6BA89D"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23</w:t>
            </w:r>
          </w:p>
        </w:tc>
        <w:tc>
          <w:tcPr>
            <w:tcW w:w="2750" w:type="dxa"/>
            <w:tcBorders>
              <w:top w:val="single" w:sz="4" w:space="0" w:color="auto"/>
              <w:left w:val="nil"/>
              <w:bottom w:val="single" w:sz="4" w:space="0" w:color="auto"/>
              <w:right w:val="single" w:sz="4" w:space="0" w:color="auto"/>
            </w:tcBorders>
          </w:tcPr>
          <w:p w14:paraId="6C30790E" w14:textId="77777777" w:rsidR="00D23976" w:rsidRDefault="00D23976" w:rsidP="00795202">
            <w:pPr>
              <w:rPr>
                <w:rFonts w:ascii="微软雅黑" w:eastAsia="微软雅黑" w:hAnsi="微软雅黑"/>
                <w:sz w:val="18"/>
                <w:szCs w:val="18"/>
              </w:rPr>
            </w:pPr>
            <w:proofErr w:type="gramStart"/>
            <w:r>
              <w:rPr>
                <w:rFonts w:ascii="微软雅黑" w:eastAsia="微软雅黑" w:hAnsi="微软雅黑" w:hint="eastAsia"/>
                <w:sz w:val="18"/>
                <w:szCs w:val="18"/>
              </w:rPr>
              <w:t>验电指示灯</w:t>
            </w:r>
            <w:proofErr w:type="gramEnd"/>
          </w:p>
        </w:tc>
      </w:tr>
      <w:tr w:rsidR="00D23976" w14:paraId="36AF61A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FD07D14"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10</w:t>
            </w:r>
          </w:p>
        </w:tc>
        <w:tc>
          <w:tcPr>
            <w:tcW w:w="2693" w:type="dxa"/>
            <w:tcBorders>
              <w:top w:val="single" w:sz="4" w:space="0" w:color="auto"/>
              <w:left w:val="nil"/>
              <w:bottom w:val="single" w:sz="4" w:space="0" w:color="auto"/>
              <w:right w:val="single" w:sz="4" w:space="0" w:color="auto"/>
            </w:tcBorders>
          </w:tcPr>
          <w:p w14:paraId="6C5B3D88"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手车试验位置指示</w:t>
            </w:r>
          </w:p>
        </w:tc>
        <w:tc>
          <w:tcPr>
            <w:tcW w:w="709" w:type="dxa"/>
            <w:tcBorders>
              <w:top w:val="single" w:sz="4" w:space="0" w:color="auto"/>
              <w:left w:val="nil"/>
              <w:bottom w:val="single" w:sz="4" w:space="0" w:color="auto"/>
              <w:right w:val="single" w:sz="4" w:space="0" w:color="auto"/>
            </w:tcBorders>
          </w:tcPr>
          <w:p w14:paraId="03547F60"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24</w:t>
            </w:r>
          </w:p>
        </w:tc>
        <w:tc>
          <w:tcPr>
            <w:tcW w:w="2750" w:type="dxa"/>
            <w:tcBorders>
              <w:top w:val="single" w:sz="4" w:space="0" w:color="auto"/>
              <w:left w:val="nil"/>
              <w:bottom w:val="single" w:sz="4" w:space="0" w:color="auto"/>
              <w:right w:val="single" w:sz="4" w:space="0" w:color="auto"/>
            </w:tcBorders>
          </w:tcPr>
          <w:p w14:paraId="5BA727D1" w14:textId="77777777" w:rsidR="00D23976" w:rsidRDefault="00D23976" w:rsidP="00795202">
            <w:pPr>
              <w:spacing w:line="288" w:lineRule="auto"/>
              <w:ind w:rightChars="250" w:right="525"/>
              <w:rPr>
                <w:rFonts w:ascii="微软雅黑" w:eastAsia="微软雅黑" w:hAnsi="微软雅黑"/>
                <w:sz w:val="18"/>
                <w:szCs w:val="18"/>
              </w:rPr>
            </w:pPr>
            <w:r>
              <w:rPr>
                <w:rFonts w:ascii="微软雅黑" w:eastAsia="微软雅黑" w:hAnsi="微软雅黑" w:hint="eastAsia"/>
                <w:sz w:val="18"/>
                <w:szCs w:val="18"/>
              </w:rPr>
              <w:t>闭锁解除指示灯</w:t>
            </w:r>
          </w:p>
        </w:tc>
      </w:tr>
      <w:tr w:rsidR="00D23976" w14:paraId="7525306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1415321"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11</w:t>
            </w:r>
          </w:p>
        </w:tc>
        <w:tc>
          <w:tcPr>
            <w:tcW w:w="2693" w:type="dxa"/>
            <w:tcBorders>
              <w:top w:val="single" w:sz="4" w:space="0" w:color="auto"/>
              <w:left w:val="nil"/>
              <w:bottom w:val="single" w:sz="4" w:space="0" w:color="auto"/>
              <w:right w:val="single" w:sz="4" w:space="0" w:color="auto"/>
            </w:tcBorders>
          </w:tcPr>
          <w:p w14:paraId="421ED335"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手车工作位置指示</w:t>
            </w:r>
          </w:p>
        </w:tc>
        <w:tc>
          <w:tcPr>
            <w:tcW w:w="709" w:type="dxa"/>
            <w:tcBorders>
              <w:top w:val="single" w:sz="4" w:space="0" w:color="auto"/>
              <w:left w:val="nil"/>
              <w:bottom w:val="single" w:sz="4" w:space="0" w:color="auto"/>
              <w:right w:val="single" w:sz="4" w:space="0" w:color="auto"/>
            </w:tcBorders>
          </w:tcPr>
          <w:p w14:paraId="33997744"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25</w:t>
            </w:r>
          </w:p>
        </w:tc>
        <w:tc>
          <w:tcPr>
            <w:tcW w:w="2750" w:type="dxa"/>
            <w:tcBorders>
              <w:top w:val="single" w:sz="4" w:space="0" w:color="auto"/>
              <w:left w:val="nil"/>
              <w:bottom w:val="single" w:sz="4" w:space="0" w:color="auto"/>
              <w:right w:val="single" w:sz="4" w:space="0" w:color="auto"/>
            </w:tcBorders>
          </w:tcPr>
          <w:p w14:paraId="218136EF"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加热断线指示灯</w:t>
            </w:r>
          </w:p>
        </w:tc>
      </w:tr>
      <w:tr w:rsidR="00D23976" w14:paraId="24F5052F"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EBE1D55"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12</w:t>
            </w:r>
          </w:p>
        </w:tc>
        <w:tc>
          <w:tcPr>
            <w:tcW w:w="2693" w:type="dxa"/>
            <w:tcBorders>
              <w:top w:val="single" w:sz="4" w:space="0" w:color="auto"/>
              <w:left w:val="nil"/>
              <w:bottom w:val="single" w:sz="4" w:space="0" w:color="auto"/>
              <w:right w:val="single" w:sz="4" w:space="0" w:color="auto"/>
            </w:tcBorders>
          </w:tcPr>
          <w:p w14:paraId="4E7817ED"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设置键</w:t>
            </w:r>
          </w:p>
        </w:tc>
        <w:tc>
          <w:tcPr>
            <w:tcW w:w="709" w:type="dxa"/>
            <w:tcBorders>
              <w:top w:val="single" w:sz="4" w:space="0" w:color="auto"/>
              <w:left w:val="nil"/>
              <w:bottom w:val="single" w:sz="4" w:space="0" w:color="auto"/>
              <w:right w:val="single" w:sz="4" w:space="0" w:color="auto"/>
            </w:tcBorders>
          </w:tcPr>
          <w:p w14:paraId="703AB4F6"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26</w:t>
            </w:r>
          </w:p>
        </w:tc>
        <w:tc>
          <w:tcPr>
            <w:tcW w:w="2750" w:type="dxa"/>
            <w:tcBorders>
              <w:top w:val="single" w:sz="4" w:space="0" w:color="auto"/>
              <w:left w:val="nil"/>
              <w:bottom w:val="single" w:sz="4" w:space="0" w:color="auto"/>
              <w:right w:val="single" w:sz="4" w:space="0" w:color="auto"/>
            </w:tcBorders>
          </w:tcPr>
          <w:p w14:paraId="173D47B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红外接收口</w:t>
            </w:r>
          </w:p>
        </w:tc>
      </w:tr>
      <w:tr w:rsidR="00D23976" w14:paraId="53FADF13"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6D49D69"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13</w:t>
            </w:r>
          </w:p>
        </w:tc>
        <w:tc>
          <w:tcPr>
            <w:tcW w:w="2693" w:type="dxa"/>
            <w:tcBorders>
              <w:top w:val="single" w:sz="4" w:space="0" w:color="auto"/>
              <w:left w:val="nil"/>
              <w:bottom w:val="single" w:sz="4" w:space="0" w:color="auto"/>
              <w:right w:val="single" w:sz="4" w:space="0" w:color="auto"/>
            </w:tcBorders>
          </w:tcPr>
          <w:p w14:paraId="05A7ADF9"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 xml:space="preserve">下调键 </w:t>
            </w:r>
          </w:p>
        </w:tc>
        <w:tc>
          <w:tcPr>
            <w:tcW w:w="709" w:type="dxa"/>
            <w:tcBorders>
              <w:top w:val="single" w:sz="4" w:space="0" w:color="auto"/>
              <w:left w:val="nil"/>
              <w:bottom w:val="single" w:sz="4" w:space="0" w:color="auto"/>
              <w:right w:val="single" w:sz="4" w:space="0" w:color="auto"/>
            </w:tcBorders>
          </w:tcPr>
          <w:p w14:paraId="0CC9E15B" w14:textId="77777777" w:rsidR="00D23976" w:rsidRDefault="00D2397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27</w:t>
            </w:r>
          </w:p>
        </w:tc>
        <w:tc>
          <w:tcPr>
            <w:tcW w:w="2750" w:type="dxa"/>
            <w:tcBorders>
              <w:top w:val="single" w:sz="4" w:space="0" w:color="auto"/>
              <w:left w:val="nil"/>
              <w:bottom w:val="single" w:sz="4" w:space="0" w:color="auto"/>
              <w:right w:val="single" w:sz="4" w:space="0" w:color="auto"/>
            </w:tcBorders>
          </w:tcPr>
          <w:p w14:paraId="37D726DE"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红外发射口</w:t>
            </w:r>
          </w:p>
        </w:tc>
      </w:tr>
      <w:tr w:rsidR="00D23976" w14:paraId="3CC9E87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A4CC03B" w14:textId="77777777" w:rsidR="00D23976" w:rsidRDefault="00D2397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14</w:t>
            </w:r>
          </w:p>
        </w:tc>
        <w:tc>
          <w:tcPr>
            <w:tcW w:w="2693" w:type="dxa"/>
            <w:tcBorders>
              <w:top w:val="single" w:sz="4" w:space="0" w:color="auto"/>
              <w:left w:val="nil"/>
              <w:bottom w:val="single" w:sz="4" w:space="0" w:color="auto"/>
              <w:right w:val="single" w:sz="4" w:space="0" w:color="auto"/>
            </w:tcBorders>
          </w:tcPr>
          <w:p w14:paraId="4D777997" w14:textId="77777777" w:rsidR="00D23976" w:rsidRDefault="00D23976" w:rsidP="00795202">
            <w:pPr>
              <w:rPr>
                <w:rFonts w:ascii="微软雅黑" w:eastAsia="微软雅黑" w:hAnsi="微软雅黑"/>
                <w:sz w:val="18"/>
                <w:szCs w:val="18"/>
              </w:rPr>
            </w:pPr>
            <w:r>
              <w:rPr>
                <w:rFonts w:ascii="微软雅黑" w:eastAsia="微软雅黑" w:hAnsi="微软雅黑" w:hint="eastAsia"/>
                <w:sz w:val="18"/>
                <w:szCs w:val="18"/>
              </w:rPr>
              <w:t>上调键</w:t>
            </w:r>
          </w:p>
        </w:tc>
        <w:tc>
          <w:tcPr>
            <w:tcW w:w="709" w:type="dxa"/>
            <w:tcBorders>
              <w:top w:val="single" w:sz="4" w:space="0" w:color="auto"/>
              <w:left w:val="nil"/>
              <w:bottom w:val="single" w:sz="4" w:space="0" w:color="auto"/>
              <w:right w:val="single" w:sz="4" w:space="0" w:color="auto"/>
            </w:tcBorders>
          </w:tcPr>
          <w:p w14:paraId="7B806DBE" w14:textId="77777777" w:rsidR="00D23976" w:rsidRDefault="00D23976" w:rsidP="00795202">
            <w:pPr>
              <w:spacing w:line="240" w:lineRule="atLeast"/>
              <w:jc w:val="center"/>
              <w:rPr>
                <w:rFonts w:ascii="微软雅黑" w:eastAsia="微软雅黑" w:hAnsi="微软雅黑" w:cs="微软雅黑"/>
                <w:sz w:val="18"/>
                <w:szCs w:val="18"/>
              </w:rPr>
            </w:pPr>
          </w:p>
        </w:tc>
        <w:tc>
          <w:tcPr>
            <w:tcW w:w="2750" w:type="dxa"/>
            <w:tcBorders>
              <w:top w:val="single" w:sz="4" w:space="0" w:color="auto"/>
              <w:left w:val="nil"/>
              <w:bottom w:val="single" w:sz="4" w:space="0" w:color="auto"/>
              <w:right w:val="single" w:sz="4" w:space="0" w:color="auto"/>
            </w:tcBorders>
          </w:tcPr>
          <w:p w14:paraId="08FF14B4" w14:textId="77777777" w:rsidR="00D23976" w:rsidRDefault="00D23976" w:rsidP="00795202">
            <w:pPr>
              <w:spacing w:line="240" w:lineRule="atLeast"/>
              <w:rPr>
                <w:rFonts w:ascii="微软雅黑" w:eastAsia="微软雅黑" w:hAnsi="微软雅黑" w:cs="微软雅黑"/>
                <w:sz w:val="18"/>
                <w:szCs w:val="18"/>
              </w:rPr>
            </w:pPr>
          </w:p>
        </w:tc>
      </w:tr>
    </w:tbl>
    <w:p w14:paraId="28E854CE" w14:textId="77777777" w:rsidR="00D23976" w:rsidRDefault="00D23976" w:rsidP="00D23976">
      <w:pPr>
        <w:pStyle w:val="1"/>
      </w:pPr>
      <w:bookmarkStart w:id="81" w:name="_Toc4669"/>
      <w:r>
        <w:rPr>
          <w:rFonts w:hint="eastAsia"/>
        </w:rPr>
        <w:t>四、装置功能注释</w:t>
      </w:r>
      <w:bookmarkEnd w:id="81"/>
    </w:p>
    <w:p w14:paraId="740A3D6C" w14:textId="77777777" w:rsidR="00D23976" w:rsidRDefault="00D23976" w:rsidP="00D23976">
      <w:pPr>
        <w:pStyle w:val="2"/>
        <w:ind w:leftChars="0" w:left="0" w:firstLineChars="0" w:firstLine="0"/>
      </w:pPr>
      <w:bookmarkStart w:id="82" w:name="_Toc13018"/>
      <w:r>
        <w:rPr>
          <w:rFonts w:ascii="微软雅黑" w:hAnsi="微软雅黑" w:cs="微软雅黑" w:hint="eastAsia"/>
        </w:rPr>
        <w:t>4.1</w:t>
      </w:r>
      <w:r>
        <w:rPr>
          <w:rFonts w:hint="eastAsia"/>
        </w:rPr>
        <w:t xml:space="preserve">  </w:t>
      </w:r>
      <w:r>
        <w:rPr>
          <w:rFonts w:hint="eastAsia"/>
        </w:rPr>
        <w:t>开关柜状态模拟显示</w:t>
      </w:r>
      <w:bookmarkEnd w:id="82"/>
    </w:p>
    <w:p w14:paraId="47E3493A"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757D0C9C"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6 发光</w:t>
      </w:r>
    </w:p>
    <w:p w14:paraId="5959B501"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lastRenderedPageBreak/>
        <w:t>断路器分闸时</w:t>
      </w:r>
      <w:proofErr w:type="gramEnd"/>
      <w:r>
        <w:rPr>
          <w:rFonts w:ascii="微软雅黑" w:eastAsia="微软雅黑" w:hAnsi="微软雅黑" w:cs="微软雅黑" w:hint="eastAsia"/>
          <w:kern w:val="0"/>
          <w:szCs w:val="21"/>
        </w:rPr>
        <w:t>，绿色模拟条 7 发光</w:t>
      </w:r>
    </w:p>
    <w:p w14:paraId="6181DCC6"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4DFF89F8"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11 </w:t>
      </w:r>
      <w:r>
        <w:rPr>
          <w:rFonts w:ascii="微软雅黑" w:eastAsia="微软雅黑" w:hAnsi="微软雅黑" w:cs="微软雅黑" w:hint="eastAsia"/>
          <w:kern w:val="0"/>
          <w:szCs w:val="21"/>
        </w:rPr>
        <w:t>发光</w:t>
      </w:r>
    </w:p>
    <w:p w14:paraId="5F5CDA77"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10 </w:t>
      </w:r>
      <w:r>
        <w:rPr>
          <w:rFonts w:ascii="微软雅黑" w:eastAsia="微软雅黑" w:hAnsi="微软雅黑" w:cs="微软雅黑" w:hint="eastAsia"/>
          <w:kern w:val="0"/>
          <w:szCs w:val="21"/>
        </w:rPr>
        <w:t>发光</w:t>
      </w:r>
    </w:p>
    <w:p w14:paraId="0835EC3D"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17B48DF2"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04B62FB8"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5C515F2A"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38BCA660"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38477BBB" w14:textId="77777777" w:rsidR="00D23976" w:rsidRDefault="00D23976" w:rsidP="00D2397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19 发光</w:t>
      </w:r>
    </w:p>
    <w:p w14:paraId="29627A05" w14:textId="77777777" w:rsidR="00D23976" w:rsidRDefault="00D23976" w:rsidP="00D2397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19 不发光</w:t>
      </w:r>
    </w:p>
    <w:p w14:paraId="41EFD76D"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83" w:name="_Toc11797"/>
      <w:r>
        <w:rPr>
          <w:rFonts w:ascii="微软雅黑" w:hAnsi="微软雅黑" w:cs="微软雅黑" w:hint="eastAsia"/>
          <w:szCs w:val="21"/>
        </w:rPr>
        <w:t>4.2  防误语音提示</w:t>
      </w:r>
      <w:bookmarkEnd w:id="83"/>
    </w:p>
    <w:p w14:paraId="2928409F" w14:textId="77777777" w:rsidR="00D23976" w:rsidRDefault="00D23976" w:rsidP="00D2397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0843ED4E" w14:textId="77777777" w:rsidR="00D23976" w:rsidRDefault="00D23976" w:rsidP="00D2397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10、11、7、8、9闪烁。</w:t>
      </w:r>
    </w:p>
    <w:p w14:paraId="30F37F23" w14:textId="77777777" w:rsidR="00D23976" w:rsidRDefault="00D23976" w:rsidP="00D23976">
      <w:pPr>
        <w:spacing w:line="400" w:lineRule="exact"/>
        <w:ind w:left="420" w:hangingChars="200" w:hanging="420"/>
        <w:rPr>
          <w:rFonts w:ascii="微软雅黑" w:eastAsia="微软雅黑" w:hAnsi="微软雅黑" w:cs="微软雅黑"/>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，误将手车从试验位置推至工作位置时，防误语音提示＂请分接地刀＂，同时模拟条</w:t>
      </w:r>
      <w:r>
        <w:rPr>
          <w:rFonts w:ascii="微软雅黑" w:eastAsia="微软雅黑" w:hAnsi="微软雅黑" w:cs="微软雅黑" w:hint="eastAsia"/>
          <w:bCs/>
          <w:szCs w:val="21"/>
        </w:rPr>
        <w:t>10、11、6、7、9闪烁。</w:t>
      </w:r>
    </w:p>
    <w:p w14:paraId="0861253B" w14:textId="77777777" w:rsidR="00D23976" w:rsidRDefault="00D23976" w:rsidP="00D2397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10、11、7、9闪烁。</w:t>
      </w:r>
    </w:p>
    <w:p w14:paraId="11DDEECD"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0A1EE1F4"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84" w:name="_Toc15903"/>
      <w:r>
        <w:rPr>
          <w:rFonts w:ascii="微软雅黑" w:hAnsi="微软雅黑" w:cs="微软雅黑" w:hint="eastAsia"/>
          <w:szCs w:val="21"/>
        </w:rPr>
        <w:t>4.3  分合闸操作功能</w:t>
      </w:r>
      <w:bookmarkEnd w:id="84"/>
    </w:p>
    <w:p w14:paraId="5DCEF8F3" w14:textId="77777777" w:rsidR="00D23976" w:rsidRDefault="00D23976" w:rsidP="00D2397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可按客户实际需求配置最多不超过三只转换开关，也可根据客户实际需要改为相应的按钮，可实现以下操作：</w:t>
      </w:r>
    </w:p>
    <w:p w14:paraId="68315BAA" w14:textId="77777777" w:rsidR="00D23976" w:rsidRDefault="00D23976" w:rsidP="00D2397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48967D59"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85" w:name="_Toc32255"/>
      <w:r>
        <w:rPr>
          <w:rFonts w:ascii="微软雅黑" w:hAnsi="微软雅黑" w:cs="微软雅黑" w:hint="eastAsia"/>
          <w:szCs w:val="21"/>
        </w:rPr>
        <w:t>4.4  加热除湿及排风控制功能</w:t>
      </w:r>
      <w:bookmarkEnd w:id="85"/>
    </w:p>
    <w:p w14:paraId="50538B15" w14:textId="77777777" w:rsidR="00D23976" w:rsidRDefault="00D23976" w:rsidP="00D2397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300B96F9"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47AB88FA" w14:textId="77777777" w:rsidR="00D23976" w:rsidRDefault="00D23976" w:rsidP="00D2397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1AB2B358" w14:textId="77777777" w:rsidR="00D23976" w:rsidRDefault="00D23976" w:rsidP="00D2397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5496E63F" w14:textId="77777777" w:rsidR="00D23976" w:rsidRDefault="00D23976" w:rsidP="00D2397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3C0BF054"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310FA081"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3F8D5479"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2BEE771B"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765C15C8"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lastRenderedPageBreak/>
        <w:t>防止过热损伤。</w:t>
      </w:r>
    </w:p>
    <w:p w14:paraId="45BC84BB" w14:textId="77777777" w:rsidR="00D23976" w:rsidRDefault="00D23976" w:rsidP="00D2397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4.4.4</w:t>
      </w:r>
      <w:r>
        <w:rPr>
          <w:rFonts w:ascii="微软雅黑" w:eastAsia="微软雅黑" w:hAnsi="微软雅黑" w:cs="微软雅黑" w:hint="eastAsia"/>
          <w:szCs w:val="21"/>
        </w:rPr>
        <w:t xml:space="preserve"> 排风启动：当传感器测得的环境温度高于设定排风上限时，</w:t>
      </w:r>
    </w:p>
    <w:p w14:paraId="6C3CC323" w14:textId="77777777" w:rsidR="00D23976" w:rsidRDefault="00D23976" w:rsidP="00D2397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7217014F" w14:textId="77777777" w:rsidR="00D23976" w:rsidRDefault="00D23976" w:rsidP="00D23976">
      <w:pPr>
        <w:pStyle w:val="2"/>
        <w:spacing w:line="400" w:lineRule="exact"/>
        <w:ind w:leftChars="0" w:left="0" w:firstLineChars="0" w:firstLine="0"/>
        <w:rPr>
          <w:rFonts w:ascii="微软雅黑" w:hAnsi="微软雅黑" w:cs="微软雅黑"/>
          <w:szCs w:val="21"/>
        </w:rPr>
      </w:pPr>
      <w:bookmarkStart w:id="86" w:name="_Toc20183"/>
      <w:r>
        <w:rPr>
          <w:rFonts w:ascii="微软雅黑" w:hAnsi="微软雅黑" w:cs="微软雅黑" w:hint="eastAsia"/>
          <w:szCs w:val="21"/>
        </w:rPr>
        <w:t>4.5  高压带电显示及闭锁功能</w:t>
      </w:r>
      <w:bookmarkEnd w:id="86"/>
    </w:p>
    <w:p w14:paraId="779A2D9B"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70D48187"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2379F960" w14:textId="77777777" w:rsidR="00D23976" w:rsidRDefault="00D23976" w:rsidP="00D2397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1960AFEB" w14:textId="77777777" w:rsidR="00D23976" w:rsidRDefault="00D23976" w:rsidP="00D2397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2D498E42" w14:textId="77777777" w:rsidR="00D23976" w:rsidRDefault="00D23976" w:rsidP="00D23976">
      <w:pPr>
        <w:autoSpaceDE w:val="0"/>
        <w:autoSpaceDN w:val="0"/>
        <w:adjustRightInd w:val="0"/>
        <w:spacing w:line="400" w:lineRule="exact"/>
        <w:jc w:val="left"/>
        <w:rPr>
          <w:szCs w:val="21"/>
        </w:rPr>
      </w:pPr>
      <w:r>
        <w:rPr>
          <w:rFonts w:ascii="微软雅黑" w:eastAsia="微软雅黑" w:hAnsi="微软雅黑" w:cs="微软雅黑" w:hint="eastAsia"/>
          <w:szCs w:val="21"/>
        </w:rPr>
        <w:t xml:space="preserve">   注：</w:t>
      </w:r>
      <w:r>
        <w:rPr>
          <w:rFonts w:ascii="微软雅黑" w:eastAsia="微软雅黑" w:hAnsi="微软雅黑" w:hint="eastAsia"/>
        </w:rPr>
        <w:t>接入电容式高压带电传感器（其输出短路电流不低于220μA±10%）。</w:t>
      </w:r>
    </w:p>
    <w:p w14:paraId="79E3432E" w14:textId="77777777" w:rsidR="00D23976" w:rsidRDefault="00D23976" w:rsidP="00D23976">
      <w:pPr>
        <w:pStyle w:val="2"/>
        <w:ind w:leftChars="0" w:left="0" w:firstLineChars="0" w:firstLine="0"/>
        <w:rPr>
          <w:rFonts w:ascii="微软雅黑" w:hAnsi="微软雅黑"/>
        </w:rPr>
      </w:pPr>
      <w:bookmarkStart w:id="87" w:name="_Toc18839"/>
      <w:r>
        <w:rPr>
          <w:rFonts w:ascii="微软雅黑" w:hAnsi="微软雅黑" w:hint="eastAsia"/>
          <w:szCs w:val="21"/>
        </w:rPr>
        <w:t>4.6 电力参数测量功能</w:t>
      </w:r>
      <w:bookmarkEnd w:id="87"/>
    </w:p>
    <w:p w14:paraId="1E95274F" w14:textId="77777777" w:rsidR="00D23976" w:rsidRDefault="00D23976" w:rsidP="00D2397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szCs w:val="21"/>
        </w:rPr>
        <w:t>该装置是一款集成了三相多功能电力仪表功能的高压开关柜</w:t>
      </w:r>
      <w:proofErr w:type="gramStart"/>
      <w:r>
        <w:rPr>
          <w:rFonts w:ascii="微软雅黑" w:eastAsia="微软雅黑" w:hAnsi="微软雅黑" w:hint="eastAsia"/>
          <w:szCs w:val="21"/>
        </w:rPr>
        <w:t>智能操显装置</w:t>
      </w:r>
      <w:proofErr w:type="gramEnd"/>
      <w:r>
        <w:rPr>
          <w:rFonts w:ascii="微软雅黑" w:eastAsia="微软雅黑" w:hAnsi="微软雅黑" w:hint="eastAsia"/>
          <w:szCs w:val="21"/>
        </w:rPr>
        <w:t>、该装置可以精确地测量每一相正向、反向的有功电能以及感性和容性的无功电能，并可显示当前各相电流、电压、有功功率、无功功率、</w:t>
      </w:r>
      <w:proofErr w:type="gramStart"/>
      <w:r>
        <w:rPr>
          <w:rFonts w:ascii="微软雅黑" w:eastAsia="微软雅黑" w:hAnsi="微软雅黑" w:hint="eastAsia"/>
          <w:szCs w:val="21"/>
        </w:rPr>
        <w:t>合相有功</w:t>
      </w:r>
      <w:proofErr w:type="gramEnd"/>
      <w:r>
        <w:rPr>
          <w:rFonts w:ascii="微软雅黑" w:eastAsia="微软雅黑" w:hAnsi="微软雅黑" w:hint="eastAsia"/>
          <w:szCs w:val="21"/>
        </w:rPr>
        <w:t>、无功功率等参数。全部性能指标符合GB/T 17883《0.2S级和0.5S级静止式交流有功电能表》和DL/T 614《多功能电能表》标准对多功能电能表的各项技术要求，本系列产品具有百年日历时钟、RS485通讯接口,其性能稳定、精确度高、操作方便，是适应电能管理现代化的理想计量器具 。</w:t>
      </w:r>
    </w:p>
    <w:p w14:paraId="5B11D53E" w14:textId="77777777" w:rsidR="00D23976" w:rsidRDefault="00D23976" w:rsidP="00D23976">
      <w:pPr>
        <w:spacing w:line="440" w:lineRule="exact"/>
        <w:ind w:rightChars="250" w:right="525"/>
        <w:rPr>
          <w:rFonts w:ascii="微软雅黑" w:eastAsia="微软雅黑" w:hAnsi="微软雅黑"/>
          <w:b/>
          <w:szCs w:val="21"/>
        </w:rPr>
      </w:pPr>
      <w:r>
        <w:rPr>
          <w:rFonts w:ascii="微软雅黑" w:eastAsia="微软雅黑" w:hAnsi="微软雅黑" w:hint="eastAsia"/>
          <w:b/>
          <w:szCs w:val="21"/>
        </w:rPr>
        <w:t>4.6.1 测量</w:t>
      </w:r>
    </w:p>
    <w:p w14:paraId="562E99AB" w14:textId="77777777" w:rsidR="00D23976" w:rsidRDefault="00D23976" w:rsidP="00D2397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该装置提供全方位的测量功能，可以充分满足高压或低压三相电力网络中的对电力参数测量的要求，仪表提供的测量参数如下表：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2340"/>
        <w:gridCol w:w="1980"/>
        <w:gridCol w:w="1260"/>
      </w:tblGrid>
      <w:tr w:rsidR="00D23976" w14:paraId="4A5B979F" w14:textId="77777777" w:rsidTr="00795202">
        <w:trPr>
          <w:trHeight w:val="335"/>
          <w:jc w:val="center"/>
        </w:trPr>
        <w:tc>
          <w:tcPr>
            <w:tcW w:w="3599" w:type="dxa"/>
            <w:gridSpan w:val="2"/>
            <w:tcBorders>
              <w:bottom w:val="single" w:sz="4" w:space="0" w:color="auto"/>
            </w:tcBorders>
            <w:vAlign w:val="center"/>
          </w:tcPr>
          <w:p w14:paraId="54CA0F69"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测量参数</w:t>
            </w:r>
          </w:p>
        </w:tc>
        <w:tc>
          <w:tcPr>
            <w:tcW w:w="1980" w:type="dxa"/>
            <w:tcBorders>
              <w:bottom w:val="single" w:sz="4" w:space="0" w:color="auto"/>
            </w:tcBorders>
            <w:vAlign w:val="center"/>
          </w:tcPr>
          <w:p w14:paraId="66BE0443"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显 示</w:t>
            </w:r>
          </w:p>
        </w:tc>
        <w:tc>
          <w:tcPr>
            <w:tcW w:w="1260" w:type="dxa"/>
            <w:tcBorders>
              <w:bottom w:val="single" w:sz="4" w:space="0" w:color="auto"/>
            </w:tcBorders>
            <w:vAlign w:val="center"/>
          </w:tcPr>
          <w:p w14:paraId="22B6655E" w14:textId="77777777" w:rsidR="00D23976" w:rsidRDefault="00D2397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通 讯</w:t>
            </w:r>
          </w:p>
        </w:tc>
      </w:tr>
      <w:tr w:rsidR="00D23976" w14:paraId="13020830" w14:textId="77777777" w:rsidTr="00795202">
        <w:trPr>
          <w:cantSplit/>
          <w:trHeight w:val="306"/>
          <w:jc w:val="center"/>
        </w:trPr>
        <w:tc>
          <w:tcPr>
            <w:tcW w:w="6839" w:type="dxa"/>
            <w:gridSpan w:val="4"/>
            <w:shd w:val="clear" w:color="auto" w:fill="808080"/>
            <w:vAlign w:val="center"/>
          </w:tcPr>
          <w:p w14:paraId="36D48BC0" w14:textId="77777777" w:rsidR="00D23976" w:rsidRDefault="00D23976" w:rsidP="00795202">
            <w:pPr>
              <w:spacing w:line="440" w:lineRule="exact"/>
              <w:ind w:firstLineChars="1190" w:firstLine="2142"/>
              <w:rPr>
                <w:rFonts w:ascii="微软雅黑" w:eastAsia="微软雅黑" w:hAnsi="微软雅黑"/>
                <w:b/>
                <w:bCs/>
                <w:sz w:val="18"/>
                <w:szCs w:val="18"/>
              </w:rPr>
            </w:pPr>
            <w:r>
              <w:rPr>
                <w:rFonts w:ascii="微软雅黑" w:eastAsia="微软雅黑" w:hAnsi="微软雅黑" w:hint="eastAsia"/>
                <w:b/>
                <w:bCs/>
                <w:sz w:val="18"/>
                <w:szCs w:val="18"/>
              </w:rPr>
              <w:t>变量有效值</w:t>
            </w:r>
          </w:p>
        </w:tc>
      </w:tr>
      <w:tr w:rsidR="00D23976" w14:paraId="16FB05C6" w14:textId="77777777" w:rsidTr="00795202">
        <w:trPr>
          <w:trHeight w:val="246"/>
          <w:jc w:val="center"/>
        </w:trPr>
        <w:tc>
          <w:tcPr>
            <w:tcW w:w="1259" w:type="dxa"/>
            <w:vAlign w:val="center"/>
          </w:tcPr>
          <w:p w14:paraId="5000DF32" w14:textId="77777777" w:rsidR="00D23976" w:rsidRDefault="00D2397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电  压</w:t>
            </w:r>
          </w:p>
        </w:tc>
        <w:tc>
          <w:tcPr>
            <w:tcW w:w="2340" w:type="dxa"/>
            <w:vAlign w:val="center"/>
          </w:tcPr>
          <w:p w14:paraId="4C7F5F20"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相电压和线电压</w:t>
            </w:r>
          </w:p>
        </w:tc>
        <w:tc>
          <w:tcPr>
            <w:tcW w:w="1980" w:type="dxa"/>
            <w:vAlign w:val="center"/>
          </w:tcPr>
          <w:p w14:paraId="4D711FEC"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07E27DA6"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D23976" w14:paraId="7D3A36EE" w14:textId="77777777" w:rsidTr="00795202">
        <w:trPr>
          <w:trHeight w:val="366"/>
          <w:jc w:val="center"/>
        </w:trPr>
        <w:tc>
          <w:tcPr>
            <w:tcW w:w="1259" w:type="dxa"/>
            <w:vAlign w:val="center"/>
          </w:tcPr>
          <w:p w14:paraId="371946CF" w14:textId="77777777" w:rsidR="00D23976" w:rsidRDefault="00D2397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电  流</w:t>
            </w:r>
          </w:p>
        </w:tc>
        <w:tc>
          <w:tcPr>
            <w:tcW w:w="2340" w:type="dxa"/>
            <w:vAlign w:val="center"/>
          </w:tcPr>
          <w:p w14:paraId="5FBE50C8"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中性线</w:t>
            </w:r>
          </w:p>
        </w:tc>
        <w:tc>
          <w:tcPr>
            <w:tcW w:w="1980" w:type="dxa"/>
            <w:vAlign w:val="center"/>
          </w:tcPr>
          <w:p w14:paraId="232E03D7"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37561A42"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D23976" w14:paraId="79A4D9CE" w14:textId="77777777" w:rsidTr="00795202">
        <w:trPr>
          <w:trHeight w:val="359"/>
          <w:jc w:val="center"/>
        </w:trPr>
        <w:tc>
          <w:tcPr>
            <w:tcW w:w="1259" w:type="dxa"/>
            <w:vAlign w:val="center"/>
          </w:tcPr>
          <w:p w14:paraId="3D5A4A50"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有功功率</w:t>
            </w:r>
          </w:p>
        </w:tc>
        <w:tc>
          <w:tcPr>
            <w:tcW w:w="2340" w:type="dxa"/>
            <w:vAlign w:val="center"/>
          </w:tcPr>
          <w:p w14:paraId="4BE1B0A9"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2C4315D1"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24A8C546"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D23976" w14:paraId="67B38824" w14:textId="77777777" w:rsidTr="00795202">
        <w:trPr>
          <w:trHeight w:val="223"/>
          <w:jc w:val="center"/>
        </w:trPr>
        <w:tc>
          <w:tcPr>
            <w:tcW w:w="1259" w:type="dxa"/>
            <w:vAlign w:val="center"/>
          </w:tcPr>
          <w:p w14:paraId="4444A9B3"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无功功率</w:t>
            </w:r>
          </w:p>
        </w:tc>
        <w:tc>
          <w:tcPr>
            <w:tcW w:w="2340" w:type="dxa"/>
            <w:vAlign w:val="center"/>
          </w:tcPr>
          <w:p w14:paraId="192F073B"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3C3515AF"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5B8DBDB4"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D23976" w14:paraId="105ED9C1" w14:textId="77777777" w:rsidTr="00795202">
        <w:trPr>
          <w:trHeight w:val="251"/>
          <w:jc w:val="center"/>
        </w:trPr>
        <w:tc>
          <w:tcPr>
            <w:tcW w:w="1259" w:type="dxa"/>
            <w:vAlign w:val="center"/>
          </w:tcPr>
          <w:p w14:paraId="6D7AC08A"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功率因数</w:t>
            </w:r>
          </w:p>
        </w:tc>
        <w:tc>
          <w:tcPr>
            <w:tcW w:w="2340" w:type="dxa"/>
            <w:vAlign w:val="center"/>
          </w:tcPr>
          <w:p w14:paraId="19396AD1"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4AC390FE"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c>
          <w:tcPr>
            <w:tcW w:w="1260" w:type="dxa"/>
            <w:vAlign w:val="center"/>
          </w:tcPr>
          <w:p w14:paraId="4B9E3B89"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r>
      <w:tr w:rsidR="00D23976" w14:paraId="0D1F47C2" w14:textId="77777777" w:rsidTr="00795202">
        <w:trPr>
          <w:cantSplit/>
          <w:trHeight w:val="227"/>
          <w:jc w:val="center"/>
        </w:trPr>
        <w:tc>
          <w:tcPr>
            <w:tcW w:w="1259" w:type="dxa"/>
            <w:tcBorders>
              <w:bottom w:val="single" w:sz="4" w:space="0" w:color="auto"/>
            </w:tcBorders>
            <w:vAlign w:val="center"/>
          </w:tcPr>
          <w:p w14:paraId="21D47291" w14:textId="77777777" w:rsidR="00D23976" w:rsidRDefault="00D23976" w:rsidP="00795202">
            <w:pPr>
              <w:spacing w:line="440" w:lineRule="exact"/>
              <w:ind w:firstLineChars="200" w:firstLine="360"/>
              <w:jc w:val="center"/>
              <w:rPr>
                <w:rFonts w:ascii="微软雅黑" w:eastAsia="微软雅黑" w:hAnsi="微软雅黑"/>
                <w:sz w:val="18"/>
                <w:szCs w:val="18"/>
              </w:rPr>
            </w:pPr>
            <w:r>
              <w:rPr>
                <w:rFonts w:ascii="微软雅黑" w:eastAsia="微软雅黑" w:hAnsi="微软雅黑" w:hint="eastAsia"/>
                <w:sz w:val="18"/>
                <w:szCs w:val="18"/>
              </w:rPr>
              <w:t>频 率</w:t>
            </w:r>
          </w:p>
        </w:tc>
        <w:tc>
          <w:tcPr>
            <w:tcW w:w="2340" w:type="dxa"/>
            <w:tcBorders>
              <w:bottom w:val="single" w:sz="4" w:space="0" w:color="auto"/>
            </w:tcBorders>
            <w:vAlign w:val="center"/>
          </w:tcPr>
          <w:p w14:paraId="6E3BFA04" w14:textId="77777777" w:rsidR="00D23976" w:rsidRDefault="00D23976" w:rsidP="00795202">
            <w:pPr>
              <w:spacing w:line="440" w:lineRule="exact"/>
              <w:jc w:val="center"/>
              <w:rPr>
                <w:rFonts w:ascii="微软雅黑" w:eastAsia="微软雅黑" w:hAnsi="微软雅黑"/>
                <w:sz w:val="18"/>
                <w:szCs w:val="18"/>
              </w:rPr>
            </w:pPr>
          </w:p>
        </w:tc>
        <w:tc>
          <w:tcPr>
            <w:tcW w:w="1980" w:type="dxa"/>
            <w:tcBorders>
              <w:bottom w:val="single" w:sz="4" w:space="0" w:color="auto"/>
            </w:tcBorders>
            <w:vAlign w:val="center"/>
          </w:tcPr>
          <w:p w14:paraId="0DF36763"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tcBorders>
              <w:bottom w:val="single" w:sz="4" w:space="0" w:color="auto"/>
            </w:tcBorders>
            <w:vAlign w:val="center"/>
          </w:tcPr>
          <w:p w14:paraId="4DD20539"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r>
      <w:tr w:rsidR="00D23976" w14:paraId="0A28773B" w14:textId="77777777" w:rsidTr="00795202">
        <w:trPr>
          <w:cantSplit/>
          <w:trHeight w:val="305"/>
          <w:jc w:val="center"/>
        </w:trPr>
        <w:tc>
          <w:tcPr>
            <w:tcW w:w="6839" w:type="dxa"/>
            <w:gridSpan w:val="4"/>
            <w:shd w:val="clear" w:color="auto" w:fill="999999"/>
            <w:vAlign w:val="center"/>
          </w:tcPr>
          <w:p w14:paraId="04108E1C" w14:textId="77777777" w:rsidR="00D23976" w:rsidRDefault="00D23976" w:rsidP="00795202">
            <w:pPr>
              <w:spacing w:line="440" w:lineRule="exact"/>
              <w:jc w:val="center"/>
              <w:rPr>
                <w:rFonts w:ascii="微软雅黑" w:eastAsia="微软雅黑" w:hAnsi="微软雅黑"/>
                <w:b/>
                <w:bCs/>
                <w:sz w:val="18"/>
                <w:szCs w:val="18"/>
              </w:rPr>
            </w:pPr>
            <w:r>
              <w:rPr>
                <w:rFonts w:ascii="微软雅黑" w:eastAsia="微软雅黑" w:hAnsi="微软雅黑" w:hint="eastAsia"/>
                <w:b/>
                <w:bCs/>
                <w:sz w:val="18"/>
                <w:szCs w:val="18"/>
              </w:rPr>
              <w:t>电  能</w:t>
            </w:r>
          </w:p>
        </w:tc>
      </w:tr>
      <w:tr w:rsidR="00D23976" w14:paraId="00E6EA35" w14:textId="77777777" w:rsidTr="00795202">
        <w:trPr>
          <w:cantSplit/>
          <w:trHeight w:val="295"/>
          <w:jc w:val="center"/>
        </w:trPr>
        <w:tc>
          <w:tcPr>
            <w:tcW w:w="1259" w:type="dxa"/>
            <w:vAlign w:val="center"/>
          </w:tcPr>
          <w:p w14:paraId="4D72C89B"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有功电能</w:t>
            </w:r>
          </w:p>
        </w:tc>
        <w:tc>
          <w:tcPr>
            <w:tcW w:w="2340" w:type="dxa"/>
            <w:vAlign w:val="center"/>
          </w:tcPr>
          <w:p w14:paraId="4786C8A9"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输入和输出（可分开计量）</w:t>
            </w:r>
          </w:p>
        </w:tc>
        <w:tc>
          <w:tcPr>
            <w:tcW w:w="1980" w:type="dxa"/>
            <w:vAlign w:val="center"/>
          </w:tcPr>
          <w:p w14:paraId="18CCD9E2"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vAlign w:val="center"/>
          </w:tcPr>
          <w:p w14:paraId="05CF6874"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D23976" w14:paraId="686C59D4" w14:textId="77777777" w:rsidTr="00795202">
        <w:trPr>
          <w:cantSplit/>
          <w:trHeight w:val="211"/>
          <w:jc w:val="center"/>
        </w:trPr>
        <w:tc>
          <w:tcPr>
            <w:tcW w:w="1259" w:type="dxa"/>
            <w:tcBorders>
              <w:bottom w:val="single" w:sz="4" w:space="0" w:color="auto"/>
            </w:tcBorders>
            <w:vAlign w:val="center"/>
          </w:tcPr>
          <w:p w14:paraId="35B3B258"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lastRenderedPageBreak/>
              <w:t>无功电能</w:t>
            </w:r>
          </w:p>
        </w:tc>
        <w:tc>
          <w:tcPr>
            <w:tcW w:w="2340" w:type="dxa"/>
            <w:tcBorders>
              <w:bottom w:val="single" w:sz="4" w:space="0" w:color="auto"/>
            </w:tcBorders>
            <w:vAlign w:val="center"/>
          </w:tcPr>
          <w:p w14:paraId="49CDB190" w14:textId="77777777" w:rsidR="00D23976" w:rsidRDefault="00D2397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感性和容性（可分开计量）</w:t>
            </w:r>
          </w:p>
        </w:tc>
        <w:tc>
          <w:tcPr>
            <w:tcW w:w="1980" w:type="dxa"/>
            <w:tcBorders>
              <w:bottom w:val="single" w:sz="4" w:space="0" w:color="auto"/>
            </w:tcBorders>
            <w:vAlign w:val="center"/>
          </w:tcPr>
          <w:p w14:paraId="7321AD36"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tcBorders>
              <w:bottom w:val="single" w:sz="4" w:space="0" w:color="auto"/>
            </w:tcBorders>
            <w:vAlign w:val="center"/>
          </w:tcPr>
          <w:p w14:paraId="6DFEF0E4" w14:textId="77777777" w:rsidR="00D23976" w:rsidRDefault="00D2397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bl>
    <w:p w14:paraId="1FBF15B9" w14:textId="77777777" w:rsidR="00D23976" w:rsidRDefault="00D23976" w:rsidP="00D23976">
      <w:pPr>
        <w:spacing w:line="440" w:lineRule="exact"/>
        <w:rPr>
          <w:rFonts w:ascii="微软雅黑" w:eastAsia="微软雅黑" w:hAnsi="微软雅黑"/>
          <w:b/>
          <w:szCs w:val="21"/>
        </w:rPr>
      </w:pPr>
      <w:bookmarkStart w:id="88" w:name="_Toc287605029"/>
      <w:bookmarkStart w:id="89" w:name="_Toc287605169"/>
      <w:bookmarkStart w:id="90" w:name="_Toc287607948"/>
      <w:bookmarkStart w:id="91" w:name="_Toc325641382"/>
      <w:bookmarkStart w:id="92" w:name="_Toc266259784"/>
      <w:r>
        <w:rPr>
          <w:rFonts w:ascii="微软雅黑" w:eastAsia="微软雅黑" w:hAnsi="微软雅黑" w:hint="eastAsia"/>
          <w:b/>
          <w:szCs w:val="21"/>
        </w:rPr>
        <w:t>4.6.2  电压测量</w:t>
      </w:r>
      <w:bookmarkEnd w:id="88"/>
      <w:bookmarkEnd w:id="89"/>
      <w:bookmarkEnd w:id="90"/>
      <w:bookmarkEnd w:id="91"/>
      <w:bookmarkEnd w:id="92"/>
    </w:p>
    <w:p w14:paraId="00B12FC8" w14:textId="77777777" w:rsidR="00D23976" w:rsidRDefault="00D23976" w:rsidP="00D23976">
      <w:pPr>
        <w:spacing w:line="440" w:lineRule="exact"/>
        <w:ind w:rightChars="250" w:right="525" w:firstLineChars="250" w:firstLine="525"/>
        <w:rPr>
          <w:rFonts w:ascii="微软雅黑" w:eastAsia="微软雅黑" w:hAnsi="微软雅黑"/>
          <w:szCs w:val="21"/>
        </w:rPr>
      </w:pPr>
      <w:r>
        <w:rPr>
          <w:rFonts w:ascii="微软雅黑" w:eastAsia="微软雅黑" w:hAnsi="微软雅黑" w:hint="eastAsia"/>
          <w:szCs w:val="21"/>
        </w:rPr>
        <w:t>该装置在测量电压低于300V(相)/520V(线)的时候可以直接接入而不需外接PT,否则必须外接PT,当采用外部PT时，应注意PT的线性度和精度等级，否则会影响仪表的整体测量精度。</w:t>
      </w:r>
    </w:p>
    <w:p w14:paraId="2882A968" w14:textId="77777777" w:rsidR="00D23976" w:rsidRDefault="00D23976" w:rsidP="00D2397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该装置电压测量通道的过载能力一般为额定电压的1.3倍，用户在进行设计时应注意这点，防止内部测量电路出现饱和，造成测量不准确。</w:t>
      </w:r>
      <w:bookmarkStart w:id="93" w:name="_Toc266259785"/>
    </w:p>
    <w:p w14:paraId="37A9B288" w14:textId="77777777" w:rsidR="00D23976" w:rsidRDefault="00D23976" w:rsidP="00D23976">
      <w:pPr>
        <w:spacing w:line="440" w:lineRule="exact"/>
        <w:rPr>
          <w:rFonts w:ascii="微软雅黑" w:eastAsia="微软雅黑" w:hAnsi="微软雅黑"/>
          <w:b/>
          <w:szCs w:val="21"/>
        </w:rPr>
      </w:pPr>
      <w:bookmarkStart w:id="94" w:name="_Toc287605030"/>
      <w:bookmarkStart w:id="95" w:name="_Toc287605170"/>
      <w:bookmarkStart w:id="96" w:name="_Toc287607949"/>
      <w:bookmarkStart w:id="97" w:name="_Toc325641383"/>
      <w:r>
        <w:rPr>
          <w:rFonts w:ascii="微软雅黑" w:eastAsia="微软雅黑" w:hAnsi="微软雅黑" w:hint="eastAsia"/>
          <w:b/>
          <w:szCs w:val="21"/>
        </w:rPr>
        <w:t>4.6.3  电流测量</w:t>
      </w:r>
      <w:bookmarkEnd w:id="93"/>
      <w:bookmarkEnd w:id="94"/>
      <w:bookmarkEnd w:id="95"/>
      <w:bookmarkEnd w:id="96"/>
      <w:bookmarkEnd w:id="97"/>
    </w:p>
    <w:p w14:paraId="0432CFC8" w14:textId="77777777" w:rsidR="00D23976" w:rsidRDefault="00D23976" w:rsidP="00D2397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szCs w:val="21"/>
        </w:rPr>
        <w:t>该装置电流测量通道的过载能力一般为额定测量电流的1.3倍，用户在进行设计时应注意，防止内部测量回路饱和，造成测量不准确。</w:t>
      </w:r>
    </w:p>
    <w:p w14:paraId="2C59E8A6" w14:textId="77777777" w:rsidR="00D23976" w:rsidRDefault="00D23976" w:rsidP="00D23976">
      <w:pPr>
        <w:numPr>
          <w:ilvl w:val="2"/>
          <w:numId w:val="4"/>
        </w:numPr>
        <w:spacing w:line="440" w:lineRule="exact"/>
        <w:rPr>
          <w:rFonts w:ascii="微软雅黑" w:eastAsia="微软雅黑" w:hAnsi="微软雅黑"/>
          <w:b/>
          <w:szCs w:val="21"/>
        </w:rPr>
      </w:pPr>
      <w:bookmarkStart w:id="98" w:name="_Toc266259786"/>
      <w:bookmarkStart w:id="99" w:name="_Toc287605031"/>
      <w:bookmarkStart w:id="100" w:name="_Toc287605171"/>
      <w:bookmarkStart w:id="101" w:name="_Toc287607950"/>
      <w:bookmarkStart w:id="102" w:name="_Toc325641384"/>
      <w:r>
        <w:rPr>
          <w:rFonts w:ascii="微软雅黑" w:eastAsia="微软雅黑" w:hAnsi="微软雅黑" w:hint="eastAsia"/>
          <w:b/>
          <w:szCs w:val="21"/>
        </w:rPr>
        <w:t>有功功率</w:t>
      </w:r>
      <w:bookmarkEnd w:id="98"/>
      <w:bookmarkEnd w:id="99"/>
      <w:bookmarkEnd w:id="100"/>
      <w:bookmarkEnd w:id="101"/>
      <w:bookmarkEnd w:id="102"/>
    </w:p>
    <w:p w14:paraId="103EFC9A" w14:textId="77777777" w:rsidR="00D23976" w:rsidRDefault="00D23976" w:rsidP="00D23976">
      <w:pPr>
        <w:spacing w:line="440" w:lineRule="exact"/>
        <w:ind w:rightChars="250" w:right="525"/>
        <w:jc w:val="left"/>
        <w:rPr>
          <w:rFonts w:ascii="微软雅黑" w:eastAsia="微软雅黑" w:hAnsi="微软雅黑"/>
          <w:szCs w:val="21"/>
        </w:rPr>
      </w:pPr>
      <w:r>
        <w:rPr>
          <w:rFonts w:ascii="微软雅黑" w:eastAsia="微软雅黑" w:hAnsi="微软雅黑" w:hint="eastAsia"/>
          <w:szCs w:val="21"/>
        </w:rPr>
        <w:t xml:space="preserve">   计算三相有功功率</w:t>
      </w:r>
      <w:proofErr w:type="spellStart"/>
      <w:r>
        <w:rPr>
          <w:rFonts w:ascii="微软雅黑" w:eastAsia="微软雅黑" w:hAnsi="微软雅黑" w:hint="eastAsia"/>
          <w:szCs w:val="21"/>
        </w:rPr>
        <w:t>Pa,Pb,Pc</w:t>
      </w:r>
      <w:proofErr w:type="spellEnd"/>
      <w:r>
        <w:rPr>
          <w:rFonts w:ascii="微软雅黑" w:eastAsia="微软雅黑" w:hAnsi="微软雅黑" w:hint="eastAsia"/>
          <w:szCs w:val="21"/>
        </w:rPr>
        <w:t>以及总有功功率</w:t>
      </w:r>
    </w:p>
    <w:p w14:paraId="5B6D60AF" w14:textId="77777777" w:rsidR="00D23976" w:rsidRDefault="00D23976" w:rsidP="00D23976">
      <w:pPr>
        <w:spacing w:line="440" w:lineRule="exact"/>
        <w:rPr>
          <w:rFonts w:ascii="微软雅黑" w:eastAsia="微软雅黑" w:hAnsi="微软雅黑"/>
          <w:b/>
          <w:szCs w:val="21"/>
        </w:rPr>
      </w:pPr>
      <w:bookmarkStart w:id="103" w:name="_Toc266259787"/>
      <w:bookmarkStart w:id="104" w:name="_Toc287605032"/>
      <w:bookmarkStart w:id="105" w:name="_Toc287605172"/>
      <w:bookmarkStart w:id="106" w:name="_Toc287607951"/>
      <w:bookmarkStart w:id="107" w:name="_Toc325641385"/>
      <w:r>
        <w:rPr>
          <w:rFonts w:ascii="微软雅黑" w:eastAsia="微软雅黑" w:hAnsi="微软雅黑" w:hint="eastAsia"/>
          <w:b/>
          <w:szCs w:val="21"/>
        </w:rPr>
        <w:t>4.6.5  无功功率</w:t>
      </w:r>
      <w:bookmarkEnd w:id="103"/>
      <w:bookmarkEnd w:id="104"/>
      <w:bookmarkEnd w:id="105"/>
      <w:bookmarkEnd w:id="106"/>
      <w:bookmarkEnd w:id="107"/>
    </w:p>
    <w:p w14:paraId="0E22F105" w14:textId="77777777" w:rsidR="00D23976" w:rsidRDefault="00D23976" w:rsidP="00D2397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计算三相无功功率</w:t>
      </w:r>
      <w:proofErr w:type="spellStart"/>
      <w:r>
        <w:rPr>
          <w:rFonts w:ascii="微软雅黑" w:eastAsia="微软雅黑" w:hAnsi="微软雅黑" w:hint="eastAsia"/>
          <w:szCs w:val="21"/>
        </w:rPr>
        <w:t>Qa,Qb,Qc</w:t>
      </w:r>
      <w:proofErr w:type="spellEnd"/>
      <w:r>
        <w:rPr>
          <w:rFonts w:ascii="微软雅黑" w:eastAsia="微软雅黑" w:hAnsi="微软雅黑" w:hint="eastAsia"/>
          <w:szCs w:val="21"/>
        </w:rPr>
        <w:t>以及总无功功率。有功和无功功率是有符号的变量，用户在查询有功功率和无功功率的时候需对此注意。</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tblGrid>
      <w:tr w:rsidR="00D23976" w14:paraId="2243B09A" w14:textId="77777777" w:rsidTr="00795202">
        <w:trPr>
          <w:trHeight w:val="299"/>
        </w:trPr>
        <w:tc>
          <w:tcPr>
            <w:tcW w:w="6300" w:type="dxa"/>
            <w:shd w:val="clear" w:color="auto" w:fill="CCCCCC"/>
          </w:tcPr>
          <w:p w14:paraId="6D84FF51" w14:textId="77777777" w:rsidR="00D23976" w:rsidRDefault="00D23976" w:rsidP="00795202">
            <w:pPr>
              <w:spacing w:line="440" w:lineRule="exact"/>
              <w:jc w:val="center"/>
              <w:rPr>
                <w:rFonts w:ascii="微软雅黑" w:eastAsia="微软雅黑" w:hAnsi="微软雅黑"/>
                <w:b/>
                <w:bCs/>
                <w:szCs w:val="21"/>
              </w:rPr>
            </w:pPr>
            <w:r>
              <w:rPr>
                <w:rFonts w:ascii="微软雅黑" w:eastAsia="微软雅黑" w:hAnsi="微软雅黑" w:hint="eastAsia"/>
                <w:b/>
                <w:bCs/>
                <w:szCs w:val="21"/>
              </w:rPr>
              <w:t>注      意！</w:t>
            </w:r>
          </w:p>
        </w:tc>
      </w:tr>
      <w:tr w:rsidR="00D23976" w14:paraId="78F4A24C" w14:textId="77777777" w:rsidTr="00795202">
        <w:trPr>
          <w:trHeight w:val="760"/>
        </w:trPr>
        <w:tc>
          <w:tcPr>
            <w:tcW w:w="6300" w:type="dxa"/>
          </w:tcPr>
          <w:p w14:paraId="19DAC642" w14:textId="77777777" w:rsidR="00D23976" w:rsidRDefault="00D23976" w:rsidP="00795202">
            <w:pPr>
              <w:spacing w:line="440" w:lineRule="exact"/>
              <w:rPr>
                <w:rFonts w:ascii="微软雅黑" w:eastAsia="微软雅黑" w:hAnsi="微软雅黑"/>
                <w:szCs w:val="21"/>
              </w:rPr>
            </w:pPr>
            <w:r>
              <w:rPr>
                <w:rFonts w:ascii="微软雅黑" w:eastAsia="微软雅黑" w:hAnsi="微软雅黑" w:hint="eastAsia"/>
                <w:szCs w:val="21"/>
              </w:rPr>
              <w:t>用户在接线时，应注意电压、电流的相序对应关系，否则会造成计算数据错误，而且应注意CT的同名端接线关系，否则会造成功率计算数据为负。</w:t>
            </w:r>
          </w:p>
        </w:tc>
      </w:tr>
    </w:tbl>
    <w:p w14:paraId="5C033305" w14:textId="77777777" w:rsidR="00D23976" w:rsidRDefault="00D23976" w:rsidP="00D23976">
      <w:pPr>
        <w:spacing w:line="440" w:lineRule="exact"/>
        <w:rPr>
          <w:rFonts w:ascii="微软雅黑" w:eastAsia="微软雅黑" w:hAnsi="微软雅黑"/>
          <w:b/>
          <w:szCs w:val="21"/>
        </w:rPr>
      </w:pPr>
      <w:r>
        <w:rPr>
          <w:rFonts w:ascii="微软雅黑" w:eastAsia="微软雅黑" w:hAnsi="微软雅黑" w:hint="eastAsia"/>
          <w:b/>
          <w:szCs w:val="21"/>
        </w:rPr>
        <w:t>4.6.6 功率因数</w:t>
      </w:r>
    </w:p>
    <w:p w14:paraId="01C938F0" w14:textId="77777777" w:rsidR="00D23976" w:rsidRDefault="00D23976" w:rsidP="00D2397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bCs/>
          <w:szCs w:val="21"/>
        </w:rPr>
        <w:t>改装置</w:t>
      </w:r>
      <w:r>
        <w:rPr>
          <w:rFonts w:ascii="微软雅黑" w:eastAsia="微软雅黑" w:hAnsi="微软雅黑" w:hint="eastAsia"/>
          <w:szCs w:val="21"/>
        </w:rPr>
        <w:t>可以测量各相功率因数以及总功率因数，测量范围从：-1.00 ～ +1.00，与功率数据一样，接线的对应关系以及CT同名</w:t>
      </w:r>
      <w:proofErr w:type="gramStart"/>
      <w:r>
        <w:rPr>
          <w:rFonts w:ascii="微软雅黑" w:eastAsia="微软雅黑" w:hAnsi="微软雅黑" w:hint="eastAsia"/>
          <w:szCs w:val="21"/>
        </w:rPr>
        <w:t>端关系</w:t>
      </w:r>
      <w:proofErr w:type="gramEnd"/>
      <w:r>
        <w:rPr>
          <w:rFonts w:ascii="微软雅黑" w:eastAsia="微软雅黑" w:hAnsi="微软雅黑" w:hint="eastAsia"/>
          <w:szCs w:val="21"/>
        </w:rPr>
        <w:t>都会影响功率因数的实际计算值。</w:t>
      </w:r>
    </w:p>
    <w:p w14:paraId="1F99F4CE" w14:textId="77777777" w:rsidR="00D23976" w:rsidRDefault="00D23976" w:rsidP="00D23976">
      <w:pPr>
        <w:spacing w:line="440" w:lineRule="exact"/>
        <w:rPr>
          <w:rFonts w:ascii="微软雅黑" w:eastAsia="微软雅黑" w:hAnsi="微软雅黑"/>
          <w:b/>
          <w:szCs w:val="21"/>
        </w:rPr>
      </w:pPr>
      <w:bookmarkStart w:id="108" w:name="_Toc266259789"/>
      <w:bookmarkStart w:id="109" w:name="_Toc287605033"/>
      <w:bookmarkStart w:id="110" w:name="_Toc287605173"/>
      <w:bookmarkStart w:id="111" w:name="_Toc287607952"/>
      <w:bookmarkStart w:id="112" w:name="_Toc325641386"/>
      <w:r>
        <w:rPr>
          <w:rFonts w:ascii="微软雅黑" w:eastAsia="微软雅黑" w:hAnsi="微软雅黑" w:hint="eastAsia"/>
          <w:b/>
          <w:szCs w:val="21"/>
        </w:rPr>
        <w:t>4.6.7频率</w:t>
      </w:r>
      <w:bookmarkEnd w:id="108"/>
      <w:bookmarkEnd w:id="109"/>
      <w:bookmarkEnd w:id="110"/>
      <w:bookmarkEnd w:id="111"/>
      <w:bookmarkEnd w:id="112"/>
    </w:p>
    <w:p w14:paraId="70513D5B" w14:textId="77777777" w:rsidR="00D23976" w:rsidRDefault="00D23976" w:rsidP="00D23976">
      <w:pPr>
        <w:spacing w:line="440" w:lineRule="exact"/>
        <w:ind w:rightChars="250" w:right="525" w:firstLineChars="200" w:firstLine="420"/>
        <w:jc w:val="left"/>
        <w:rPr>
          <w:rFonts w:ascii="微软雅黑" w:eastAsia="微软雅黑" w:hAnsi="微软雅黑"/>
          <w:b/>
          <w:szCs w:val="21"/>
        </w:rPr>
      </w:pPr>
      <w:r>
        <w:rPr>
          <w:rFonts w:ascii="微软雅黑" w:eastAsia="微软雅黑" w:hAnsi="微软雅黑" w:hint="eastAsia"/>
          <w:szCs w:val="21"/>
        </w:rPr>
        <w:t>该装置工作于不同的测量模式时，频率测量的采集通道也是不相同的，在三角形模式下装置默认是通过AB线电压通道测量频率；在其它模式下，该装置是通过A相电压通道测量频率的，如果A相缺相，则取B，如果A,B同时缺相，则取C。</w:t>
      </w:r>
      <w:bookmarkStart w:id="113" w:name="_Toc287605034"/>
      <w:bookmarkStart w:id="114" w:name="_Toc287605174"/>
      <w:bookmarkStart w:id="115" w:name="_Toc287607953"/>
      <w:bookmarkStart w:id="116" w:name="_Toc325641387"/>
    </w:p>
    <w:p w14:paraId="77ABB794" w14:textId="77777777" w:rsidR="00D23976" w:rsidRDefault="00D23976" w:rsidP="00D23976">
      <w:pPr>
        <w:spacing w:line="440" w:lineRule="exact"/>
        <w:rPr>
          <w:rFonts w:ascii="微软雅黑" w:eastAsia="微软雅黑" w:hAnsi="微软雅黑"/>
          <w:b/>
          <w:szCs w:val="21"/>
        </w:rPr>
      </w:pPr>
      <w:r>
        <w:rPr>
          <w:rFonts w:ascii="微软雅黑" w:eastAsia="微软雅黑" w:hAnsi="微软雅黑" w:hint="eastAsia"/>
          <w:b/>
          <w:szCs w:val="21"/>
        </w:rPr>
        <w:t>4.6.8 电能计量功能</w:t>
      </w:r>
      <w:bookmarkEnd w:id="113"/>
      <w:bookmarkEnd w:id="114"/>
      <w:bookmarkEnd w:id="115"/>
      <w:bookmarkEnd w:id="116"/>
    </w:p>
    <w:p w14:paraId="11AE9BC9" w14:textId="77777777" w:rsidR="00D23976" w:rsidRDefault="00D23976" w:rsidP="00D23976">
      <w:pPr>
        <w:spacing w:line="440" w:lineRule="exact"/>
        <w:ind w:firstLineChars="250" w:firstLine="525"/>
        <w:rPr>
          <w:rFonts w:ascii="微软雅黑" w:eastAsia="微软雅黑" w:hAnsi="微软雅黑"/>
          <w:szCs w:val="21"/>
        </w:rPr>
      </w:pPr>
      <w:r>
        <w:rPr>
          <w:rFonts w:ascii="微软雅黑" w:eastAsia="微软雅黑" w:hAnsi="微软雅黑" w:hint="eastAsia"/>
          <w:szCs w:val="21"/>
        </w:rPr>
        <w:t>计量类别：正向有功电能、反向有功电能</w:t>
      </w:r>
    </w:p>
    <w:p w14:paraId="729B1A99" w14:textId="77777777" w:rsidR="00D23976" w:rsidRDefault="00D23976" w:rsidP="00D23976">
      <w:pPr>
        <w:spacing w:line="440" w:lineRule="exact"/>
        <w:ind w:firstLineChars="750" w:firstLine="1575"/>
        <w:rPr>
          <w:rFonts w:ascii="微软雅黑" w:eastAsia="微软雅黑" w:hAnsi="微软雅黑"/>
          <w:szCs w:val="21"/>
        </w:rPr>
      </w:pPr>
      <w:r>
        <w:rPr>
          <w:rFonts w:ascii="微软雅黑" w:eastAsia="微软雅黑" w:hAnsi="微软雅黑" w:hint="eastAsia"/>
          <w:szCs w:val="21"/>
        </w:rPr>
        <w:t>感性无功电能、容性无功电能。</w:t>
      </w:r>
    </w:p>
    <w:p w14:paraId="435862B5" w14:textId="77777777" w:rsidR="00D23976" w:rsidRDefault="00D23976" w:rsidP="00D23976">
      <w:pPr>
        <w:pStyle w:val="2"/>
        <w:spacing w:line="400" w:lineRule="exact"/>
        <w:ind w:leftChars="0" w:left="0" w:firstLineChars="0" w:firstLine="0"/>
        <w:rPr>
          <w:rFonts w:ascii="微软雅黑" w:hAnsi="微软雅黑"/>
          <w:szCs w:val="21"/>
        </w:rPr>
      </w:pPr>
      <w:bookmarkStart w:id="117" w:name="_Toc12566"/>
      <w:bookmarkStart w:id="118" w:name="_Toc30061"/>
      <w:r>
        <w:rPr>
          <w:rFonts w:ascii="微软雅黑" w:hAnsi="微软雅黑" w:hint="eastAsia"/>
          <w:szCs w:val="21"/>
        </w:rPr>
        <w:lastRenderedPageBreak/>
        <w:t>4.7 通讯功能</w:t>
      </w:r>
      <w:bookmarkEnd w:id="117"/>
      <w:bookmarkEnd w:id="118"/>
    </w:p>
    <w:p w14:paraId="30CF8ECC" w14:textId="77777777" w:rsidR="00D23976" w:rsidRDefault="00D23976" w:rsidP="00D23976">
      <w:pPr>
        <w:spacing w:line="400" w:lineRule="exact"/>
        <w:ind w:rightChars="250" w:right="525" w:firstLineChars="98" w:firstLine="206"/>
        <w:rPr>
          <w:rFonts w:ascii="微软雅黑" w:eastAsia="微软雅黑" w:hAnsi="微软雅黑"/>
        </w:rPr>
      </w:pPr>
      <w:r>
        <w:rPr>
          <w:rFonts w:ascii="微软雅黑" w:eastAsia="微软雅黑" w:hAnsi="微软雅黑" w:hint="eastAsia"/>
        </w:rPr>
        <w:t xml:space="preserve"> 装置配有标准的RS485通讯接口（Modbus协议，波特率分为1200、2400、4800、9600可选）；</w:t>
      </w:r>
    </w:p>
    <w:p w14:paraId="25A6082B" w14:textId="77777777" w:rsidR="00D23976" w:rsidRDefault="00D23976" w:rsidP="00D23976">
      <w:pPr>
        <w:numPr>
          <w:ilvl w:val="0"/>
          <w:numId w:val="3"/>
        </w:numPr>
        <w:spacing w:line="240" w:lineRule="atLeast"/>
        <w:ind w:rightChars="250" w:right="525"/>
        <w:jc w:val="left"/>
        <w:rPr>
          <w:rFonts w:ascii="宋体" w:hAnsi="宋体"/>
          <w:b/>
          <w:bCs/>
          <w:sz w:val="24"/>
        </w:rPr>
      </w:pPr>
      <w:bookmarkStart w:id="119" w:name="_Toc12759"/>
      <w:r>
        <w:rPr>
          <w:rStyle w:val="10"/>
          <w:rFonts w:hint="eastAsia"/>
        </w:rPr>
        <w:t>显示与参数设置</w:t>
      </w:r>
      <w:r>
        <w:rPr>
          <w:rStyle w:val="10"/>
          <w:rFonts w:hint="eastAsia"/>
        </w:rPr>
        <w:t xml:space="preserve">  </w:t>
      </w:r>
      <w:bookmarkEnd w:id="119"/>
      <w:r>
        <w:rPr>
          <w:rFonts w:ascii="微软雅黑" w:eastAsia="微软雅黑" w:hAnsi="微软雅黑" w:cs="微软雅黑" w:hint="eastAsia"/>
          <w:b/>
          <w:bCs/>
          <w:szCs w:val="21"/>
        </w:rPr>
        <w:t xml:space="preserve"> </w:t>
      </w:r>
    </w:p>
    <w:p w14:paraId="6D942E36" w14:textId="77777777" w:rsidR="00D23976" w:rsidRDefault="00D23976" w:rsidP="00D23976">
      <w:pPr>
        <w:pStyle w:val="2"/>
        <w:ind w:leftChars="0" w:left="0" w:firstLineChars="0" w:firstLine="0"/>
        <w:rPr>
          <w:rFonts w:ascii="微软雅黑" w:hAnsi="微软雅黑"/>
        </w:rPr>
      </w:pPr>
      <w:bookmarkStart w:id="120" w:name="_Toc16458"/>
      <w:r>
        <w:rPr>
          <w:rFonts w:ascii="微软雅黑" w:hAnsi="微软雅黑" w:cs="微软雅黑" w:hint="eastAsia"/>
        </w:rPr>
        <w:t xml:space="preserve">5.1  </w:t>
      </w:r>
      <w:r>
        <w:rPr>
          <w:rFonts w:ascii="微软雅黑" w:hAnsi="微软雅黑" w:hint="eastAsia"/>
        </w:rPr>
        <w:t>显示界面</w:t>
      </w:r>
      <w:bookmarkEnd w:id="120"/>
      <w:r>
        <w:rPr>
          <w:rFonts w:ascii="微软雅黑" w:hAnsi="微软雅黑" w:hint="eastAsia"/>
        </w:rPr>
        <w:t xml:space="preserve">            </w:t>
      </w:r>
    </w:p>
    <w:p w14:paraId="68BDD097" w14:textId="77777777" w:rsidR="00D23976" w:rsidRDefault="00D23976" w:rsidP="00D23976">
      <w:pPr>
        <w:spacing w:line="240" w:lineRule="atLeast"/>
        <w:ind w:rightChars="250" w:right="525"/>
        <w:jc w:val="center"/>
        <w:rPr>
          <w:rFonts w:ascii="宋体" w:hAnsi="宋体"/>
          <w:b/>
          <w:bCs/>
          <w:sz w:val="24"/>
        </w:rPr>
      </w:pPr>
      <w:r>
        <w:rPr>
          <w:rFonts w:ascii="宋体" w:hAnsi="宋体" w:hint="eastAsia"/>
          <w:b/>
          <w:bCs/>
          <w:noProof/>
          <w:sz w:val="24"/>
        </w:rPr>
        <w:drawing>
          <wp:inline distT="0" distB="0" distL="0" distR="0" wp14:anchorId="5ABD0085" wp14:editId="1FC9DF3C">
            <wp:extent cx="2125980" cy="1303020"/>
            <wp:effectExtent l="0" t="0" r="762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25980" cy="1303020"/>
                    </a:xfrm>
                    <a:prstGeom prst="rect">
                      <a:avLst/>
                    </a:prstGeom>
                    <a:noFill/>
                    <a:ln>
                      <a:noFill/>
                    </a:ln>
                  </pic:spPr>
                </pic:pic>
              </a:graphicData>
            </a:graphic>
          </wp:inline>
        </w:drawing>
      </w:r>
    </w:p>
    <w:p w14:paraId="54F81E2D" w14:textId="77777777" w:rsidR="00D23976" w:rsidRDefault="00D23976" w:rsidP="00D23976">
      <w:pPr>
        <w:spacing w:line="240" w:lineRule="atLeast"/>
        <w:ind w:rightChars="250" w:right="525"/>
        <w:jc w:val="left"/>
        <w:rPr>
          <w:rFonts w:ascii="微软雅黑" w:eastAsia="微软雅黑" w:hAnsi="微软雅黑"/>
          <w:b/>
          <w:bCs/>
          <w:sz w:val="18"/>
          <w:szCs w:val="18"/>
        </w:rPr>
      </w:pPr>
      <w:r>
        <w:rPr>
          <w:rFonts w:ascii="宋体" w:hAnsi="宋体" w:hint="eastAsia"/>
          <w:b/>
          <w:bCs/>
          <w:sz w:val="24"/>
        </w:rPr>
        <w:t xml:space="preserve">         </w:t>
      </w:r>
      <w:r>
        <w:rPr>
          <w:rFonts w:ascii="微软雅黑" w:eastAsia="微软雅黑" w:hAnsi="微软雅黑" w:hint="eastAsia"/>
          <w:b/>
          <w:bCs/>
          <w:szCs w:val="21"/>
        </w:rPr>
        <w:t xml:space="preserve"> </w:t>
      </w:r>
      <w:r>
        <w:rPr>
          <w:rFonts w:ascii="微软雅黑" w:eastAsia="微软雅黑" w:hAnsi="微软雅黑" w:hint="eastAsia"/>
          <w:b/>
          <w:bCs/>
          <w:sz w:val="18"/>
          <w:szCs w:val="18"/>
        </w:rPr>
        <w:t xml:space="preserve">             时间            温温度显示          </w:t>
      </w:r>
    </w:p>
    <w:p w14:paraId="4DAA7EB6" w14:textId="77777777" w:rsidR="00D23976" w:rsidRDefault="00D23976" w:rsidP="00D23976">
      <w:pPr>
        <w:spacing w:line="240" w:lineRule="atLeast"/>
        <w:ind w:rightChars="250" w:right="525"/>
        <w:jc w:val="center"/>
        <w:rPr>
          <w:rFonts w:ascii="微软雅黑" w:eastAsia="微软雅黑" w:hAnsi="微软雅黑"/>
          <w:b/>
          <w:bCs/>
          <w:sz w:val="18"/>
          <w:szCs w:val="18"/>
        </w:rPr>
      </w:pPr>
      <w:r>
        <w:rPr>
          <w:rFonts w:ascii="宋体" w:hAnsi="宋体" w:hint="eastAsia"/>
          <w:b/>
          <w:bCs/>
          <w:noProof/>
          <w:szCs w:val="21"/>
        </w:rPr>
        <w:drawing>
          <wp:inline distT="0" distB="0" distL="0" distR="0" wp14:anchorId="1E85D060" wp14:editId="0E97A29C">
            <wp:extent cx="3368040" cy="1584960"/>
            <wp:effectExtent l="0" t="0" r="381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68040" cy="1584960"/>
                    </a:xfrm>
                    <a:prstGeom prst="rect">
                      <a:avLst/>
                    </a:prstGeom>
                    <a:noFill/>
                    <a:ln>
                      <a:noFill/>
                    </a:ln>
                  </pic:spPr>
                </pic:pic>
              </a:graphicData>
            </a:graphic>
          </wp:inline>
        </w:drawing>
      </w:r>
    </w:p>
    <w:p w14:paraId="20CBE835" w14:textId="77777777" w:rsidR="00D23976" w:rsidRDefault="00D23976" w:rsidP="00D23976">
      <w:pPr>
        <w:spacing w:line="240" w:lineRule="atLeast"/>
        <w:ind w:rightChars="250" w:right="525"/>
        <w:jc w:val="left"/>
        <w:rPr>
          <w:rFonts w:ascii="微软雅黑" w:eastAsia="微软雅黑" w:hAnsi="微软雅黑"/>
          <w:b/>
          <w:bCs/>
          <w:sz w:val="18"/>
          <w:szCs w:val="18"/>
        </w:rPr>
      </w:pPr>
    </w:p>
    <w:p w14:paraId="4997F5CC" w14:textId="77777777" w:rsidR="00D23976" w:rsidRDefault="00D23976" w:rsidP="00D23976">
      <w:pPr>
        <w:pStyle w:val="2"/>
        <w:ind w:leftChars="0" w:left="0" w:firstLineChars="0" w:firstLine="0"/>
      </w:pPr>
      <w:bookmarkStart w:id="121" w:name="_Toc32651"/>
      <w:r>
        <w:rPr>
          <w:rFonts w:ascii="微软雅黑" w:hAnsi="微软雅黑" w:cs="微软雅黑" w:hint="eastAsia"/>
        </w:rPr>
        <w:t xml:space="preserve">5.2  </w:t>
      </w:r>
      <w:r>
        <w:rPr>
          <w:rFonts w:hint="eastAsia"/>
        </w:rPr>
        <w:t>参数查询</w:t>
      </w:r>
      <w:bookmarkEnd w:id="1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
        <w:gridCol w:w="1134"/>
        <w:gridCol w:w="992"/>
        <w:gridCol w:w="992"/>
        <w:gridCol w:w="1872"/>
      </w:tblGrid>
      <w:tr w:rsidR="00D23976" w14:paraId="2B4B11CF"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65BD63F4"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2DB08778"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参数代码</w:t>
            </w:r>
          </w:p>
        </w:tc>
        <w:tc>
          <w:tcPr>
            <w:tcW w:w="992" w:type="dxa"/>
            <w:tcBorders>
              <w:top w:val="single" w:sz="4" w:space="0" w:color="auto"/>
              <w:left w:val="nil"/>
              <w:bottom w:val="single" w:sz="4" w:space="0" w:color="auto"/>
              <w:right w:val="single" w:sz="4" w:space="0" w:color="auto"/>
            </w:tcBorders>
            <w:vAlign w:val="center"/>
          </w:tcPr>
          <w:p w14:paraId="6849DBC9"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74819C03" w14:textId="77777777" w:rsidR="00D23976" w:rsidRDefault="00D2397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D23976" w14:paraId="39F4CE15"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79F6E945"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105FE95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4A86759B" w14:textId="77777777" w:rsidR="00D23976" w:rsidRDefault="00D2397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235AA975"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6823A16D" w14:textId="77777777" w:rsidR="00D23976" w:rsidRDefault="00D23976" w:rsidP="00795202">
            <w:pPr>
              <w:spacing w:line="240" w:lineRule="atLeast"/>
              <w:jc w:val="center"/>
              <w:rPr>
                <w:rFonts w:ascii="微软雅黑" w:eastAsia="微软雅黑" w:hAnsi="微软雅黑"/>
                <w:sz w:val="18"/>
                <w:szCs w:val="18"/>
              </w:rPr>
            </w:pPr>
          </w:p>
        </w:tc>
      </w:tr>
      <w:tr w:rsidR="00D23976" w14:paraId="48742948" w14:textId="77777777" w:rsidTr="00795202">
        <w:trPr>
          <w:trHeight w:val="340"/>
          <w:jc w:val="center"/>
        </w:trPr>
        <w:tc>
          <w:tcPr>
            <w:tcW w:w="937" w:type="dxa"/>
            <w:vMerge/>
            <w:tcBorders>
              <w:left w:val="single" w:sz="4" w:space="0" w:color="auto"/>
              <w:right w:val="single" w:sz="4" w:space="0" w:color="auto"/>
            </w:tcBorders>
            <w:vAlign w:val="center"/>
          </w:tcPr>
          <w:p w14:paraId="7F92BC4A"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3B4E59B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47D4C4FB" w14:textId="77777777" w:rsidR="00D23976" w:rsidRDefault="00D2397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4895A28E"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w:t>
            </w:r>
          </w:p>
        </w:tc>
        <w:tc>
          <w:tcPr>
            <w:tcW w:w="1872" w:type="dxa"/>
            <w:tcBorders>
              <w:top w:val="single" w:sz="4" w:space="0" w:color="auto"/>
              <w:left w:val="nil"/>
              <w:bottom w:val="single" w:sz="4" w:space="0" w:color="auto"/>
              <w:right w:val="single" w:sz="4" w:space="0" w:color="auto"/>
            </w:tcBorders>
            <w:vAlign w:val="center"/>
          </w:tcPr>
          <w:p w14:paraId="2F8A057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1200bps</w:t>
            </w:r>
          </w:p>
          <w:p w14:paraId="5D0084F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2400bps</w:t>
            </w:r>
          </w:p>
          <w:p w14:paraId="77F8DBCD"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4800bps</w:t>
            </w:r>
          </w:p>
          <w:p w14:paraId="211547E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9600bps</w:t>
            </w:r>
          </w:p>
        </w:tc>
      </w:tr>
      <w:tr w:rsidR="00D23976" w14:paraId="04A5F8AE" w14:textId="77777777" w:rsidTr="00795202">
        <w:trPr>
          <w:trHeight w:val="340"/>
          <w:jc w:val="center"/>
        </w:trPr>
        <w:tc>
          <w:tcPr>
            <w:tcW w:w="937" w:type="dxa"/>
            <w:vMerge w:val="restart"/>
            <w:tcBorders>
              <w:left w:val="single" w:sz="4" w:space="0" w:color="auto"/>
              <w:right w:val="single" w:sz="4" w:space="0" w:color="auto"/>
            </w:tcBorders>
            <w:vAlign w:val="center"/>
          </w:tcPr>
          <w:p w14:paraId="2B608A1F"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温度参数</w:t>
            </w:r>
          </w:p>
        </w:tc>
        <w:tc>
          <w:tcPr>
            <w:tcW w:w="1134" w:type="dxa"/>
            <w:tcBorders>
              <w:top w:val="single" w:sz="4" w:space="0" w:color="auto"/>
              <w:left w:val="nil"/>
              <w:bottom w:val="single" w:sz="4" w:space="0" w:color="auto"/>
              <w:right w:val="single" w:sz="4" w:space="0" w:color="auto"/>
            </w:tcBorders>
            <w:vAlign w:val="center"/>
          </w:tcPr>
          <w:p w14:paraId="319F8E5F"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5125947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TH</w:t>
            </w:r>
          </w:p>
        </w:tc>
        <w:tc>
          <w:tcPr>
            <w:tcW w:w="992" w:type="dxa"/>
            <w:tcBorders>
              <w:top w:val="single" w:sz="4" w:space="0" w:color="auto"/>
              <w:left w:val="nil"/>
              <w:bottom w:val="single" w:sz="4" w:space="0" w:color="auto"/>
              <w:right w:val="single" w:sz="4" w:space="0" w:color="auto"/>
            </w:tcBorders>
            <w:vAlign w:val="center"/>
          </w:tcPr>
          <w:p w14:paraId="29BCD3A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4C0F5E6A" w14:textId="77777777" w:rsidR="00D23976" w:rsidRDefault="00D23976" w:rsidP="00795202">
            <w:pPr>
              <w:spacing w:line="240" w:lineRule="atLeast"/>
              <w:jc w:val="center"/>
              <w:rPr>
                <w:rFonts w:ascii="微软雅黑" w:eastAsia="微软雅黑" w:hAnsi="微软雅黑"/>
                <w:sz w:val="18"/>
                <w:szCs w:val="18"/>
              </w:rPr>
            </w:pPr>
          </w:p>
        </w:tc>
      </w:tr>
      <w:tr w:rsidR="00D23976" w14:paraId="23E5DB10" w14:textId="77777777" w:rsidTr="00795202">
        <w:trPr>
          <w:trHeight w:val="340"/>
          <w:jc w:val="center"/>
        </w:trPr>
        <w:tc>
          <w:tcPr>
            <w:tcW w:w="937" w:type="dxa"/>
            <w:vMerge/>
            <w:tcBorders>
              <w:left w:val="single" w:sz="4" w:space="0" w:color="auto"/>
              <w:right w:val="single" w:sz="4" w:space="0" w:color="auto"/>
            </w:tcBorders>
            <w:vAlign w:val="center"/>
          </w:tcPr>
          <w:p w14:paraId="6E41DB76"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6F8D3D2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18708BD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TL</w:t>
            </w:r>
          </w:p>
        </w:tc>
        <w:tc>
          <w:tcPr>
            <w:tcW w:w="992" w:type="dxa"/>
            <w:tcBorders>
              <w:top w:val="single" w:sz="4" w:space="0" w:color="auto"/>
              <w:left w:val="nil"/>
              <w:bottom w:val="single" w:sz="4" w:space="0" w:color="auto"/>
              <w:right w:val="single" w:sz="4" w:space="0" w:color="auto"/>
            </w:tcBorders>
            <w:vAlign w:val="center"/>
          </w:tcPr>
          <w:p w14:paraId="30B17C44"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23F90948" w14:textId="77777777" w:rsidR="00D23976" w:rsidRDefault="00D23976" w:rsidP="00795202">
            <w:pPr>
              <w:spacing w:line="240" w:lineRule="atLeast"/>
              <w:jc w:val="center"/>
              <w:rPr>
                <w:rFonts w:ascii="微软雅黑" w:eastAsia="微软雅黑" w:hAnsi="微软雅黑"/>
                <w:sz w:val="18"/>
                <w:szCs w:val="18"/>
              </w:rPr>
            </w:pPr>
          </w:p>
        </w:tc>
      </w:tr>
      <w:tr w:rsidR="00D23976" w14:paraId="2A8A3034" w14:textId="77777777" w:rsidTr="00795202">
        <w:trPr>
          <w:trHeight w:val="340"/>
          <w:jc w:val="center"/>
        </w:trPr>
        <w:tc>
          <w:tcPr>
            <w:tcW w:w="937" w:type="dxa"/>
            <w:vMerge w:val="restart"/>
            <w:tcBorders>
              <w:left w:val="single" w:sz="4" w:space="0" w:color="auto"/>
              <w:right w:val="single" w:sz="4" w:space="0" w:color="auto"/>
            </w:tcBorders>
            <w:vAlign w:val="center"/>
          </w:tcPr>
          <w:p w14:paraId="4411A85D"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湿度参数</w:t>
            </w:r>
          </w:p>
        </w:tc>
        <w:tc>
          <w:tcPr>
            <w:tcW w:w="1134" w:type="dxa"/>
            <w:tcBorders>
              <w:top w:val="single" w:sz="4" w:space="0" w:color="auto"/>
              <w:left w:val="nil"/>
              <w:bottom w:val="single" w:sz="4" w:space="0" w:color="auto"/>
              <w:right w:val="single" w:sz="4" w:space="0" w:color="auto"/>
            </w:tcBorders>
            <w:vAlign w:val="center"/>
          </w:tcPr>
          <w:p w14:paraId="7474D06C"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406CBADE"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HH</w:t>
            </w:r>
          </w:p>
        </w:tc>
        <w:tc>
          <w:tcPr>
            <w:tcW w:w="992" w:type="dxa"/>
            <w:tcBorders>
              <w:top w:val="single" w:sz="4" w:space="0" w:color="auto"/>
              <w:left w:val="nil"/>
              <w:bottom w:val="single" w:sz="4" w:space="0" w:color="auto"/>
              <w:right w:val="single" w:sz="4" w:space="0" w:color="auto"/>
            </w:tcBorders>
            <w:vAlign w:val="center"/>
          </w:tcPr>
          <w:p w14:paraId="2649A566"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725B1038" w14:textId="77777777" w:rsidR="00D23976" w:rsidRDefault="00D23976" w:rsidP="00795202">
            <w:pPr>
              <w:spacing w:line="240" w:lineRule="atLeast"/>
              <w:jc w:val="center"/>
              <w:rPr>
                <w:rFonts w:ascii="微软雅黑" w:eastAsia="微软雅黑" w:hAnsi="微软雅黑"/>
                <w:sz w:val="18"/>
                <w:szCs w:val="18"/>
              </w:rPr>
            </w:pPr>
          </w:p>
        </w:tc>
      </w:tr>
      <w:tr w:rsidR="00D23976" w14:paraId="6072A3F0" w14:textId="77777777" w:rsidTr="00795202">
        <w:trPr>
          <w:trHeight w:val="340"/>
          <w:jc w:val="center"/>
        </w:trPr>
        <w:tc>
          <w:tcPr>
            <w:tcW w:w="937" w:type="dxa"/>
            <w:vMerge/>
            <w:tcBorders>
              <w:left w:val="single" w:sz="4" w:space="0" w:color="auto"/>
              <w:right w:val="single" w:sz="4" w:space="0" w:color="auto"/>
            </w:tcBorders>
            <w:vAlign w:val="center"/>
          </w:tcPr>
          <w:p w14:paraId="1267F81C"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39A60D02"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324DE077"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HL</w:t>
            </w:r>
          </w:p>
        </w:tc>
        <w:tc>
          <w:tcPr>
            <w:tcW w:w="992" w:type="dxa"/>
            <w:tcBorders>
              <w:top w:val="single" w:sz="4" w:space="0" w:color="auto"/>
              <w:left w:val="nil"/>
              <w:bottom w:val="single" w:sz="4" w:space="0" w:color="auto"/>
              <w:right w:val="single" w:sz="4" w:space="0" w:color="auto"/>
            </w:tcBorders>
            <w:vAlign w:val="center"/>
          </w:tcPr>
          <w:p w14:paraId="70A90DCB"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20831969" w14:textId="77777777" w:rsidR="00D23976" w:rsidRDefault="00D23976" w:rsidP="00795202">
            <w:pPr>
              <w:spacing w:line="240" w:lineRule="atLeast"/>
              <w:jc w:val="center"/>
              <w:rPr>
                <w:rFonts w:ascii="微软雅黑" w:eastAsia="微软雅黑" w:hAnsi="微软雅黑"/>
                <w:sz w:val="18"/>
                <w:szCs w:val="18"/>
              </w:rPr>
            </w:pPr>
          </w:p>
        </w:tc>
      </w:tr>
      <w:tr w:rsidR="00D23976" w14:paraId="353FEC56" w14:textId="77777777" w:rsidTr="00795202">
        <w:trPr>
          <w:trHeight w:val="340"/>
          <w:jc w:val="center"/>
        </w:trPr>
        <w:tc>
          <w:tcPr>
            <w:tcW w:w="937" w:type="dxa"/>
            <w:vMerge w:val="restart"/>
            <w:tcBorders>
              <w:left w:val="single" w:sz="4" w:space="0" w:color="auto"/>
              <w:right w:val="single" w:sz="4" w:space="0" w:color="auto"/>
            </w:tcBorders>
            <w:vAlign w:val="center"/>
          </w:tcPr>
          <w:p w14:paraId="29082361" w14:textId="77777777" w:rsidR="00D23976" w:rsidRDefault="00D2397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排风参数</w:t>
            </w:r>
          </w:p>
        </w:tc>
        <w:tc>
          <w:tcPr>
            <w:tcW w:w="1134" w:type="dxa"/>
            <w:tcBorders>
              <w:top w:val="single" w:sz="4" w:space="0" w:color="auto"/>
              <w:left w:val="nil"/>
              <w:bottom w:val="single" w:sz="4" w:space="0" w:color="auto"/>
              <w:right w:val="single" w:sz="4" w:space="0" w:color="auto"/>
            </w:tcBorders>
            <w:vAlign w:val="center"/>
          </w:tcPr>
          <w:p w14:paraId="3841F70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55ADFF76"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FH</w:t>
            </w:r>
          </w:p>
        </w:tc>
        <w:tc>
          <w:tcPr>
            <w:tcW w:w="992" w:type="dxa"/>
            <w:tcBorders>
              <w:top w:val="single" w:sz="4" w:space="0" w:color="auto"/>
              <w:left w:val="nil"/>
              <w:bottom w:val="single" w:sz="4" w:space="0" w:color="auto"/>
              <w:right w:val="single" w:sz="4" w:space="0" w:color="auto"/>
            </w:tcBorders>
            <w:vAlign w:val="center"/>
          </w:tcPr>
          <w:p w14:paraId="0F2E35C0"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7AD0BF18" w14:textId="77777777" w:rsidR="00D23976" w:rsidRDefault="00D23976" w:rsidP="00795202">
            <w:pPr>
              <w:spacing w:line="240" w:lineRule="atLeast"/>
              <w:jc w:val="center"/>
              <w:rPr>
                <w:rFonts w:ascii="微软雅黑" w:eastAsia="微软雅黑" w:hAnsi="微软雅黑"/>
                <w:sz w:val="18"/>
                <w:szCs w:val="18"/>
              </w:rPr>
            </w:pPr>
          </w:p>
        </w:tc>
      </w:tr>
      <w:tr w:rsidR="00D23976" w14:paraId="1B81257B" w14:textId="77777777" w:rsidTr="00795202">
        <w:trPr>
          <w:trHeight w:val="340"/>
          <w:jc w:val="center"/>
        </w:trPr>
        <w:tc>
          <w:tcPr>
            <w:tcW w:w="937" w:type="dxa"/>
            <w:vMerge/>
            <w:tcBorders>
              <w:left w:val="single" w:sz="4" w:space="0" w:color="auto"/>
              <w:right w:val="single" w:sz="4" w:space="0" w:color="auto"/>
            </w:tcBorders>
            <w:vAlign w:val="center"/>
          </w:tcPr>
          <w:p w14:paraId="705A7961" w14:textId="77777777" w:rsidR="00D23976" w:rsidRDefault="00D2397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59EF6BC8"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5106C713"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FL</w:t>
            </w:r>
          </w:p>
        </w:tc>
        <w:tc>
          <w:tcPr>
            <w:tcW w:w="992" w:type="dxa"/>
            <w:tcBorders>
              <w:top w:val="single" w:sz="4" w:space="0" w:color="auto"/>
              <w:left w:val="nil"/>
              <w:bottom w:val="single" w:sz="4" w:space="0" w:color="auto"/>
              <w:right w:val="single" w:sz="4" w:space="0" w:color="auto"/>
            </w:tcBorders>
            <w:vAlign w:val="center"/>
          </w:tcPr>
          <w:p w14:paraId="0C100191" w14:textId="77777777" w:rsidR="00D23976" w:rsidRDefault="00D2397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5D18CD19" w14:textId="77777777" w:rsidR="00D23976" w:rsidRDefault="00D23976" w:rsidP="00795202">
            <w:pPr>
              <w:spacing w:line="240" w:lineRule="atLeast"/>
              <w:jc w:val="center"/>
              <w:rPr>
                <w:rFonts w:ascii="微软雅黑" w:eastAsia="微软雅黑" w:hAnsi="微软雅黑"/>
                <w:sz w:val="18"/>
                <w:szCs w:val="18"/>
              </w:rPr>
            </w:pPr>
          </w:p>
        </w:tc>
      </w:tr>
    </w:tbl>
    <w:p w14:paraId="44879AA7" w14:textId="77777777" w:rsidR="00D23976" w:rsidRDefault="00D23976" w:rsidP="00D23976">
      <w:pPr>
        <w:spacing w:line="240" w:lineRule="atLeast"/>
        <w:ind w:rightChars="250" w:right="525"/>
        <w:rPr>
          <w:rFonts w:ascii="微软雅黑" w:eastAsia="微软雅黑" w:hAnsi="微软雅黑" w:cs="微软雅黑"/>
        </w:rPr>
      </w:pPr>
      <w:r>
        <w:rPr>
          <w:rFonts w:hint="eastAsia"/>
        </w:rPr>
        <w:t xml:space="preserve">   </w:t>
      </w:r>
      <w:r>
        <w:rPr>
          <w:rFonts w:ascii="微软雅黑" w:eastAsia="微软雅黑" w:hAnsi="微软雅黑" w:cs="微软雅黑" w:hint="eastAsia"/>
        </w:rPr>
        <w:t xml:space="preserve">  参数查询流程：</w:t>
      </w:r>
    </w:p>
    <w:p w14:paraId="2144D0A3" w14:textId="77777777" w:rsidR="00D23976" w:rsidRDefault="00D23976" w:rsidP="00D23976">
      <w:pPr>
        <w:spacing w:line="240" w:lineRule="atLeast"/>
        <w:ind w:rightChars="250" w:right="525"/>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6A45E2D5" wp14:editId="161BED02">
            <wp:extent cx="4472940" cy="3337560"/>
            <wp:effectExtent l="0" t="0" r="381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72940" cy="3337560"/>
                    </a:xfrm>
                    <a:prstGeom prst="rect">
                      <a:avLst/>
                    </a:prstGeom>
                    <a:noFill/>
                    <a:ln>
                      <a:noFill/>
                    </a:ln>
                  </pic:spPr>
                </pic:pic>
              </a:graphicData>
            </a:graphic>
          </wp:inline>
        </w:drawing>
      </w:r>
    </w:p>
    <w:p w14:paraId="6804BA21" w14:textId="77777777" w:rsidR="00D23976" w:rsidRDefault="00D23976" w:rsidP="00D23976">
      <w:pPr>
        <w:pStyle w:val="2"/>
        <w:ind w:leftChars="0" w:left="0" w:firstLineChars="0" w:firstLine="0"/>
        <w:rPr>
          <w:rFonts w:ascii="微软雅黑" w:hAnsi="微软雅黑"/>
        </w:rPr>
      </w:pPr>
      <w:bookmarkStart w:id="122" w:name="_Toc8425"/>
      <w:r>
        <w:rPr>
          <w:rFonts w:ascii="微软雅黑" w:hAnsi="微软雅黑" w:hint="eastAsia"/>
        </w:rPr>
        <w:t>5.3 参数设置</w:t>
      </w:r>
      <w:bookmarkEnd w:id="122"/>
    </w:p>
    <w:p w14:paraId="186577AE" w14:textId="77777777" w:rsidR="00D23976" w:rsidRDefault="00D23976" w:rsidP="00D23976">
      <w:pPr>
        <w:jc w:val="center"/>
      </w:pPr>
      <w:r>
        <w:rPr>
          <w:rFonts w:hint="eastAsia"/>
          <w:noProof/>
        </w:rPr>
        <w:drawing>
          <wp:inline distT="0" distB="0" distL="0" distR="0" wp14:anchorId="48602138" wp14:editId="2AE743BA">
            <wp:extent cx="4206240" cy="4953000"/>
            <wp:effectExtent l="0" t="0" r="381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06240" cy="4953000"/>
                    </a:xfrm>
                    <a:prstGeom prst="rect">
                      <a:avLst/>
                    </a:prstGeom>
                    <a:noFill/>
                    <a:ln>
                      <a:noFill/>
                    </a:ln>
                  </pic:spPr>
                </pic:pic>
              </a:graphicData>
            </a:graphic>
          </wp:inline>
        </w:drawing>
      </w:r>
    </w:p>
    <w:p w14:paraId="07AD1313" w14:textId="77777777" w:rsidR="00D23976" w:rsidRDefault="00D23976" w:rsidP="00D23976">
      <w:pPr>
        <w:spacing w:line="240" w:lineRule="atLeast"/>
        <w:ind w:rightChars="250" w:right="525"/>
        <w:rPr>
          <w:rFonts w:ascii="微软雅黑" w:eastAsia="微软雅黑" w:hAnsi="微软雅黑" w:cs="微软雅黑"/>
        </w:rPr>
      </w:pPr>
      <w:r>
        <w:rPr>
          <w:rFonts w:ascii="微软雅黑" w:eastAsia="微软雅黑" w:hAnsi="微软雅黑" w:cs="微软雅黑" w:hint="eastAsia"/>
        </w:rPr>
        <w:lastRenderedPageBreak/>
        <w:t>参数设置流程：(以设置通讯地址为例，其它参数设置方法一样)</w:t>
      </w:r>
    </w:p>
    <w:p w14:paraId="15C1709C" w14:textId="77777777" w:rsidR="00D23976" w:rsidRDefault="00D23976" w:rsidP="00D23976">
      <w:pPr>
        <w:pStyle w:val="1"/>
      </w:pPr>
      <w:bookmarkStart w:id="123" w:name="_Toc673"/>
      <w:r>
        <w:rPr>
          <w:rFonts w:hint="eastAsia"/>
        </w:rPr>
        <w:t>六、开孔尺寸与接线图</w:t>
      </w:r>
      <w:bookmarkEnd w:id="1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7"/>
        <w:gridCol w:w="1575"/>
      </w:tblGrid>
      <w:tr w:rsidR="00D23976" w14:paraId="47187314" w14:textId="77777777" w:rsidTr="00795202">
        <w:trPr>
          <w:trHeight w:val="23"/>
        </w:trPr>
        <w:tc>
          <w:tcPr>
            <w:tcW w:w="7292" w:type="dxa"/>
            <w:gridSpan w:val="2"/>
          </w:tcPr>
          <w:p w14:paraId="3909C6B2" w14:textId="77777777" w:rsidR="00D23976" w:rsidRDefault="00D23976" w:rsidP="00795202">
            <w:pPr>
              <w:spacing w:line="240" w:lineRule="atLeast"/>
              <w:ind w:rightChars="250" w:right="525"/>
              <w:jc w:val="center"/>
              <w:rPr>
                <w:rFonts w:ascii="宋体" w:hAnsi="宋体"/>
                <w:b/>
                <w:sz w:val="18"/>
                <w:szCs w:val="18"/>
              </w:rPr>
            </w:pPr>
            <w:r>
              <w:rPr>
                <w:rFonts w:ascii="微软雅黑" w:eastAsia="微软雅黑" w:hAnsi="微软雅黑" w:cs="微软雅黑" w:hint="eastAsia"/>
                <w:bCs/>
                <w:sz w:val="18"/>
                <w:szCs w:val="18"/>
              </w:rPr>
              <w:t>装置开孔尺寸:220*165mm</w:t>
            </w:r>
          </w:p>
        </w:tc>
      </w:tr>
      <w:tr w:rsidR="00D23976" w14:paraId="28555645" w14:textId="77777777" w:rsidTr="00795202">
        <w:tc>
          <w:tcPr>
            <w:tcW w:w="7292" w:type="dxa"/>
            <w:gridSpan w:val="2"/>
          </w:tcPr>
          <w:p w14:paraId="1003ACFF" w14:textId="77777777" w:rsidR="00D23976" w:rsidRDefault="00D2397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051DFD02" wp14:editId="6A7FDF4F">
                  <wp:extent cx="4030980" cy="2293620"/>
                  <wp:effectExtent l="0" t="0" r="7620" b="0"/>
                  <wp:docPr id="28" name="图片 28"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0980" cy="2293620"/>
                          </a:xfrm>
                          <a:prstGeom prst="rect">
                            <a:avLst/>
                          </a:prstGeom>
                          <a:noFill/>
                          <a:ln>
                            <a:noFill/>
                          </a:ln>
                          <a:effectLst/>
                        </pic:spPr>
                      </pic:pic>
                    </a:graphicData>
                  </a:graphic>
                </wp:inline>
              </w:drawing>
            </w:r>
          </w:p>
          <w:p w14:paraId="7810673C" w14:textId="77777777" w:rsidR="00D23976" w:rsidRDefault="00D2397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D23976" w14:paraId="35A87514" w14:textId="77777777" w:rsidTr="00795202">
        <w:tc>
          <w:tcPr>
            <w:tcW w:w="7292" w:type="dxa"/>
            <w:gridSpan w:val="2"/>
          </w:tcPr>
          <w:p w14:paraId="6CDB5713" w14:textId="77777777" w:rsidR="00D23976" w:rsidRDefault="00D23976" w:rsidP="00795202">
            <w:pPr>
              <w:spacing w:line="240" w:lineRule="atLeast"/>
              <w:ind w:rightChars="250" w:right="525"/>
              <w:jc w:val="center"/>
              <w:rPr>
                <w:rFonts w:ascii="宋体" w:hAnsi="宋体"/>
                <w:b/>
                <w:sz w:val="18"/>
                <w:szCs w:val="18"/>
              </w:rPr>
            </w:pPr>
            <w:r>
              <w:rPr>
                <w:rFonts w:ascii="微软雅黑" w:eastAsia="微软雅黑" w:hAnsi="微软雅黑" w:hint="eastAsia"/>
                <w:sz w:val="18"/>
                <w:szCs w:val="18"/>
              </w:rPr>
              <w:t>温湿度传感器外形尺寸（单位：mm）</w:t>
            </w:r>
          </w:p>
        </w:tc>
      </w:tr>
      <w:tr w:rsidR="00D23976" w14:paraId="4A923459" w14:textId="77777777" w:rsidTr="00795202">
        <w:tc>
          <w:tcPr>
            <w:tcW w:w="7292" w:type="dxa"/>
            <w:gridSpan w:val="2"/>
          </w:tcPr>
          <w:p w14:paraId="1AA05FCD" w14:textId="77777777" w:rsidR="00D23976" w:rsidRDefault="00D23976" w:rsidP="00795202">
            <w:pPr>
              <w:spacing w:line="240" w:lineRule="atLeast"/>
              <w:ind w:rightChars="250" w:right="525"/>
              <w:rPr>
                <w:rFonts w:ascii="宋体" w:hAnsi="宋体"/>
                <w:b/>
                <w:sz w:val="18"/>
                <w:szCs w:val="18"/>
              </w:rPr>
            </w:pPr>
            <w:r>
              <w:rPr>
                <w:noProof/>
              </w:rPr>
              <w:drawing>
                <wp:anchor distT="0" distB="0" distL="114300" distR="114300" simplePos="0" relativeHeight="251667456" behindDoc="0" locked="0" layoutInCell="1" allowOverlap="1" wp14:anchorId="46A6D2A2" wp14:editId="08EB7123">
                  <wp:simplePos x="0" y="0"/>
                  <wp:positionH relativeFrom="column">
                    <wp:posOffset>327025</wp:posOffset>
                  </wp:positionH>
                  <wp:positionV relativeFrom="paragraph">
                    <wp:posOffset>-2411730</wp:posOffset>
                  </wp:positionV>
                  <wp:extent cx="3481070" cy="2149475"/>
                  <wp:effectExtent l="0" t="0" r="5080" b="3175"/>
                  <wp:wrapSquare wrapText="bothSides"/>
                  <wp:docPr id="34" name="图片 34"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81070" cy="2149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p>
          <w:p w14:paraId="158805A8" w14:textId="77777777" w:rsidR="00D23976" w:rsidRDefault="00D23976" w:rsidP="00795202">
            <w:pPr>
              <w:spacing w:line="240" w:lineRule="atLeast"/>
              <w:ind w:rightChars="250" w:right="525"/>
              <w:rPr>
                <w:rFonts w:ascii="宋体" w:hAnsi="宋体"/>
                <w:b/>
                <w:sz w:val="18"/>
                <w:szCs w:val="18"/>
              </w:rPr>
            </w:pPr>
          </w:p>
          <w:p w14:paraId="1E4DAAC4" w14:textId="77777777" w:rsidR="00D23976" w:rsidRDefault="00D23976" w:rsidP="00795202">
            <w:pPr>
              <w:spacing w:line="240" w:lineRule="atLeast"/>
              <w:ind w:rightChars="250" w:right="525"/>
              <w:rPr>
                <w:rFonts w:ascii="宋体" w:hAnsi="宋体"/>
                <w:b/>
                <w:sz w:val="18"/>
                <w:szCs w:val="18"/>
              </w:rPr>
            </w:pPr>
          </w:p>
          <w:p w14:paraId="249CE58A" w14:textId="77777777" w:rsidR="00D23976" w:rsidRDefault="00D23976" w:rsidP="00795202">
            <w:pPr>
              <w:spacing w:line="240" w:lineRule="atLeast"/>
              <w:ind w:rightChars="250" w:right="525"/>
              <w:rPr>
                <w:rFonts w:ascii="宋体" w:hAnsi="宋体"/>
                <w:b/>
                <w:sz w:val="18"/>
                <w:szCs w:val="18"/>
              </w:rPr>
            </w:pPr>
          </w:p>
          <w:p w14:paraId="321EABC9" w14:textId="77777777" w:rsidR="00D23976" w:rsidRDefault="00D23976" w:rsidP="00795202">
            <w:pPr>
              <w:spacing w:line="240" w:lineRule="atLeast"/>
              <w:ind w:rightChars="250" w:right="525"/>
              <w:rPr>
                <w:rFonts w:ascii="宋体" w:hAnsi="宋体"/>
                <w:b/>
                <w:sz w:val="18"/>
                <w:szCs w:val="18"/>
              </w:rPr>
            </w:pPr>
          </w:p>
          <w:p w14:paraId="5DB110E4" w14:textId="77777777" w:rsidR="00D23976" w:rsidRDefault="00D23976" w:rsidP="00795202">
            <w:pPr>
              <w:spacing w:line="240" w:lineRule="atLeast"/>
              <w:ind w:rightChars="250" w:right="525"/>
              <w:rPr>
                <w:rFonts w:ascii="宋体" w:hAnsi="宋体"/>
                <w:b/>
                <w:sz w:val="18"/>
                <w:szCs w:val="18"/>
              </w:rPr>
            </w:pPr>
          </w:p>
          <w:p w14:paraId="6CE1D09E" w14:textId="77777777" w:rsidR="00D23976" w:rsidRDefault="00D23976" w:rsidP="00795202">
            <w:pPr>
              <w:spacing w:line="240" w:lineRule="atLeast"/>
              <w:ind w:rightChars="250" w:right="525"/>
              <w:rPr>
                <w:rFonts w:ascii="宋体" w:hAnsi="宋体"/>
                <w:b/>
                <w:sz w:val="18"/>
                <w:szCs w:val="18"/>
              </w:rPr>
            </w:pPr>
          </w:p>
          <w:p w14:paraId="2E0D3CC7" w14:textId="77777777" w:rsidR="00D23976" w:rsidRDefault="00D23976" w:rsidP="00795202">
            <w:pPr>
              <w:spacing w:line="240" w:lineRule="atLeast"/>
              <w:ind w:rightChars="250" w:right="525"/>
              <w:rPr>
                <w:rFonts w:ascii="宋体" w:hAnsi="宋体"/>
                <w:b/>
                <w:sz w:val="18"/>
                <w:szCs w:val="18"/>
              </w:rPr>
            </w:pPr>
          </w:p>
          <w:p w14:paraId="4CE1700A" w14:textId="77777777" w:rsidR="00D23976" w:rsidRDefault="00D23976" w:rsidP="00795202">
            <w:pPr>
              <w:spacing w:line="240" w:lineRule="atLeast"/>
              <w:ind w:rightChars="250" w:right="525"/>
              <w:rPr>
                <w:rFonts w:ascii="宋体" w:hAnsi="宋体"/>
                <w:b/>
                <w:sz w:val="18"/>
                <w:szCs w:val="18"/>
              </w:rPr>
            </w:pPr>
          </w:p>
          <w:p w14:paraId="7F940FFD" w14:textId="77777777" w:rsidR="00D23976" w:rsidRDefault="00D23976" w:rsidP="00795202">
            <w:pPr>
              <w:spacing w:line="240" w:lineRule="atLeast"/>
              <w:ind w:rightChars="250" w:right="525"/>
              <w:rPr>
                <w:rFonts w:ascii="宋体" w:hAnsi="宋体"/>
                <w:b/>
                <w:sz w:val="18"/>
                <w:szCs w:val="18"/>
              </w:rPr>
            </w:pPr>
          </w:p>
          <w:p w14:paraId="6E364D60" w14:textId="77777777" w:rsidR="00D23976" w:rsidRDefault="00D23976" w:rsidP="00795202">
            <w:pPr>
              <w:spacing w:line="240" w:lineRule="atLeast"/>
              <w:ind w:rightChars="250" w:right="525"/>
              <w:rPr>
                <w:rFonts w:ascii="宋体" w:hAnsi="宋体"/>
                <w:b/>
                <w:sz w:val="18"/>
                <w:szCs w:val="18"/>
              </w:rPr>
            </w:pPr>
          </w:p>
          <w:p w14:paraId="34434E71" w14:textId="77777777" w:rsidR="00D23976" w:rsidRDefault="00D23976" w:rsidP="00795202">
            <w:pPr>
              <w:spacing w:line="240" w:lineRule="atLeast"/>
              <w:ind w:rightChars="250" w:right="525"/>
              <w:rPr>
                <w:rFonts w:ascii="宋体" w:hAnsi="宋体"/>
                <w:b/>
                <w:sz w:val="18"/>
                <w:szCs w:val="18"/>
              </w:rPr>
            </w:pPr>
          </w:p>
          <w:p w14:paraId="1525148D" w14:textId="77777777" w:rsidR="00D23976" w:rsidRDefault="00D23976" w:rsidP="00795202">
            <w:pPr>
              <w:spacing w:line="240" w:lineRule="atLeast"/>
              <w:ind w:rightChars="250" w:right="525" w:firstLineChars="49" w:firstLine="88"/>
              <w:jc w:val="center"/>
              <w:rPr>
                <w:rFonts w:ascii="宋体" w:hAnsi="宋体"/>
                <w:b/>
              </w:rPr>
            </w:pPr>
            <w:r>
              <w:rPr>
                <w:rFonts w:ascii="微软雅黑" w:eastAsia="微软雅黑" w:hAnsi="微软雅黑" w:cs="微软雅黑" w:hint="eastAsia"/>
                <w:bCs/>
                <w:sz w:val="18"/>
                <w:szCs w:val="18"/>
              </w:rPr>
              <w:t>安装方式：35mm导轨安装</w:t>
            </w:r>
          </w:p>
        </w:tc>
      </w:tr>
      <w:tr w:rsidR="00D23976" w14:paraId="1ED1BA13" w14:textId="77777777" w:rsidTr="00795202">
        <w:trPr>
          <w:trHeight w:val="474"/>
        </w:trPr>
        <w:tc>
          <w:tcPr>
            <w:tcW w:w="7292" w:type="dxa"/>
            <w:gridSpan w:val="2"/>
          </w:tcPr>
          <w:p w14:paraId="65EF0CFA" w14:textId="77777777" w:rsidR="00D23976" w:rsidRDefault="00D23976" w:rsidP="00795202">
            <w:pPr>
              <w:spacing w:line="240" w:lineRule="atLeast"/>
              <w:ind w:rightChars="250" w:right="525"/>
              <w:jc w:val="center"/>
              <w:rPr>
                <w:rFonts w:ascii="微软雅黑" w:eastAsia="微软雅黑" w:hAnsi="微软雅黑" w:cs="微软雅黑"/>
                <w:bCs/>
                <w:szCs w:val="21"/>
              </w:rPr>
            </w:pPr>
            <w:r>
              <w:rPr>
                <w:rFonts w:ascii="微软雅黑" w:eastAsia="微软雅黑" w:hAnsi="微软雅黑" w:cs="微软雅黑" w:hint="eastAsia"/>
                <w:bCs/>
                <w:szCs w:val="21"/>
              </w:rPr>
              <w:t xml:space="preserve">    接线图</w:t>
            </w:r>
          </w:p>
        </w:tc>
      </w:tr>
      <w:tr w:rsidR="00D23976" w14:paraId="76E16780" w14:textId="77777777" w:rsidTr="00795202">
        <w:trPr>
          <w:trHeight w:val="5339"/>
        </w:trPr>
        <w:tc>
          <w:tcPr>
            <w:tcW w:w="5717" w:type="dxa"/>
          </w:tcPr>
          <w:p w14:paraId="6EDC29EA" w14:textId="77777777" w:rsidR="00D23976" w:rsidRDefault="00D23976" w:rsidP="00795202">
            <w:pPr>
              <w:spacing w:line="240" w:lineRule="atLeast"/>
              <w:ind w:rightChars="250" w:right="525"/>
              <w:rPr>
                <w:rFonts w:ascii="宋体" w:eastAsia="宋体" w:hAnsi="宋体"/>
                <w:b/>
              </w:rPr>
            </w:pPr>
            <w:r>
              <w:rPr>
                <w:rFonts w:ascii="宋体" w:eastAsia="宋体" w:hAnsi="宋体" w:hint="eastAsia"/>
                <w:b/>
                <w:noProof/>
              </w:rPr>
              <w:lastRenderedPageBreak/>
              <w:drawing>
                <wp:inline distT="0" distB="0" distL="0" distR="0" wp14:anchorId="4B600EDA" wp14:editId="3F269172">
                  <wp:extent cx="3489960" cy="4091940"/>
                  <wp:effectExtent l="0" t="0" r="0" b="3810"/>
                  <wp:docPr id="27" name="图片 27" descr="QQ截图2016092220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QQ截图201609222059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89960" cy="4091940"/>
                          </a:xfrm>
                          <a:prstGeom prst="rect">
                            <a:avLst/>
                          </a:prstGeom>
                          <a:noFill/>
                          <a:ln>
                            <a:noFill/>
                          </a:ln>
                        </pic:spPr>
                      </pic:pic>
                    </a:graphicData>
                  </a:graphic>
                </wp:inline>
              </w:drawing>
            </w:r>
          </w:p>
        </w:tc>
        <w:tc>
          <w:tcPr>
            <w:tcW w:w="1575" w:type="dxa"/>
          </w:tcPr>
          <w:p w14:paraId="0F40ECFF"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1、装置供电电源为17、18端子，接入电压为AC85～265V或DC1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p w14:paraId="48D0B732" w14:textId="77777777" w:rsidR="00D23976" w:rsidRDefault="00D23976" w:rsidP="00795202">
            <w:pPr>
              <w:spacing w:line="240" w:lineRule="atLeas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2、一次回路模拟显示部分端子为：7-14，所有开关量均为无源接点输入。</w:t>
            </w:r>
          </w:p>
          <w:p w14:paraId="0A10DAB9" w14:textId="77777777" w:rsidR="00D23976" w:rsidRDefault="00D2397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kern w:val="0"/>
                <w:sz w:val="18"/>
                <w:szCs w:val="18"/>
              </w:rPr>
              <w:t>3、31-34为电流接线端子；35-40为电压接线端子。</w:t>
            </w:r>
          </w:p>
          <w:p w14:paraId="43A3B1B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4、其它</w:t>
            </w:r>
            <w:proofErr w:type="gramStart"/>
            <w:r>
              <w:rPr>
                <w:rFonts w:ascii="微软雅黑" w:eastAsia="微软雅黑" w:hAnsi="微软雅黑" w:cs="微软雅黑" w:hint="eastAsia"/>
                <w:color w:val="221E1F"/>
                <w:kern w:val="0"/>
                <w:sz w:val="18"/>
                <w:szCs w:val="18"/>
              </w:rPr>
              <w:t>按装</w:t>
            </w:r>
            <w:proofErr w:type="gramEnd"/>
            <w:r>
              <w:rPr>
                <w:rFonts w:ascii="微软雅黑" w:eastAsia="微软雅黑" w:hAnsi="微软雅黑" w:cs="微软雅黑" w:hint="eastAsia"/>
                <w:color w:val="221E1F"/>
                <w:kern w:val="0"/>
                <w:sz w:val="18"/>
                <w:szCs w:val="18"/>
              </w:rPr>
              <w:t>置端子接线图接好并校对正确后，方可接通工作电源。</w:t>
            </w:r>
          </w:p>
          <w:p w14:paraId="79E59065" w14:textId="77777777" w:rsidR="00D23976" w:rsidRDefault="00D23976" w:rsidP="00795202">
            <w:pPr>
              <w:autoSpaceDE w:val="0"/>
              <w:autoSpaceDN w:val="0"/>
              <w:adjustRightInd w:val="0"/>
              <w:spacing w:line="240" w:lineRule="atLeast"/>
              <w:jc w:val="left"/>
              <w:rPr>
                <w:rFonts w:ascii="宋体" w:hAnsi="宋体" w:cs="黑体"/>
                <w:color w:val="221E1F"/>
                <w:kern w:val="0"/>
                <w:sz w:val="18"/>
                <w:szCs w:val="18"/>
              </w:rPr>
            </w:pPr>
            <w:r>
              <w:rPr>
                <w:rFonts w:ascii="微软雅黑" w:eastAsia="微软雅黑" w:hAnsi="微软雅黑" w:cs="微软雅黑" w:hint="eastAsia"/>
                <w:color w:val="221E1F"/>
                <w:kern w:val="0"/>
                <w:sz w:val="18"/>
                <w:szCs w:val="18"/>
              </w:rPr>
              <w:t>5、以上为装置标准端子定义，实际端子定义也可根据用户要求作相应调整。</w:t>
            </w:r>
          </w:p>
        </w:tc>
      </w:tr>
    </w:tbl>
    <w:p w14:paraId="404CA099" w14:textId="77777777" w:rsidR="00D23976" w:rsidRDefault="00D23976" w:rsidP="00D23976">
      <w:pPr>
        <w:spacing w:line="240" w:lineRule="atLeast"/>
      </w:pPr>
    </w:p>
    <w:p w14:paraId="56B9D43D" w14:textId="77777777" w:rsidR="00D23976" w:rsidRDefault="00D23976" w:rsidP="00D23976">
      <w:pPr>
        <w:spacing w:line="240" w:lineRule="atLeast"/>
      </w:pPr>
    </w:p>
    <w:p w14:paraId="32100D04" w14:textId="77777777" w:rsidR="00D23976" w:rsidRDefault="00D23976" w:rsidP="00D23976">
      <w:pPr>
        <w:spacing w:line="240" w:lineRule="atLeast"/>
      </w:pPr>
    </w:p>
    <w:p w14:paraId="2CD018AA" w14:textId="77777777" w:rsidR="00D23976" w:rsidRDefault="00D23976" w:rsidP="00D23976">
      <w:pPr>
        <w:spacing w:line="240" w:lineRule="atLeast"/>
      </w:pPr>
    </w:p>
    <w:p w14:paraId="464EECCD" w14:textId="77777777" w:rsidR="00D23976" w:rsidRDefault="00D23976" w:rsidP="00D23976">
      <w:pPr>
        <w:pStyle w:val="1"/>
      </w:pPr>
      <w:bookmarkStart w:id="124" w:name="_Toc8816"/>
      <w:r>
        <w:rPr>
          <w:rFonts w:hint="eastAsia"/>
        </w:rPr>
        <w:t>七、功能检测方法</w:t>
      </w:r>
      <w:bookmarkEnd w:id="1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86"/>
      </w:tblGrid>
      <w:tr w:rsidR="00D23976" w14:paraId="665E3A40" w14:textId="77777777" w:rsidTr="00795202">
        <w:trPr>
          <w:jc w:val="center"/>
        </w:trPr>
        <w:tc>
          <w:tcPr>
            <w:tcW w:w="1436" w:type="dxa"/>
          </w:tcPr>
          <w:p w14:paraId="5CDF5368"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测试项</w:t>
            </w:r>
          </w:p>
        </w:tc>
        <w:tc>
          <w:tcPr>
            <w:tcW w:w="5786" w:type="dxa"/>
          </w:tcPr>
          <w:p w14:paraId="7E8F9BF0" w14:textId="77777777" w:rsidR="00D23976" w:rsidRDefault="00D2397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检测方法</w:t>
            </w:r>
          </w:p>
        </w:tc>
      </w:tr>
      <w:tr w:rsidR="00D23976" w14:paraId="096A6499" w14:textId="77777777" w:rsidTr="00795202">
        <w:trPr>
          <w:jc w:val="center"/>
        </w:trPr>
        <w:tc>
          <w:tcPr>
            <w:tcW w:w="1436" w:type="dxa"/>
          </w:tcPr>
          <w:p w14:paraId="47ED910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装置加电测试</w:t>
            </w:r>
          </w:p>
        </w:tc>
        <w:tc>
          <w:tcPr>
            <w:tcW w:w="5786" w:type="dxa"/>
          </w:tcPr>
          <w:p w14:paraId="7FE182F8"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sz w:val="18"/>
                <w:szCs w:val="18"/>
              </w:rPr>
              <w:t>给装置上电瞬间，面板上所有模拟指示灯、已储能灯、加热A灯、加热B灯，排风A灯和排风B灯，同时亮2秒，然后进入正常运行状态。</w:t>
            </w:r>
          </w:p>
        </w:tc>
      </w:tr>
      <w:tr w:rsidR="00D23976" w14:paraId="59B83BC9" w14:textId="77777777" w:rsidTr="00795202">
        <w:trPr>
          <w:jc w:val="center"/>
        </w:trPr>
        <w:tc>
          <w:tcPr>
            <w:tcW w:w="1436" w:type="dxa"/>
          </w:tcPr>
          <w:p w14:paraId="51A208D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一次回路模拟显示部分测试</w:t>
            </w:r>
          </w:p>
        </w:tc>
        <w:tc>
          <w:tcPr>
            <w:tcW w:w="5786" w:type="dxa"/>
          </w:tcPr>
          <w:p w14:paraId="5039EFFA"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装置在通电正常后，可以用一根短接线，将一端接公共端14，另一端分别接到对应的状态显示位置，观察对应的一次回路模拟显示灯是否正常显示即可。</w:t>
            </w:r>
          </w:p>
        </w:tc>
      </w:tr>
      <w:tr w:rsidR="00D23976" w14:paraId="6DF14F7C" w14:textId="77777777" w:rsidTr="00795202">
        <w:trPr>
          <w:jc w:val="center"/>
        </w:trPr>
        <w:tc>
          <w:tcPr>
            <w:tcW w:w="1436" w:type="dxa"/>
          </w:tcPr>
          <w:p w14:paraId="0BDA726D"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温湿度检测及继电器控制部分测试</w:t>
            </w:r>
          </w:p>
        </w:tc>
        <w:tc>
          <w:tcPr>
            <w:tcW w:w="5786" w:type="dxa"/>
          </w:tcPr>
          <w:p w14:paraId="5664825C" w14:textId="77777777" w:rsidR="00D23976" w:rsidRDefault="00D23976" w:rsidP="00795202">
            <w:pPr>
              <w:numPr>
                <w:ilvl w:val="0"/>
                <w:numId w:val="1"/>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接入配套的温湿度传感器，数码管上显示对应的温度和湿度测量值。</w:t>
            </w:r>
          </w:p>
          <w:p w14:paraId="68E9D731" w14:textId="77777777" w:rsidR="00D23976" w:rsidRDefault="00D23976" w:rsidP="00795202">
            <w:pPr>
              <w:widowControl/>
              <w:numPr>
                <w:ilvl w:val="0"/>
                <w:numId w:val="1"/>
              </w:numPr>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快速测试装置所有继电器能否正常工作方法：同时按“</w:t>
            </w:r>
            <w:r>
              <w:rPr>
                <w:rFonts w:ascii="微软雅黑" w:eastAsia="微软雅黑" w:hAnsi="微软雅黑" w:cs="微软雅黑" w:hint="eastAsia"/>
                <w:kern w:val="0"/>
                <w:sz w:val="18"/>
                <w:szCs w:val="18"/>
                <w:lang w:bidi="ar"/>
              </w:rPr>
              <w:t>上调</w:t>
            </w:r>
            <w:r>
              <w:rPr>
                <w:rFonts w:ascii="微软雅黑" w:eastAsia="微软雅黑" w:hAnsi="微软雅黑" w:cs="微软雅黑" w:hint="eastAsia"/>
                <w:color w:val="221E1F"/>
                <w:kern w:val="0"/>
                <w:sz w:val="18"/>
                <w:szCs w:val="18"/>
              </w:rPr>
              <w:t>”键和“</w:t>
            </w:r>
            <w:r>
              <w:rPr>
                <w:rFonts w:ascii="微软雅黑" w:eastAsia="微软雅黑" w:hAnsi="微软雅黑" w:cs="微软雅黑" w:hint="eastAsia"/>
                <w:kern w:val="0"/>
                <w:sz w:val="18"/>
                <w:szCs w:val="18"/>
                <w:lang w:bidi="ar"/>
              </w:rPr>
              <w:t>照明</w:t>
            </w:r>
            <w:r>
              <w:rPr>
                <w:rFonts w:ascii="微软雅黑" w:eastAsia="微软雅黑" w:hAnsi="微软雅黑" w:cs="微软雅黑" w:hint="eastAsia"/>
                <w:color w:val="221E1F"/>
                <w:kern w:val="0"/>
                <w:sz w:val="18"/>
                <w:szCs w:val="18"/>
              </w:rPr>
              <w:t>”键，此时，进入继电器测试模式。然后依次按“下调”键，则对应继电器输出。测试完成后，给装置重新</w:t>
            </w:r>
            <w:proofErr w:type="gramStart"/>
            <w:r>
              <w:rPr>
                <w:rFonts w:ascii="微软雅黑" w:eastAsia="微软雅黑" w:hAnsi="微软雅黑" w:cs="微软雅黑" w:hint="eastAsia"/>
                <w:color w:val="221E1F"/>
                <w:kern w:val="0"/>
                <w:sz w:val="18"/>
                <w:szCs w:val="18"/>
              </w:rPr>
              <w:t>上电即可</w:t>
            </w:r>
            <w:proofErr w:type="gramEnd"/>
            <w:r>
              <w:rPr>
                <w:rFonts w:ascii="微软雅黑" w:eastAsia="微软雅黑" w:hAnsi="微软雅黑" w:cs="微软雅黑" w:hint="eastAsia"/>
                <w:color w:val="221E1F"/>
                <w:kern w:val="0"/>
                <w:sz w:val="18"/>
                <w:szCs w:val="18"/>
              </w:rPr>
              <w:t xml:space="preserve">。 </w:t>
            </w:r>
          </w:p>
        </w:tc>
      </w:tr>
      <w:tr w:rsidR="00D23976" w14:paraId="3A89D49C" w14:textId="77777777" w:rsidTr="00795202">
        <w:trPr>
          <w:jc w:val="center"/>
        </w:trPr>
        <w:tc>
          <w:tcPr>
            <w:tcW w:w="1436" w:type="dxa"/>
          </w:tcPr>
          <w:p w14:paraId="5D833C56"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高压带电指示部分测试</w:t>
            </w:r>
          </w:p>
        </w:tc>
        <w:tc>
          <w:tcPr>
            <w:tcW w:w="5786" w:type="dxa"/>
          </w:tcPr>
          <w:p w14:paraId="0EAE857D"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5843C282"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lastRenderedPageBreak/>
              <w:t>2、装置高压带电指示部分端子是从AC220V调压器输出接入</w:t>
            </w:r>
            <w:proofErr w:type="gramStart"/>
            <w:r>
              <w:rPr>
                <w:rFonts w:ascii="微软雅黑" w:eastAsia="微软雅黑" w:hAnsi="微软雅黑" w:cs="微软雅黑" w:hint="eastAsia"/>
                <w:color w:val="221E1F"/>
                <w:kern w:val="0"/>
                <w:sz w:val="18"/>
                <w:szCs w:val="18"/>
              </w:rPr>
              <w:t>逐相测试</w:t>
            </w:r>
            <w:proofErr w:type="gramEnd"/>
            <w:r>
              <w:rPr>
                <w:rFonts w:ascii="微软雅黑" w:eastAsia="微软雅黑" w:hAnsi="微软雅黑" w:cs="微软雅黑" w:hint="eastAsia"/>
                <w:color w:val="221E1F"/>
                <w:kern w:val="0"/>
                <w:sz w:val="18"/>
                <w:szCs w:val="18"/>
              </w:rPr>
              <w:t>时，当输入电压达到10-30V(注意输入电压最大不能超过60V，否则会造成装置损坏）时，高压带电对应相红色指示灯亮，闭锁解除绿色指示灯不亮，电磁闭锁输出断开，电磁闭锁断电。</w:t>
            </w:r>
          </w:p>
        </w:tc>
      </w:tr>
      <w:tr w:rsidR="00D23976" w14:paraId="4A4473E2" w14:textId="77777777" w:rsidTr="00795202">
        <w:trPr>
          <w:jc w:val="center"/>
        </w:trPr>
        <w:tc>
          <w:tcPr>
            <w:tcW w:w="1436" w:type="dxa"/>
          </w:tcPr>
          <w:p w14:paraId="54AE4747" w14:textId="77777777" w:rsidR="00D23976" w:rsidRDefault="00D2397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电力参数测量功能测试</w:t>
            </w:r>
          </w:p>
        </w:tc>
        <w:tc>
          <w:tcPr>
            <w:tcW w:w="5786" w:type="dxa"/>
          </w:tcPr>
          <w:p w14:paraId="3CF14A22" w14:textId="77777777" w:rsidR="00D23976" w:rsidRDefault="00D23976" w:rsidP="00795202">
            <w:pPr>
              <w:numPr>
                <w:ilvl w:val="0"/>
                <w:numId w:val="5"/>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将电流电压端子接入标准源。</w:t>
            </w:r>
          </w:p>
          <w:p w14:paraId="0FB5BDF1" w14:textId="77777777" w:rsidR="00D23976" w:rsidRDefault="00D23976" w:rsidP="00795202">
            <w:pPr>
              <w:numPr>
                <w:ilvl w:val="0"/>
                <w:numId w:val="5"/>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查看装置显示的电力参数是否在误差范围之内。</w:t>
            </w:r>
          </w:p>
        </w:tc>
      </w:tr>
    </w:tbl>
    <w:p w14:paraId="3F1E7AD2" w14:textId="77777777" w:rsidR="00D23976" w:rsidRDefault="00D23976" w:rsidP="00D2397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注意：在对开关柜一次系统做耐压试验时，如试验电压超过额定电压，请将本装置1、2、3、4号端子拔出并短接。</w:t>
      </w:r>
    </w:p>
    <w:p w14:paraId="0F5A9C57" w14:textId="77777777" w:rsidR="00D23976" w:rsidRDefault="00D23976" w:rsidP="00D23976">
      <w:pPr>
        <w:autoSpaceDE w:val="0"/>
        <w:autoSpaceDN w:val="0"/>
        <w:adjustRightInd w:val="0"/>
        <w:spacing w:line="240" w:lineRule="atLeast"/>
        <w:jc w:val="left"/>
        <w:rPr>
          <w:rFonts w:ascii="宋体" w:hAnsi="宋体" w:cs="黑体"/>
          <w:color w:val="221E1F"/>
          <w:kern w:val="0"/>
          <w:sz w:val="20"/>
          <w:szCs w:val="20"/>
        </w:rPr>
      </w:pPr>
    </w:p>
    <w:p w14:paraId="222C651D" w14:textId="77777777" w:rsidR="00D23976" w:rsidRDefault="00D23976" w:rsidP="00D23976">
      <w:pPr>
        <w:spacing w:line="240" w:lineRule="atLeast"/>
      </w:pPr>
    </w:p>
    <w:p w14:paraId="1C2FC328" w14:textId="77777777" w:rsidR="00D23976" w:rsidRDefault="00D23976" w:rsidP="00D23976">
      <w:pPr>
        <w:spacing w:line="240" w:lineRule="atLeast"/>
      </w:pPr>
      <w:r>
        <w:rPr>
          <w:rFonts w:hint="eastAsia"/>
        </w:rPr>
        <w:t xml:space="preserve"> </w:t>
      </w:r>
    </w:p>
    <w:p w14:paraId="6F5EA328" w14:textId="77777777" w:rsidR="00D23976" w:rsidRDefault="00D23976" w:rsidP="00D23976">
      <w:pPr>
        <w:spacing w:line="240" w:lineRule="atLeast"/>
      </w:pPr>
    </w:p>
    <w:p w14:paraId="1CA61644" w14:textId="77777777" w:rsidR="00D23976" w:rsidRDefault="00D23976" w:rsidP="00D23976">
      <w:pPr>
        <w:spacing w:line="240" w:lineRule="atLeast"/>
      </w:pPr>
    </w:p>
    <w:p w14:paraId="2AB0F55D" w14:textId="77777777" w:rsidR="00D23976" w:rsidRDefault="00D23976" w:rsidP="00D23976">
      <w:pPr>
        <w:pStyle w:val="1"/>
        <w:rPr>
          <w:lang w:val="ru-RU"/>
        </w:rPr>
      </w:pPr>
      <w:bookmarkStart w:id="125" w:name="_Toc28877"/>
      <w:r>
        <w:rPr>
          <w:rFonts w:hint="eastAsia"/>
          <w:lang w:val="ru-RU"/>
        </w:rPr>
        <w:t>八、常见故障说明</w:t>
      </w:r>
      <w:bookmarkEnd w:id="1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2067"/>
        <w:gridCol w:w="4362"/>
      </w:tblGrid>
      <w:tr w:rsidR="00D23976" w14:paraId="7354D6B6" w14:textId="77777777" w:rsidTr="00795202">
        <w:trPr>
          <w:trHeight w:val="23"/>
        </w:trPr>
        <w:tc>
          <w:tcPr>
            <w:tcW w:w="960" w:type="dxa"/>
          </w:tcPr>
          <w:p w14:paraId="61C1AF46"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b/>
                <w:color w:val="221E1F"/>
                <w:kern w:val="0"/>
                <w:sz w:val="15"/>
                <w:szCs w:val="15"/>
                <w:lang w:val="ru-RU"/>
              </w:rPr>
              <w:t>功能区</w:t>
            </w:r>
          </w:p>
        </w:tc>
        <w:tc>
          <w:tcPr>
            <w:tcW w:w="2067" w:type="dxa"/>
          </w:tcPr>
          <w:p w14:paraId="5E6DFD00"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常见故障现象</w:t>
            </w:r>
          </w:p>
        </w:tc>
        <w:tc>
          <w:tcPr>
            <w:tcW w:w="4362" w:type="dxa"/>
          </w:tcPr>
          <w:p w14:paraId="3C8FCA68"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判断和排除方法</w:t>
            </w:r>
          </w:p>
        </w:tc>
      </w:tr>
      <w:tr w:rsidR="00D23976" w14:paraId="07A72F53" w14:textId="77777777" w:rsidTr="00795202">
        <w:trPr>
          <w:trHeight w:val="23"/>
        </w:trPr>
        <w:tc>
          <w:tcPr>
            <w:tcW w:w="960" w:type="dxa"/>
            <w:vAlign w:val="center"/>
          </w:tcPr>
          <w:p w14:paraId="18BE09A4" w14:textId="77777777" w:rsidR="00D23976" w:rsidRDefault="00D2397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装置显示</w:t>
            </w:r>
          </w:p>
        </w:tc>
        <w:tc>
          <w:tcPr>
            <w:tcW w:w="2067" w:type="dxa"/>
          </w:tcPr>
          <w:p w14:paraId="4D84A66E" w14:textId="77777777" w:rsidR="00D23976" w:rsidRDefault="00D2397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装置通电后无任何显示</w:t>
            </w:r>
          </w:p>
        </w:tc>
        <w:tc>
          <w:tcPr>
            <w:tcW w:w="4362" w:type="dxa"/>
          </w:tcPr>
          <w:p w14:paraId="74F1993B" w14:textId="77777777" w:rsidR="00D23976" w:rsidRDefault="00D2397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73907360" w14:textId="77777777" w:rsidR="00D23976" w:rsidRDefault="00D23976" w:rsidP="00795202">
            <w:pPr>
              <w:widowControl/>
              <w:spacing w:line="240" w:lineRule="atLeas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2、用万用表测量装置背面端子17、18有无正常工作电压。</w:t>
            </w:r>
          </w:p>
        </w:tc>
      </w:tr>
      <w:tr w:rsidR="00D23976" w14:paraId="3633BC57" w14:textId="77777777" w:rsidTr="00795202">
        <w:trPr>
          <w:trHeight w:val="23"/>
        </w:trPr>
        <w:tc>
          <w:tcPr>
            <w:tcW w:w="960" w:type="dxa"/>
            <w:vAlign w:val="center"/>
          </w:tcPr>
          <w:p w14:paraId="33CF49F6"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32552ECC"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08F10614"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1、检查装置背面端子7-14是否接入插紧。</w:t>
            </w:r>
          </w:p>
          <w:p w14:paraId="2182E910"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2、分别检查开关量输入对应端子7-13与公共端14是否处于无源导通的状态和用导线短接输入端子与公共端短接。</w:t>
            </w:r>
          </w:p>
        </w:tc>
      </w:tr>
      <w:tr w:rsidR="00D23976" w14:paraId="29F0E6D9" w14:textId="77777777" w:rsidTr="00795202">
        <w:trPr>
          <w:trHeight w:val="23"/>
        </w:trPr>
        <w:tc>
          <w:tcPr>
            <w:tcW w:w="960" w:type="dxa"/>
            <w:vMerge w:val="restart"/>
            <w:vAlign w:val="center"/>
          </w:tcPr>
          <w:p w14:paraId="79CD31EA"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5000D5D1"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4B179DD9"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640F6F63"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温湿度无显示</w:t>
            </w:r>
            <w:proofErr w:type="gramEnd"/>
          </w:p>
        </w:tc>
        <w:tc>
          <w:tcPr>
            <w:tcW w:w="4362" w:type="dxa"/>
          </w:tcPr>
          <w:p w14:paraId="3F3115D6"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1、检查温湿度传感器及传感器线是否插好，端子是否松脱。</w:t>
            </w:r>
          </w:p>
          <w:p w14:paraId="591F89A8"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2、使用替换法，把其它装置上正常的温湿度传感器和传感器线装到本装置上，查看温湿</w:t>
            </w:r>
            <w:proofErr w:type="gramStart"/>
            <w:r>
              <w:rPr>
                <w:rFonts w:ascii="微软雅黑" w:eastAsia="微软雅黑" w:hAnsi="微软雅黑" w:cs="微软雅黑" w:hint="eastAsia"/>
                <w:sz w:val="15"/>
                <w:szCs w:val="15"/>
              </w:rPr>
              <w:t>度显示</w:t>
            </w:r>
            <w:proofErr w:type="gramEnd"/>
            <w:r>
              <w:rPr>
                <w:rFonts w:ascii="微软雅黑" w:eastAsia="微软雅黑" w:hAnsi="微软雅黑" w:cs="微软雅黑" w:hint="eastAsia"/>
                <w:sz w:val="15"/>
                <w:szCs w:val="15"/>
              </w:rPr>
              <w:t>是否正常。</w:t>
            </w:r>
          </w:p>
        </w:tc>
      </w:tr>
      <w:tr w:rsidR="00D23976" w14:paraId="1E0558A1" w14:textId="77777777" w:rsidTr="00795202">
        <w:trPr>
          <w:trHeight w:val="23"/>
        </w:trPr>
        <w:tc>
          <w:tcPr>
            <w:tcW w:w="960" w:type="dxa"/>
            <w:vMerge/>
            <w:vAlign w:val="center"/>
          </w:tcPr>
          <w:p w14:paraId="19D4CD21" w14:textId="77777777" w:rsidR="00D23976" w:rsidRDefault="00D23976" w:rsidP="00795202">
            <w:pPr>
              <w:spacing w:line="240" w:lineRule="atLeast"/>
              <w:jc w:val="center"/>
              <w:rPr>
                <w:rFonts w:ascii="微软雅黑" w:eastAsia="微软雅黑" w:hAnsi="微软雅黑" w:cs="微软雅黑"/>
                <w:sz w:val="15"/>
                <w:szCs w:val="15"/>
              </w:rPr>
            </w:pPr>
          </w:p>
        </w:tc>
        <w:tc>
          <w:tcPr>
            <w:tcW w:w="2067" w:type="dxa"/>
          </w:tcPr>
          <w:p w14:paraId="13CE2A9B"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1)装置加热指示灯和排风指示灯常亮，加热器处于长加热状态，排风处于长排风状态</w:t>
            </w:r>
          </w:p>
        </w:tc>
        <w:tc>
          <w:tcPr>
            <w:tcW w:w="4362" w:type="dxa"/>
          </w:tcPr>
          <w:p w14:paraId="674537F3"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1、观察显示屏是否人为</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的继电器测试模式，如果</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了，则给装置重装</w:t>
            </w:r>
            <w:proofErr w:type="gramStart"/>
            <w:r>
              <w:rPr>
                <w:rFonts w:ascii="微软雅黑" w:eastAsia="微软雅黑" w:hAnsi="微软雅黑" w:cs="微软雅黑" w:hint="eastAsia"/>
                <w:sz w:val="15"/>
                <w:szCs w:val="15"/>
              </w:rPr>
              <w:t>上电即可</w:t>
            </w:r>
            <w:proofErr w:type="gramEnd"/>
            <w:r>
              <w:rPr>
                <w:rFonts w:ascii="微软雅黑" w:eastAsia="微软雅黑" w:hAnsi="微软雅黑" w:cs="微软雅黑" w:hint="eastAsia"/>
                <w:sz w:val="15"/>
                <w:szCs w:val="15"/>
              </w:rPr>
              <w:t>。</w:t>
            </w:r>
          </w:p>
          <w:p w14:paraId="65805598"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2、查看装置的温湿度测量值是否达到加热和排风条件。</w:t>
            </w:r>
          </w:p>
          <w:p w14:paraId="07608CC7"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3、进入的继电器测试模式，测试相应继电器是否正常。</w:t>
            </w:r>
          </w:p>
        </w:tc>
      </w:tr>
      <w:tr w:rsidR="00D23976" w14:paraId="3788C083" w14:textId="77777777" w:rsidTr="00795202">
        <w:trPr>
          <w:trHeight w:val="717"/>
        </w:trPr>
        <w:tc>
          <w:tcPr>
            <w:tcW w:w="960" w:type="dxa"/>
            <w:vMerge/>
            <w:vAlign w:val="center"/>
          </w:tcPr>
          <w:p w14:paraId="4E25E404" w14:textId="77777777" w:rsidR="00D23976" w:rsidRDefault="00D23976" w:rsidP="00795202">
            <w:pPr>
              <w:spacing w:line="240" w:lineRule="atLeast"/>
              <w:jc w:val="center"/>
              <w:rPr>
                <w:rFonts w:ascii="微软雅黑" w:eastAsia="微软雅黑" w:hAnsi="微软雅黑" w:cs="微软雅黑"/>
                <w:sz w:val="15"/>
                <w:szCs w:val="15"/>
              </w:rPr>
            </w:pPr>
          </w:p>
        </w:tc>
        <w:tc>
          <w:tcPr>
            <w:tcW w:w="2067" w:type="dxa"/>
          </w:tcPr>
          <w:p w14:paraId="1EA94AE4"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2)装置加热指示灯亮时，加热器不加热，断线指示灯亮。</w:t>
            </w:r>
          </w:p>
        </w:tc>
        <w:tc>
          <w:tcPr>
            <w:tcW w:w="4362" w:type="dxa"/>
          </w:tcPr>
          <w:p w14:paraId="5FAAD3B5"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1、拔掉相应加热器端子，用万用表的通断档，测量加热输出继电器是否闭合。如果闭合正常，则需检查外部加热器电路。</w:t>
            </w:r>
          </w:p>
        </w:tc>
      </w:tr>
      <w:tr w:rsidR="00D23976" w14:paraId="564397DE" w14:textId="77777777" w:rsidTr="00795202">
        <w:trPr>
          <w:trHeight w:val="23"/>
        </w:trPr>
        <w:tc>
          <w:tcPr>
            <w:tcW w:w="960" w:type="dxa"/>
            <w:vAlign w:val="center"/>
          </w:tcPr>
          <w:p w14:paraId="144E41CD"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193F11A5"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239494F3"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2、一次高压带电时闭锁解除指示灯仍亮或闪烁。</w:t>
            </w:r>
          </w:p>
        </w:tc>
        <w:tc>
          <w:tcPr>
            <w:tcW w:w="4362" w:type="dxa"/>
          </w:tcPr>
          <w:p w14:paraId="1622F5FD"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高压带电端子接线是否正确可靠；用万用表交流当测量装置端子A、B、C相与接地之间是否有电压，电压一般为10-60V（根据带电传感器不同而定）；如测量电压偏低检查带电传感器的性能参数是否按规定配置，是否符合装置对其要求。</w:t>
            </w:r>
          </w:p>
        </w:tc>
      </w:tr>
      <w:tr w:rsidR="00D23976" w14:paraId="477F0129" w14:textId="77777777" w:rsidTr="00795202">
        <w:trPr>
          <w:trHeight w:val="23"/>
        </w:trPr>
        <w:tc>
          <w:tcPr>
            <w:tcW w:w="960" w:type="dxa"/>
            <w:vAlign w:val="center"/>
          </w:tcPr>
          <w:p w14:paraId="7A25F8E3"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电力参数</w:t>
            </w:r>
          </w:p>
        </w:tc>
        <w:tc>
          <w:tcPr>
            <w:tcW w:w="2067" w:type="dxa"/>
          </w:tcPr>
          <w:p w14:paraId="1DCA031E"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测量数据不准确</w:t>
            </w:r>
          </w:p>
        </w:tc>
        <w:tc>
          <w:tcPr>
            <w:tcW w:w="4362" w:type="dxa"/>
          </w:tcPr>
          <w:p w14:paraId="69E66A0A"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1、详见本说明书第4.7章节“电力参数测量功能”</w:t>
            </w:r>
          </w:p>
        </w:tc>
      </w:tr>
      <w:tr w:rsidR="00D23976" w14:paraId="409967D5" w14:textId="77777777" w:rsidTr="00795202">
        <w:trPr>
          <w:trHeight w:val="23"/>
        </w:trPr>
        <w:tc>
          <w:tcPr>
            <w:tcW w:w="960" w:type="dxa"/>
            <w:vAlign w:val="center"/>
          </w:tcPr>
          <w:p w14:paraId="6E5C6193" w14:textId="77777777" w:rsidR="00D23976" w:rsidRDefault="00D2397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w:t>
            </w:r>
          </w:p>
        </w:tc>
        <w:tc>
          <w:tcPr>
            <w:tcW w:w="2067" w:type="dxa"/>
          </w:tcPr>
          <w:p w14:paraId="691842E1" w14:textId="77777777" w:rsidR="00D23976" w:rsidRDefault="00D2397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62CAA2F4"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12DA5617"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5D2575F6"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012B54C2" w14:textId="77777777" w:rsidR="00D23976" w:rsidRDefault="00D2397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765F49A6" w14:textId="77777777" w:rsidR="00D23976" w:rsidRDefault="00D2397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5831256D" w14:textId="77777777" w:rsidR="00D23976" w:rsidRDefault="00D23976" w:rsidP="00D23976">
      <w:pPr>
        <w:autoSpaceDE w:val="0"/>
        <w:autoSpaceDN w:val="0"/>
        <w:adjustRightInd w:val="0"/>
        <w:spacing w:line="240" w:lineRule="atLeast"/>
        <w:jc w:val="left"/>
        <w:rPr>
          <w:rFonts w:ascii="宋体" w:hAnsi="宋体" w:cs="黑体"/>
          <w:b/>
          <w:color w:val="221E1F"/>
          <w:kern w:val="0"/>
          <w:sz w:val="20"/>
          <w:szCs w:val="20"/>
        </w:rPr>
      </w:pPr>
    </w:p>
    <w:p w14:paraId="7075B8A3" w14:textId="77777777" w:rsidR="00D23976" w:rsidRDefault="00D23976" w:rsidP="00D23976">
      <w:pPr>
        <w:spacing w:line="240" w:lineRule="atLeast"/>
      </w:pPr>
    </w:p>
    <w:p w14:paraId="6F393096" w14:textId="77777777" w:rsidR="00D23976" w:rsidRDefault="00D23976" w:rsidP="00D23976">
      <w:pPr>
        <w:spacing w:line="240" w:lineRule="atLeast"/>
      </w:pPr>
    </w:p>
    <w:p w14:paraId="0009CF93" w14:textId="77777777" w:rsidR="00D23976" w:rsidRDefault="00D23976" w:rsidP="00D23976">
      <w:pPr>
        <w:pStyle w:val="1"/>
      </w:pPr>
      <w:bookmarkStart w:id="126" w:name="_Toc16777"/>
      <w:bookmarkStart w:id="127" w:name="_Toc14614"/>
      <w:bookmarkStart w:id="128" w:name="_Toc9274"/>
      <w:bookmarkStart w:id="129" w:name="_Toc17994"/>
      <w:r>
        <w:rPr>
          <w:rFonts w:hint="eastAsia"/>
        </w:rPr>
        <w:t>附录</w:t>
      </w:r>
      <w:proofErr w:type="gramStart"/>
      <w:r>
        <w:rPr>
          <w:rFonts w:hint="eastAsia"/>
        </w:rPr>
        <w:t>一</w:t>
      </w:r>
      <w:proofErr w:type="gramEnd"/>
      <w:r>
        <w:rPr>
          <w:rFonts w:hint="eastAsia"/>
        </w:rPr>
        <w:t>：通讯协议</w:t>
      </w:r>
      <w:bookmarkEnd w:id="126"/>
      <w:bookmarkEnd w:id="127"/>
      <w:bookmarkEnd w:id="128"/>
      <w:bookmarkEnd w:id="129"/>
    </w:p>
    <w:tbl>
      <w:tblPr>
        <w:tblStyle w:val="a3"/>
        <w:tblW w:w="0" w:type="auto"/>
        <w:tblInd w:w="0" w:type="dxa"/>
        <w:tblLayout w:type="fixed"/>
        <w:tblLook w:val="0000" w:firstRow="0" w:lastRow="0" w:firstColumn="0" w:lastColumn="0" w:noHBand="0" w:noVBand="0"/>
      </w:tblPr>
      <w:tblGrid>
        <w:gridCol w:w="2463"/>
        <w:gridCol w:w="2270"/>
        <w:gridCol w:w="2539"/>
      </w:tblGrid>
      <w:tr w:rsidR="00D23976" w14:paraId="55226015" w14:textId="77777777" w:rsidTr="00795202">
        <w:tc>
          <w:tcPr>
            <w:tcW w:w="7272" w:type="dxa"/>
            <w:gridSpan w:val="3"/>
          </w:tcPr>
          <w:p w14:paraId="136CEF3B" w14:textId="77777777" w:rsidR="00D23976" w:rsidRDefault="00D2397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D23976" w14:paraId="0D8759A4" w14:textId="77777777" w:rsidTr="00795202">
        <w:tc>
          <w:tcPr>
            <w:tcW w:w="2463" w:type="dxa"/>
          </w:tcPr>
          <w:p w14:paraId="22CCEF39"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2B022D0F"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D23976" w14:paraId="59073456" w14:textId="77777777" w:rsidTr="00795202">
        <w:tc>
          <w:tcPr>
            <w:tcW w:w="2463" w:type="dxa"/>
          </w:tcPr>
          <w:p w14:paraId="1C869D1B"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7345D4F2"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D23976" w14:paraId="4D7877FA" w14:textId="77777777" w:rsidTr="00795202">
        <w:tc>
          <w:tcPr>
            <w:tcW w:w="2463" w:type="dxa"/>
            <w:vMerge w:val="restart"/>
          </w:tcPr>
          <w:p w14:paraId="046F9ACB"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4891FF2A"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23F6C88C"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D23976" w14:paraId="70292196" w14:textId="77777777" w:rsidTr="00795202">
        <w:tc>
          <w:tcPr>
            <w:tcW w:w="2463" w:type="dxa"/>
            <w:vMerge/>
          </w:tcPr>
          <w:p w14:paraId="219F98D9"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02B78D4F"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56B4C652"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D23976" w14:paraId="297A8DA3" w14:textId="77777777" w:rsidTr="00795202">
        <w:tc>
          <w:tcPr>
            <w:tcW w:w="2463" w:type="dxa"/>
            <w:vMerge/>
          </w:tcPr>
          <w:p w14:paraId="74FA7A9D"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483ED471" w14:textId="77777777" w:rsidR="00D23976" w:rsidRDefault="00D2397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2D68D32F"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D23976" w14:paraId="7899FBD5" w14:textId="77777777" w:rsidTr="00795202">
        <w:tc>
          <w:tcPr>
            <w:tcW w:w="2463" w:type="dxa"/>
          </w:tcPr>
          <w:p w14:paraId="5D987EB4"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3E41AD16"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D23976" w14:paraId="01EDD565" w14:textId="77777777" w:rsidTr="00795202">
        <w:tc>
          <w:tcPr>
            <w:tcW w:w="2463" w:type="dxa"/>
          </w:tcPr>
          <w:p w14:paraId="465F0839"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46CB57A3" w14:textId="77777777" w:rsidR="00D23976" w:rsidRDefault="00D2397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1C203A9E" w14:textId="77777777" w:rsidR="00D23976" w:rsidRDefault="00D23976" w:rsidP="00D2397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
        <w:gridCol w:w="66"/>
        <w:gridCol w:w="58"/>
        <w:gridCol w:w="1614"/>
        <w:gridCol w:w="123"/>
        <w:gridCol w:w="1315"/>
        <w:gridCol w:w="115"/>
        <w:gridCol w:w="1270"/>
        <w:gridCol w:w="115"/>
        <w:gridCol w:w="1544"/>
        <w:gridCol w:w="106"/>
      </w:tblGrid>
      <w:tr w:rsidR="00D23976" w14:paraId="15BF28E9" w14:textId="77777777" w:rsidTr="00795202">
        <w:trPr>
          <w:trHeight w:val="300"/>
        </w:trPr>
        <w:tc>
          <w:tcPr>
            <w:tcW w:w="1001" w:type="dxa"/>
            <w:gridSpan w:val="2"/>
            <w:vAlign w:val="center"/>
          </w:tcPr>
          <w:p w14:paraId="1B75785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795" w:type="dxa"/>
            <w:gridSpan w:val="3"/>
            <w:vAlign w:val="center"/>
          </w:tcPr>
          <w:p w14:paraId="0496BA9D"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430" w:type="dxa"/>
            <w:gridSpan w:val="2"/>
            <w:vAlign w:val="center"/>
          </w:tcPr>
          <w:p w14:paraId="2581C91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385" w:type="dxa"/>
            <w:gridSpan w:val="2"/>
            <w:vAlign w:val="center"/>
          </w:tcPr>
          <w:p w14:paraId="7F0B553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650" w:type="dxa"/>
            <w:gridSpan w:val="2"/>
            <w:vAlign w:val="center"/>
          </w:tcPr>
          <w:p w14:paraId="70D0CFC2"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D23976" w14:paraId="18A9C25A" w14:textId="77777777" w:rsidTr="00795202">
        <w:trPr>
          <w:trHeight w:val="315"/>
        </w:trPr>
        <w:tc>
          <w:tcPr>
            <w:tcW w:w="7261" w:type="dxa"/>
            <w:gridSpan w:val="11"/>
            <w:vAlign w:val="center"/>
          </w:tcPr>
          <w:p w14:paraId="6191279E"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装置基本数据寄存器</w:t>
            </w:r>
          </w:p>
        </w:tc>
      </w:tr>
      <w:tr w:rsidR="00D23976" w14:paraId="095B2128" w14:textId="77777777" w:rsidTr="00795202">
        <w:trPr>
          <w:trHeight w:val="315"/>
        </w:trPr>
        <w:tc>
          <w:tcPr>
            <w:tcW w:w="1001" w:type="dxa"/>
            <w:gridSpan w:val="2"/>
            <w:vAlign w:val="center"/>
          </w:tcPr>
          <w:p w14:paraId="4391A40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795" w:type="dxa"/>
            <w:gridSpan w:val="3"/>
            <w:vAlign w:val="center"/>
          </w:tcPr>
          <w:p w14:paraId="454E7643" w14:textId="77777777" w:rsidR="00D23976" w:rsidRDefault="00D2397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430" w:type="dxa"/>
            <w:gridSpan w:val="2"/>
            <w:vAlign w:val="center"/>
          </w:tcPr>
          <w:p w14:paraId="6E1BBA62" w14:textId="77777777" w:rsidR="00D23976" w:rsidRDefault="00D23976" w:rsidP="00795202">
            <w:pPr>
              <w:ind w:firstLineChars="100" w:firstLine="150"/>
              <w:jc w:val="center"/>
              <w:rPr>
                <w:rFonts w:ascii="微软雅黑" w:eastAsia="微软雅黑" w:hAnsi="微软雅黑" w:cs="微软雅黑"/>
                <w:sz w:val="15"/>
                <w:szCs w:val="15"/>
              </w:rPr>
            </w:pPr>
          </w:p>
        </w:tc>
        <w:tc>
          <w:tcPr>
            <w:tcW w:w="1385" w:type="dxa"/>
            <w:gridSpan w:val="2"/>
            <w:vAlign w:val="center"/>
          </w:tcPr>
          <w:p w14:paraId="38CA3DD5" w14:textId="77777777" w:rsidR="00D23976" w:rsidRDefault="00D23976" w:rsidP="00795202">
            <w:pPr>
              <w:ind w:firstLineChars="100" w:firstLine="150"/>
              <w:jc w:val="center"/>
              <w:rPr>
                <w:rFonts w:ascii="微软雅黑" w:eastAsia="微软雅黑" w:hAnsi="微软雅黑" w:cs="微软雅黑"/>
                <w:sz w:val="15"/>
                <w:szCs w:val="15"/>
              </w:rPr>
            </w:pPr>
          </w:p>
        </w:tc>
        <w:tc>
          <w:tcPr>
            <w:tcW w:w="1650" w:type="dxa"/>
            <w:gridSpan w:val="2"/>
            <w:vAlign w:val="center"/>
          </w:tcPr>
          <w:p w14:paraId="41B2F483"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表</w:t>
            </w:r>
            <w:proofErr w:type="gramStart"/>
            <w:r>
              <w:rPr>
                <w:rFonts w:ascii="微软雅黑" w:eastAsia="微软雅黑" w:hAnsi="微软雅黑" w:cs="微软雅黑" w:hint="eastAsia"/>
                <w:sz w:val="15"/>
                <w:szCs w:val="15"/>
              </w:rPr>
              <w:t>一</w:t>
            </w:r>
            <w:proofErr w:type="gramEnd"/>
          </w:p>
        </w:tc>
      </w:tr>
      <w:tr w:rsidR="00D23976" w14:paraId="188C2795" w14:textId="77777777" w:rsidTr="00795202">
        <w:trPr>
          <w:trHeight w:val="231"/>
        </w:trPr>
        <w:tc>
          <w:tcPr>
            <w:tcW w:w="1001" w:type="dxa"/>
            <w:gridSpan w:val="2"/>
            <w:vAlign w:val="center"/>
          </w:tcPr>
          <w:p w14:paraId="0813ADA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795" w:type="dxa"/>
            <w:gridSpan w:val="3"/>
            <w:vAlign w:val="center"/>
          </w:tcPr>
          <w:p w14:paraId="75F9F3B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430" w:type="dxa"/>
            <w:gridSpan w:val="2"/>
            <w:vAlign w:val="center"/>
          </w:tcPr>
          <w:p w14:paraId="1107FD6A"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7A919310"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3DC3B88F"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寄存器最高位为符号位（bit15=0表示正，bit15=1表示负）</w:t>
            </w:r>
          </w:p>
        </w:tc>
      </w:tr>
      <w:tr w:rsidR="00D23976" w14:paraId="67B65309" w14:textId="77777777" w:rsidTr="00795202">
        <w:trPr>
          <w:trHeight w:val="231"/>
        </w:trPr>
        <w:tc>
          <w:tcPr>
            <w:tcW w:w="1001" w:type="dxa"/>
            <w:gridSpan w:val="2"/>
            <w:vAlign w:val="center"/>
          </w:tcPr>
          <w:p w14:paraId="53D74C9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06</w:t>
            </w:r>
          </w:p>
        </w:tc>
        <w:tc>
          <w:tcPr>
            <w:tcW w:w="1795" w:type="dxa"/>
            <w:gridSpan w:val="3"/>
            <w:vAlign w:val="center"/>
          </w:tcPr>
          <w:p w14:paraId="05A2A91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430" w:type="dxa"/>
            <w:gridSpan w:val="2"/>
            <w:vAlign w:val="center"/>
          </w:tcPr>
          <w:p w14:paraId="4C3E3FA2" w14:textId="77777777" w:rsidR="00D23976" w:rsidRDefault="00D23976" w:rsidP="00795202">
            <w:pPr>
              <w:ind w:firstLineChars="50" w:firstLine="75"/>
              <w:jc w:val="center"/>
              <w:rPr>
                <w:rFonts w:ascii="微软雅黑" w:eastAsia="微软雅黑" w:hAnsi="微软雅黑" w:cs="微软雅黑"/>
                <w:sz w:val="15"/>
                <w:szCs w:val="15"/>
              </w:rPr>
            </w:pPr>
          </w:p>
        </w:tc>
        <w:tc>
          <w:tcPr>
            <w:tcW w:w="1385" w:type="dxa"/>
            <w:gridSpan w:val="2"/>
            <w:vAlign w:val="center"/>
          </w:tcPr>
          <w:p w14:paraId="0B1C06F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Merge/>
            <w:vAlign w:val="center"/>
          </w:tcPr>
          <w:p w14:paraId="4D44E948" w14:textId="77777777" w:rsidR="00D23976" w:rsidRDefault="00D23976" w:rsidP="00795202">
            <w:pPr>
              <w:jc w:val="center"/>
              <w:rPr>
                <w:rFonts w:ascii="微软雅黑" w:eastAsia="微软雅黑" w:hAnsi="微软雅黑" w:cs="微软雅黑"/>
                <w:sz w:val="15"/>
                <w:szCs w:val="15"/>
              </w:rPr>
            </w:pPr>
          </w:p>
        </w:tc>
      </w:tr>
      <w:tr w:rsidR="00D23976" w14:paraId="78B96624" w14:textId="77777777" w:rsidTr="00795202">
        <w:trPr>
          <w:trHeight w:val="231"/>
        </w:trPr>
        <w:tc>
          <w:tcPr>
            <w:tcW w:w="1001" w:type="dxa"/>
            <w:gridSpan w:val="2"/>
            <w:vAlign w:val="center"/>
          </w:tcPr>
          <w:p w14:paraId="589C5EF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07</w:t>
            </w:r>
          </w:p>
        </w:tc>
        <w:tc>
          <w:tcPr>
            <w:tcW w:w="1795" w:type="dxa"/>
            <w:gridSpan w:val="3"/>
            <w:vAlign w:val="center"/>
          </w:tcPr>
          <w:p w14:paraId="01F48D7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430" w:type="dxa"/>
            <w:gridSpan w:val="2"/>
            <w:vAlign w:val="center"/>
          </w:tcPr>
          <w:p w14:paraId="1DE2DBC1"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23153B5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ign w:val="center"/>
          </w:tcPr>
          <w:p w14:paraId="0091E98D" w14:textId="77777777" w:rsidR="00D23976" w:rsidRDefault="00D23976" w:rsidP="00795202">
            <w:pPr>
              <w:jc w:val="center"/>
              <w:rPr>
                <w:rFonts w:ascii="微软雅黑" w:eastAsia="微软雅黑" w:hAnsi="微软雅黑" w:cs="微软雅黑"/>
                <w:sz w:val="15"/>
                <w:szCs w:val="15"/>
              </w:rPr>
            </w:pPr>
          </w:p>
        </w:tc>
      </w:tr>
      <w:tr w:rsidR="00D23976" w14:paraId="7FA07291" w14:textId="77777777" w:rsidTr="00795202">
        <w:trPr>
          <w:trHeight w:val="231"/>
        </w:trPr>
        <w:tc>
          <w:tcPr>
            <w:tcW w:w="1001" w:type="dxa"/>
            <w:gridSpan w:val="2"/>
            <w:vAlign w:val="center"/>
          </w:tcPr>
          <w:p w14:paraId="7B905B7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795" w:type="dxa"/>
            <w:gridSpan w:val="3"/>
            <w:vAlign w:val="center"/>
          </w:tcPr>
          <w:p w14:paraId="6C11579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430" w:type="dxa"/>
            <w:gridSpan w:val="2"/>
            <w:vAlign w:val="center"/>
          </w:tcPr>
          <w:p w14:paraId="70593B33"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2A41188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Merge/>
            <w:vAlign w:val="center"/>
          </w:tcPr>
          <w:p w14:paraId="1E56B668" w14:textId="77777777" w:rsidR="00D23976" w:rsidRDefault="00D23976" w:rsidP="00795202">
            <w:pPr>
              <w:jc w:val="center"/>
              <w:rPr>
                <w:rFonts w:ascii="微软雅黑" w:eastAsia="微软雅黑" w:hAnsi="微软雅黑" w:cs="微软雅黑"/>
                <w:sz w:val="15"/>
                <w:szCs w:val="15"/>
              </w:rPr>
            </w:pPr>
          </w:p>
        </w:tc>
      </w:tr>
      <w:tr w:rsidR="00D23976" w14:paraId="538AEC88" w14:textId="77777777" w:rsidTr="00795202">
        <w:trPr>
          <w:trHeight w:val="300"/>
        </w:trPr>
        <w:tc>
          <w:tcPr>
            <w:tcW w:w="1001" w:type="dxa"/>
            <w:gridSpan w:val="2"/>
            <w:vAlign w:val="center"/>
          </w:tcPr>
          <w:p w14:paraId="49582D1F"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10</w:t>
            </w:r>
          </w:p>
        </w:tc>
        <w:tc>
          <w:tcPr>
            <w:tcW w:w="1795" w:type="dxa"/>
            <w:gridSpan w:val="3"/>
            <w:vAlign w:val="center"/>
          </w:tcPr>
          <w:p w14:paraId="56C7CF4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备  用</w:t>
            </w:r>
          </w:p>
        </w:tc>
        <w:tc>
          <w:tcPr>
            <w:tcW w:w="1430" w:type="dxa"/>
            <w:gridSpan w:val="2"/>
            <w:vAlign w:val="center"/>
          </w:tcPr>
          <w:p w14:paraId="4A66FE61"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6C399C30" w14:textId="77777777" w:rsidR="00D23976" w:rsidRDefault="00D23976" w:rsidP="00795202">
            <w:pPr>
              <w:jc w:val="center"/>
              <w:rPr>
                <w:rFonts w:ascii="微软雅黑" w:eastAsia="微软雅黑" w:hAnsi="微软雅黑" w:cs="微软雅黑"/>
                <w:sz w:val="15"/>
                <w:szCs w:val="15"/>
              </w:rPr>
            </w:pPr>
          </w:p>
        </w:tc>
        <w:tc>
          <w:tcPr>
            <w:tcW w:w="1650" w:type="dxa"/>
            <w:gridSpan w:val="2"/>
            <w:vAlign w:val="center"/>
          </w:tcPr>
          <w:p w14:paraId="7929CC2E" w14:textId="77777777" w:rsidR="00D23976" w:rsidRDefault="00D23976" w:rsidP="00795202">
            <w:pPr>
              <w:jc w:val="center"/>
              <w:rPr>
                <w:rFonts w:ascii="微软雅黑" w:eastAsia="微软雅黑" w:hAnsi="微软雅黑" w:cs="微软雅黑"/>
                <w:sz w:val="15"/>
                <w:szCs w:val="15"/>
              </w:rPr>
            </w:pPr>
          </w:p>
        </w:tc>
      </w:tr>
      <w:tr w:rsidR="00D23976" w14:paraId="236D6436" w14:textId="77777777" w:rsidTr="00795202">
        <w:trPr>
          <w:cantSplit/>
          <w:trHeight w:val="258"/>
        </w:trPr>
        <w:tc>
          <w:tcPr>
            <w:tcW w:w="7261" w:type="dxa"/>
            <w:gridSpan w:val="11"/>
          </w:tcPr>
          <w:p w14:paraId="13A105E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装置参数寄存器</w:t>
            </w:r>
          </w:p>
        </w:tc>
      </w:tr>
      <w:tr w:rsidR="00D23976" w14:paraId="50F70B3E" w14:textId="77777777" w:rsidTr="00795202">
        <w:trPr>
          <w:trHeight w:val="326"/>
        </w:trPr>
        <w:tc>
          <w:tcPr>
            <w:tcW w:w="1059" w:type="dxa"/>
            <w:gridSpan w:val="3"/>
            <w:vAlign w:val="center"/>
          </w:tcPr>
          <w:p w14:paraId="36AA42E9"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200</w:t>
            </w:r>
          </w:p>
        </w:tc>
        <w:tc>
          <w:tcPr>
            <w:tcW w:w="1737" w:type="dxa"/>
            <w:gridSpan w:val="2"/>
            <w:vAlign w:val="center"/>
          </w:tcPr>
          <w:p w14:paraId="3CD5AF9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430" w:type="dxa"/>
            <w:gridSpan w:val="2"/>
            <w:vAlign w:val="center"/>
          </w:tcPr>
          <w:p w14:paraId="6CBD6674"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391057FE" w14:textId="77777777" w:rsidR="00D23976" w:rsidRDefault="00D23976" w:rsidP="00795202">
            <w:pPr>
              <w:jc w:val="center"/>
              <w:rPr>
                <w:rFonts w:ascii="微软雅黑" w:eastAsia="微软雅黑" w:hAnsi="微软雅黑" w:cs="微软雅黑"/>
                <w:sz w:val="15"/>
                <w:szCs w:val="15"/>
              </w:rPr>
            </w:pPr>
          </w:p>
        </w:tc>
        <w:tc>
          <w:tcPr>
            <w:tcW w:w="1650" w:type="dxa"/>
            <w:gridSpan w:val="2"/>
            <w:vAlign w:val="center"/>
          </w:tcPr>
          <w:p w14:paraId="430C7BD2" w14:textId="77777777" w:rsidR="00D23976" w:rsidRDefault="00D23976" w:rsidP="00795202">
            <w:pPr>
              <w:jc w:val="center"/>
              <w:rPr>
                <w:rFonts w:ascii="微软雅黑" w:eastAsia="微软雅黑" w:hAnsi="微软雅黑" w:cs="微软雅黑"/>
                <w:sz w:val="15"/>
                <w:szCs w:val="15"/>
              </w:rPr>
            </w:pPr>
          </w:p>
        </w:tc>
      </w:tr>
      <w:tr w:rsidR="00D23976" w14:paraId="0EF34953" w14:textId="77777777" w:rsidTr="00795202">
        <w:trPr>
          <w:trHeight w:val="270"/>
        </w:trPr>
        <w:tc>
          <w:tcPr>
            <w:tcW w:w="1059" w:type="dxa"/>
            <w:gridSpan w:val="3"/>
            <w:vAlign w:val="center"/>
          </w:tcPr>
          <w:p w14:paraId="30772F3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201</w:t>
            </w:r>
          </w:p>
        </w:tc>
        <w:tc>
          <w:tcPr>
            <w:tcW w:w="1737" w:type="dxa"/>
            <w:gridSpan w:val="2"/>
            <w:vAlign w:val="center"/>
          </w:tcPr>
          <w:p w14:paraId="675AA405"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波特率状态字</w:t>
            </w:r>
          </w:p>
        </w:tc>
        <w:tc>
          <w:tcPr>
            <w:tcW w:w="1430" w:type="dxa"/>
            <w:gridSpan w:val="2"/>
            <w:vAlign w:val="center"/>
          </w:tcPr>
          <w:p w14:paraId="1B53549F"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66E21474" w14:textId="77777777" w:rsidR="00D23976" w:rsidRDefault="00D23976" w:rsidP="00795202">
            <w:pPr>
              <w:jc w:val="center"/>
              <w:rPr>
                <w:rFonts w:ascii="微软雅黑" w:eastAsia="微软雅黑" w:hAnsi="微软雅黑" w:cs="微软雅黑"/>
                <w:sz w:val="15"/>
                <w:szCs w:val="15"/>
              </w:rPr>
            </w:pPr>
          </w:p>
        </w:tc>
        <w:tc>
          <w:tcPr>
            <w:tcW w:w="1650" w:type="dxa"/>
            <w:gridSpan w:val="2"/>
            <w:vAlign w:val="center"/>
          </w:tcPr>
          <w:p w14:paraId="0A3784EE" w14:textId="77777777" w:rsidR="00D23976" w:rsidRDefault="00D23976" w:rsidP="00795202">
            <w:pPr>
              <w:jc w:val="center"/>
              <w:rPr>
                <w:rFonts w:ascii="微软雅黑" w:eastAsia="微软雅黑" w:hAnsi="微软雅黑" w:cs="微软雅黑"/>
                <w:b/>
                <w:bCs/>
                <w:sz w:val="15"/>
                <w:szCs w:val="15"/>
              </w:rPr>
            </w:pPr>
            <w:r>
              <w:rPr>
                <w:rFonts w:ascii="微软雅黑" w:eastAsia="微软雅黑" w:hAnsi="微软雅黑" w:cs="微软雅黑" w:hint="eastAsia"/>
                <w:b/>
                <w:bCs/>
                <w:sz w:val="15"/>
                <w:szCs w:val="15"/>
              </w:rPr>
              <w:t xml:space="preserve">表二  </w:t>
            </w:r>
          </w:p>
        </w:tc>
      </w:tr>
      <w:tr w:rsidR="00D23976" w14:paraId="49CD20D0" w14:textId="77777777" w:rsidTr="00795202">
        <w:trPr>
          <w:trHeight w:val="270"/>
        </w:trPr>
        <w:tc>
          <w:tcPr>
            <w:tcW w:w="1059" w:type="dxa"/>
            <w:gridSpan w:val="3"/>
            <w:vAlign w:val="center"/>
          </w:tcPr>
          <w:p w14:paraId="2650A4B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202</w:t>
            </w:r>
          </w:p>
        </w:tc>
        <w:tc>
          <w:tcPr>
            <w:tcW w:w="1737" w:type="dxa"/>
            <w:gridSpan w:val="2"/>
            <w:vAlign w:val="center"/>
          </w:tcPr>
          <w:p w14:paraId="7ECC80E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温度上限</w:t>
            </w:r>
          </w:p>
        </w:tc>
        <w:tc>
          <w:tcPr>
            <w:tcW w:w="1430" w:type="dxa"/>
            <w:gridSpan w:val="2"/>
            <w:vAlign w:val="center"/>
          </w:tcPr>
          <w:p w14:paraId="06794DF9"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76B1044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FFDE1D2" w14:textId="77777777" w:rsidR="00D23976" w:rsidRDefault="00D23976" w:rsidP="00795202">
            <w:pPr>
              <w:jc w:val="center"/>
              <w:rPr>
                <w:rFonts w:ascii="微软雅黑" w:eastAsia="微软雅黑" w:hAnsi="微软雅黑" w:cs="微软雅黑"/>
                <w:sz w:val="15"/>
                <w:szCs w:val="15"/>
              </w:rPr>
            </w:pPr>
          </w:p>
        </w:tc>
      </w:tr>
      <w:tr w:rsidR="00D23976" w14:paraId="64D0B9D3" w14:textId="77777777" w:rsidTr="00795202">
        <w:trPr>
          <w:trHeight w:val="255"/>
        </w:trPr>
        <w:tc>
          <w:tcPr>
            <w:tcW w:w="1059" w:type="dxa"/>
            <w:gridSpan w:val="3"/>
            <w:vAlign w:val="center"/>
          </w:tcPr>
          <w:p w14:paraId="5D709836"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203</w:t>
            </w:r>
          </w:p>
        </w:tc>
        <w:tc>
          <w:tcPr>
            <w:tcW w:w="1737" w:type="dxa"/>
            <w:gridSpan w:val="2"/>
            <w:vAlign w:val="center"/>
          </w:tcPr>
          <w:p w14:paraId="438C48DA"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温度下限</w:t>
            </w:r>
          </w:p>
        </w:tc>
        <w:tc>
          <w:tcPr>
            <w:tcW w:w="1430" w:type="dxa"/>
            <w:gridSpan w:val="2"/>
            <w:vAlign w:val="center"/>
          </w:tcPr>
          <w:p w14:paraId="77D3A8FC"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0E06CAE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35A3B7D8" w14:textId="77777777" w:rsidR="00D23976" w:rsidRDefault="00D23976" w:rsidP="00795202">
            <w:pPr>
              <w:jc w:val="center"/>
              <w:rPr>
                <w:rFonts w:ascii="微软雅黑" w:eastAsia="微软雅黑" w:hAnsi="微软雅黑" w:cs="微软雅黑"/>
                <w:sz w:val="15"/>
                <w:szCs w:val="15"/>
              </w:rPr>
            </w:pPr>
          </w:p>
        </w:tc>
      </w:tr>
      <w:tr w:rsidR="00D23976" w14:paraId="0602C825" w14:textId="77777777" w:rsidTr="00795202">
        <w:trPr>
          <w:trHeight w:val="255"/>
        </w:trPr>
        <w:tc>
          <w:tcPr>
            <w:tcW w:w="1059" w:type="dxa"/>
            <w:gridSpan w:val="3"/>
            <w:vAlign w:val="center"/>
          </w:tcPr>
          <w:p w14:paraId="3675C41F"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204</w:t>
            </w:r>
          </w:p>
        </w:tc>
        <w:tc>
          <w:tcPr>
            <w:tcW w:w="1737" w:type="dxa"/>
            <w:gridSpan w:val="2"/>
            <w:vAlign w:val="center"/>
          </w:tcPr>
          <w:p w14:paraId="5EF1A563"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湿度上限</w:t>
            </w:r>
          </w:p>
        </w:tc>
        <w:tc>
          <w:tcPr>
            <w:tcW w:w="1430" w:type="dxa"/>
            <w:gridSpan w:val="2"/>
            <w:vAlign w:val="center"/>
          </w:tcPr>
          <w:p w14:paraId="7762B5C8"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20E4AC4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Align w:val="center"/>
          </w:tcPr>
          <w:p w14:paraId="7FB2B626" w14:textId="77777777" w:rsidR="00D23976" w:rsidRDefault="00D23976" w:rsidP="00795202">
            <w:pPr>
              <w:jc w:val="center"/>
              <w:rPr>
                <w:rFonts w:ascii="微软雅黑" w:eastAsia="微软雅黑" w:hAnsi="微软雅黑" w:cs="微软雅黑"/>
                <w:sz w:val="15"/>
                <w:szCs w:val="15"/>
              </w:rPr>
            </w:pPr>
          </w:p>
        </w:tc>
      </w:tr>
      <w:tr w:rsidR="00D23976" w14:paraId="496EAE09" w14:textId="77777777" w:rsidTr="00795202">
        <w:trPr>
          <w:trHeight w:val="226"/>
        </w:trPr>
        <w:tc>
          <w:tcPr>
            <w:tcW w:w="1059" w:type="dxa"/>
            <w:gridSpan w:val="3"/>
            <w:vAlign w:val="center"/>
          </w:tcPr>
          <w:p w14:paraId="33C4DC2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205</w:t>
            </w:r>
          </w:p>
        </w:tc>
        <w:tc>
          <w:tcPr>
            <w:tcW w:w="1737" w:type="dxa"/>
            <w:gridSpan w:val="2"/>
            <w:vAlign w:val="center"/>
          </w:tcPr>
          <w:p w14:paraId="223DA9AB"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湿度下限</w:t>
            </w:r>
          </w:p>
        </w:tc>
        <w:tc>
          <w:tcPr>
            <w:tcW w:w="1430" w:type="dxa"/>
            <w:gridSpan w:val="2"/>
            <w:vAlign w:val="center"/>
          </w:tcPr>
          <w:p w14:paraId="32A2CA22"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2A3138FE"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Align w:val="center"/>
          </w:tcPr>
          <w:p w14:paraId="3D643C6B" w14:textId="77777777" w:rsidR="00D23976" w:rsidRDefault="00D23976" w:rsidP="00795202">
            <w:pPr>
              <w:jc w:val="center"/>
              <w:rPr>
                <w:rFonts w:ascii="微软雅黑" w:eastAsia="微软雅黑" w:hAnsi="微软雅黑" w:cs="微软雅黑"/>
                <w:sz w:val="15"/>
                <w:szCs w:val="15"/>
              </w:rPr>
            </w:pPr>
          </w:p>
        </w:tc>
      </w:tr>
      <w:tr w:rsidR="00D23976" w14:paraId="3E6936A1" w14:textId="77777777" w:rsidTr="00795202">
        <w:trPr>
          <w:trHeight w:val="210"/>
        </w:trPr>
        <w:tc>
          <w:tcPr>
            <w:tcW w:w="1059" w:type="dxa"/>
            <w:gridSpan w:val="3"/>
            <w:vAlign w:val="center"/>
          </w:tcPr>
          <w:p w14:paraId="36176EF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206</w:t>
            </w:r>
          </w:p>
        </w:tc>
        <w:tc>
          <w:tcPr>
            <w:tcW w:w="1737" w:type="dxa"/>
            <w:gridSpan w:val="2"/>
            <w:vAlign w:val="center"/>
          </w:tcPr>
          <w:p w14:paraId="3C085EC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排风上限</w:t>
            </w:r>
          </w:p>
        </w:tc>
        <w:tc>
          <w:tcPr>
            <w:tcW w:w="1430" w:type="dxa"/>
            <w:gridSpan w:val="2"/>
            <w:vAlign w:val="center"/>
          </w:tcPr>
          <w:p w14:paraId="28280355"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221498F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0B3D0158" w14:textId="77777777" w:rsidR="00D23976" w:rsidRDefault="00D23976" w:rsidP="00795202">
            <w:pPr>
              <w:jc w:val="center"/>
              <w:rPr>
                <w:rFonts w:ascii="微软雅黑" w:eastAsia="微软雅黑" w:hAnsi="微软雅黑" w:cs="微软雅黑"/>
                <w:sz w:val="15"/>
                <w:szCs w:val="15"/>
              </w:rPr>
            </w:pPr>
          </w:p>
        </w:tc>
      </w:tr>
      <w:tr w:rsidR="00D23976" w14:paraId="0E59090A" w14:textId="77777777" w:rsidTr="00795202">
        <w:trPr>
          <w:trHeight w:val="300"/>
        </w:trPr>
        <w:tc>
          <w:tcPr>
            <w:tcW w:w="1059" w:type="dxa"/>
            <w:gridSpan w:val="3"/>
            <w:vAlign w:val="center"/>
          </w:tcPr>
          <w:p w14:paraId="65619807"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207</w:t>
            </w:r>
          </w:p>
        </w:tc>
        <w:tc>
          <w:tcPr>
            <w:tcW w:w="1737" w:type="dxa"/>
            <w:gridSpan w:val="2"/>
            <w:vAlign w:val="center"/>
          </w:tcPr>
          <w:p w14:paraId="6C1220B4"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排风下限</w:t>
            </w:r>
          </w:p>
        </w:tc>
        <w:tc>
          <w:tcPr>
            <w:tcW w:w="1430" w:type="dxa"/>
            <w:gridSpan w:val="2"/>
            <w:vAlign w:val="center"/>
          </w:tcPr>
          <w:p w14:paraId="0E7D8345"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00219482"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234AF9AC" w14:textId="77777777" w:rsidR="00D23976" w:rsidRDefault="00D23976" w:rsidP="00795202">
            <w:pPr>
              <w:jc w:val="center"/>
              <w:rPr>
                <w:rFonts w:ascii="微软雅黑" w:eastAsia="微软雅黑" w:hAnsi="微软雅黑" w:cs="微软雅黑"/>
                <w:sz w:val="15"/>
                <w:szCs w:val="15"/>
              </w:rPr>
            </w:pPr>
          </w:p>
        </w:tc>
      </w:tr>
      <w:tr w:rsidR="00D23976" w14:paraId="1F5FA20F" w14:textId="77777777" w:rsidTr="00795202">
        <w:trPr>
          <w:trHeight w:val="300"/>
        </w:trPr>
        <w:tc>
          <w:tcPr>
            <w:tcW w:w="1059" w:type="dxa"/>
            <w:gridSpan w:val="3"/>
            <w:vAlign w:val="center"/>
          </w:tcPr>
          <w:p w14:paraId="08BC866C"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208</w:t>
            </w:r>
          </w:p>
        </w:tc>
        <w:tc>
          <w:tcPr>
            <w:tcW w:w="1737" w:type="dxa"/>
            <w:gridSpan w:val="2"/>
            <w:vAlign w:val="center"/>
          </w:tcPr>
          <w:p w14:paraId="437DA325" w14:textId="77777777" w:rsidR="00D23976" w:rsidRDefault="00D23976" w:rsidP="00795202">
            <w:pPr>
              <w:jc w:val="center"/>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循显时间</w:t>
            </w:r>
            <w:proofErr w:type="gramEnd"/>
          </w:p>
        </w:tc>
        <w:tc>
          <w:tcPr>
            <w:tcW w:w="1430" w:type="dxa"/>
            <w:gridSpan w:val="2"/>
            <w:vAlign w:val="center"/>
          </w:tcPr>
          <w:p w14:paraId="45E887FA" w14:textId="77777777" w:rsidR="00D23976" w:rsidRDefault="00D23976" w:rsidP="00795202">
            <w:pPr>
              <w:jc w:val="center"/>
              <w:rPr>
                <w:rFonts w:ascii="微软雅黑" w:eastAsia="微软雅黑" w:hAnsi="微软雅黑" w:cs="微软雅黑"/>
                <w:sz w:val="15"/>
                <w:szCs w:val="15"/>
              </w:rPr>
            </w:pPr>
          </w:p>
        </w:tc>
        <w:tc>
          <w:tcPr>
            <w:tcW w:w="1385" w:type="dxa"/>
            <w:gridSpan w:val="2"/>
            <w:vAlign w:val="center"/>
          </w:tcPr>
          <w:p w14:paraId="04B54AE1" w14:textId="77777777" w:rsidR="00D23976" w:rsidRDefault="00D2397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S</w:t>
            </w:r>
          </w:p>
        </w:tc>
        <w:tc>
          <w:tcPr>
            <w:tcW w:w="1650" w:type="dxa"/>
            <w:gridSpan w:val="2"/>
            <w:vAlign w:val="center"/>
          </w:tcPr>
          <w:p w14:paraId="3A065109" w14:textId="77777777" w:rsidR="00D23976" w:rsidRDefault="00D23976" w:rsidP="00795202">
            <w:pPr>
              <w:jc w:val="center"/>
              <w:rPr>
                <w:rFonts w:ascii="微软雅黑" w:eastAsia="微软雅黑" w:hAnsi="微软雅黑" w:cs="微软雅黑"/>
                <w:sz w:val="15"/>
                <w:szCs w:val="15"/>
              </w:rPr>
            </w:pPr>
          </w:p>
        </w:tc>
      </w:tr>
      <w:tr w:rsidR="00D23976" w14:paraId="4528B004" w14:textId="77777777" w:rsidTr="00795202">
        <w:trPr>
          <w:trHeight w:val="300"/>
        </w:trPr>
        <w:tc>
          <w:tcPr>
            <w:tcW w:w="7261" w:type="dxa"/>
            <w:gridSpan w:val="11"/>
            <w:vAlign w:val="center"/>
          </w:tcPr>
          <w:p w14:paraId="32D8E07B" w14:textId="77777777" w:rsidR="00D23976" w:rsidRDefault="00D23976" w:rsidP="00795202">
            <w:pPr>
              <w:tabs>
                <w:tab w:val="left" w:pos="3152"/>
              </w:tabs>
              <w:jc w:val="left"/>
              <w:rPr>
                <w:rFonts w:ascii="微软雅黑" w:eastAsia="微软雅黑" w:hAnsi="微软雅黑" w:cs="微软雅黑"/>
                <w:sz w:val="15"/>
                <w:szCs w:val="15"/>
              </w:rPr>
            </w:pPr>
            <w:r>
              <w:rPr>
                <w:rFonts w:ascii="微软雅黑" w:eastAsia="微软雅黑" w:hAnsi="微软雅黑" w:cs="微软雅黑" w:hint="eastAsia"/>
                <w:sz w:val="15"/>
                <w:szCs w:val="15"/>
              </w:rPr>
              <w:tab/>
              <w:t>电表参数</w:t>
            </w:r>
          </w:p>
        </w:tc>
      </w:tr>
      <w:tr w:rsidR="00D23976" w14:paraId="5F744CB9" w14:textId="77777777" w:rsidTr="00795202">
        <w:trPr>
          <w:gridAfter w:val="1"/>
          <w:wAfter w:w="106" w:type="dxa"/>
          <w:trHeight w:val="275"/>
        </w:trPr>
        <w:tc>
          <w:tcPr>
            <w:tcW w:w="935" w:type="dxa"/>
          </w:tcPr>
          <w:p w14:paraId="44F5616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401</w:t>
            </w:r>
          </w:p>
        </w:tc>
        <w:tc>
          <w:tcPr>
            <w:tcW w:w="1738" w:type="dxa"/>
            <w:gridSpan w:val="3"/>
          </w:tcPr>
          <w:p w14:paraId="14A72927" w14:textId="77777777" w:rsidR="00D23976" w:rsidRDefault="00D2397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线性频率</w:t>
            </w:r>
          </w:p>
        </w:tc>
        <w:tc>
          <w:tcPr>
            <w:tcW w:w="1438" w:type="dxa"/>
            <w:gridSpan w:val="2"/>
          </w:tcPr>
          <w:p w14:paraId="6BE28A7E" w14:textId="77777777" w:rsidR="00D23976" w:rsidRDefault="00D23976" w:rsidP="00795202">
            <w:pPr>
              <w:rPr>
                <w:rFonts w:ascii="微软雅黑" w:eastAsia="微软雅黑" w:hAnsi="微软雅黑" w:cs="微软雅黑"/>
                <w:sz w:val="15"/>
                <w:szCs w:val="15"/>
              </w:rPr>
            </w:pPr>
          </w:p>
        </w:tc>
        <w:tc>
          <w:tcPr>
            <w:tcW w:w="1385" w:type="dxa"/>
            <w:gridSpan w:val="2"/>
          </w:tcPr>
          <w:p w14:paraId="6CE7EEF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Hz</w:t>
            </w:r>
          </w:p>
        </w:tc>
        <w:tc>
          <w:tcPr>
            <w:tcW w:w="1659" w:type="dxa"/>
            <w:gridSpan w:val="2"/>
          </w:tcPr>
          <w:p w14:paraId="18C883C8" w14:textId="77777777" w:rsidR="00D23976" w:rsidRDefault="00D23976" w:rsidP="00795202">
            <w:pPr>
              <w:rPr>
                <w:rFonts w:ascii="微软雅黑" w:eastAsia="微软雅黑" w:hAnsi="微软雅黑" w:cs="微软雅黑"/>
                <w:sz w:val="15"/>
                <w:szCs w:val="15"/>
              </w:rPr>
            </w:pPr>
          </w:p>
        </w:tc>
      </w:tr>
      <w:tr w:rsidR="00D23976" w14:paraId="797C8672" w14:textId="77777777" w:rsidTr="00795202">
        <w:trPr>
          <w:gridAfter w:val="1"/>
          <w:wAfter w:w="106" w:type="dxa"/>
          <w:trHeight w:val="300"/>
        </w:trPr>
        <w:tc>
          <w:tcPr>
            <w:tcW w:w="935" w:type="dxa"/>
          </w:tcPr>
          <w:p w14:paraId="0BB0307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402</w:t>
            </w:r>
          </w:p>
        </w:tc>
        <w:tc>
          <w:tcPr>
            <w:tcW w:w="1738" w:type="dxa"/>
            <w:gridSpan w:val="3"/>
          </w:tcPr>
          <w:p w14:paraId="01404E94" w14:textId="77777777" w:rsidR="00D23976" w:rsidRDefault="00D23976" w:rsidP="00795202">
            <w:pPr>
              <w:autoSpaceDE w:val="0"/>
              <w:autoSpaceDN w:val="0"/>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Ia</w:t>
            </w:r>
            <w:proofErr w:type="spellEnd"/>
            <w:r>
              <w:rPr>
                <w:rFonts w:ascii="微软雅黑" w:eastAsia="微软雅黑" w:hAnsi="微软雅黑" w:cs="微软雅黑" w:hint="eastAsia"/>
                <w:sz w:val="15"/>
                <w:szCs w:val="15"/>
              </w:rPr>
              <w:t>电流</w:t>
            </w:r>
          </w:p>
        </w:tc>
        <w:tc>
          <w:tcPr>
            <w:tcW w:w="1438" w:type="dxa"/>
            <w:gridSpan w:val="2"/>
          </w:tcPr>
          <w:p w14:paraId="1B13353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4AED7AB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13889303" w14:textId="77777777" w:rsidR="00D23976" w:rsidRDefault="00D23976" w:rsidP="00795202">
            <w:pPr>
              <w:rPr>
                <w:rFonts w:ascii="微软雅黑" w:eastAsia="微软雅黑" w:hAnsi="微软雅黑" w:cs="微软雅黑"/>
                <w:sz w:val="15"/>
                <w:szCs w:val="15"/>
              </w:rPr>
            </w:pPr>
          </w:p>
        </w:tc>
      </w:tr>
      <w:tr w:rsidR="00D23976" w14:paraId="2E45341A" w14:textId="77777777" w:rsidTr="00795202">
        <w:trPr>
          <w:gridAfter w:val="1"/>
          <w:wAfter w:w="106" w:type="dxa"/>
          <w:trHeight w:val="90"/>
        </w:trPr>
        <w:tc>
          <w:tcPr>
            <w:tcW w:w="935" w:type="dxa"/>
          </w:tcPr>
          <w:p w14:paraId="393EB1A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403</w:t>
            </w:r>
          </w:p>
        </w:tc>
        <w:tc>
          <w:tcPr>
            <w:tcW w:w="1738" w:type="dxa"/>
            <w:gridSpan w:val="3"/>
          </w:tcPr>
          <w:p w14:paraId="3531752F" w14:textId="77777777" w:rsidR="00D23976" w:rsidRDefault="00D23976" w:rsidP="00795202">
            <w:pPr>
              <w:autoSpaceDE w:val="0"/>
              <w:autoSpaceDN w:val="0"/>
              <w:rPr>
                <w:rFonts w:ascii="微软雅黑" w:eastAsia="微软雅黑" w:hAnsi="微软雅黑" w:cs="微软雅黑"/>
                <w:sz w:val="15"/>
                <w:szCs w:val="15"/>
              </w:rPr>
            </w:pPr>
          </w:p>
        </w:tc>
        <w:tc>
          <w:tcPr>
            <w:tcW w:w="1438" w:type="dxa"/>
            <w:gridSpan w:val="2"/>
          </w:tcPr>
          <w:p w14:paraId="4569640A" w14:textId="77777777" w:rsidR="00D23976" w:rsidRDefault="00D23976" w:rsidP="00795202">
            <w:pPr>
              <w:rPr>
                <w:rFonts w:ascii="微软雅黑" w:eastAsia="微软雅黑" w:hAnsi="微软雅黑" w:cs="微软雅黑"/>
                <w:sz w:val="15"/>
                <w:szCs w:val="15"/>
              </w:rPr>
            </w:pPr>
          </w:p>
        </w:tc>
        <w:tc>
          <w:tcPr>
            <w:tcW w:w="1385" w:type="dxa"/>
            <w:gridSpan w:val="2"/>
          </w:tcPr>
          <w:p w14:paraId="772FB6E9" w14:textId="77777777" w:rsidR="00D23976" w:rsidRDefault="00D23976" w:rsidP="00795202">
            <w:pPr>
              <w:rPr>
                <w:rFonts w:ascii="微软雅黑" w:eastAsia="微软雅黑" w:hAnsi="微软雅黑" w:cs="微软雅黑"/>
                <w:sz w:val="15"/>
                <w:szCs w:val="15"/>
              </w:rPr>
            </w:pPr>
          </w:p>
        </w:tc>
        <w:tc>
          <w:tcPr>
            <w:tcW w:w="1659" w:type="dxa"/>
            <w:gridSpan w:val="2"/>
          </w:tcPr>
          <w:p w14:paraId="7C88FC55" w14:textId="77777777" w:rsidR="00D23976" w:rsidRDefault="00D23976" w:rsidP="00795202">
            <w:pPr>
              <w:rPr>
                <w:rFonts w:ascii="微软雅黑" w:eastAsia="微软雅黑" w:hAnsi="微软雅黑" w:cs="微软雅黑"/>
                <w:sz w:val="15"/>
                <w:szCs w:val="15"/>
              </w:rPr>
            </w:pPr>
          </w:p>
        </w:tc>
      </w:tr>
      <w:tr w:rsidR="00D23976" w14:paraId="599552F4" w14:textId="77777777" w:rsidTr="00795202">
        <w:trPr>
          <w:gridAfter w:val="1"/>
          <w:wAfter w:w="106" w:type="dxa"/>
          <w:trHeight w:val="300"/>
        </w:trPr>
        <w:tc>
          <w:tcPr>
            <w:tcW w:w="935" w:type="dxa"/>
          </w:tcPr>
          <w:p w14:paraId="2FECA09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404</w:t>
            </w:r>
          </w:p>
        </w:tc>
        <w:tc>
          <w:tcPr>
            <w:tcW w:w="1738" w:type="dxa"/>
            <w:gridSpan w:val="3"/>
          </w:tcPr>
          <w:p w14:paraId="23D97DD9"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Ib</w:t>
            </w:r>
            <w:proofErr w:type="spellEnd"/>
            <w:r>
              <w:rPr>
                <w:rFonts w:ascii="微软雅黑" w:eastAsia="微软雅黑" w:hAnsi="微软雅黑" w:cs="微软雅黑" w:hint="eastAsia"/>
                <w:sz w:val="15"/>
                <w:szCs w:val="15"/>
              </w:rPr>
              <w:t>电流</w:t>
            </w:r>
          </w:p>
        </w:tc>
        <w:tc>
          <w:tcPr>
            <w:tcW w:w="1438" w:type="dxa"/>
            <w:gridSpan w:val="2"/>
          </w:tcPr>
          <w:p w14:paraId="69BDC22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FCD2CB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6D39B302" w14:textId="77777777" w:rsidR="00D23976" w:rsidRDefault="00D23976" w:rsidP="00795202">
            <w:pPr>
              <w:rPr>
                <w:rFonts w:ascii="微软雅黑" w:eastAsia="微软雅黑" w:hAnsi="微软雅黑" w:cs="微软雅黑"/>
                <w:sz w:val="15"/>
                <w:szCs w:val="15"/>
              </w:rPr>
            </w:pPr>
          </w:p>
        </w:tc>
      </w:tr>
      <w:tr w:rsidR="00D23976" w14:paraId="52FE5E4B" w14:textId="77777777" w:rsidTr="00795202">
        <w:trPr>
          <w:gridAfter w:val="1"/>
          <w:wAfter w:w="106" w:type="dxa"/>
          <w:trHeight w:val="300"/>
        </w:trPr>
        <w:tc>
          <w:tcPr>
            <w:tcW w:w="935" w:type="dxa"/>
          </w:tcPr>
          <w:p w14:paraId="509C44F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405</w:t>
            </w:r>
          </w:p>
        </w:tc>
        <w:tc>
          <w:tcPr>
            <w:tcW w:w="1738" w:type="dxa"/>
            <w:gridSpan w:val="3"/>
          </w:tcPr>
          <w:p w14:paraId="160E87E8" w14:textId="77777777" w:rsidR="00D23976" w:rsidRDefault="00D23976" w:rsidP="00795202">
            <w:pPr>
              <w:rPr>
                <w:rFonts w:ascii="微软雅黑" w:eastAsia="微软雅黑" w:hAnsi="微软雅黑" w:cs="微软雅黑"/>
                <w:sz w:val="15"/>
                <w:szCs w:val="15"/>
              </w:rPr>
            </w:pPr>
          </w:p>
        </w:tc>
        <w:tc>
          <w:tcPr>
            <w:tcW w:w="1438" w:type="dxa"/>
            <w:gridSpan w:val="2"/>
          </w:tcPr>
          <w:p w14:paraId="46809065" w14:textId="77777777" w:rsidR="00D23976" w:rsidRDefault="00D23976" w:rsidP="00795202">
            <w:pPr>
              <w:rPr>
                <w:rFonts w:ascii="微软雅黑" w:eastAsia="微软雅黑" w:hAnsi="微软雅黑" w:cs="微软雅黑"/>
                <w:sz w:val="15"/>
                <w:szCs w:val="15"/>
              </w:rPr>
            </w:pPr>
          </w:p>
        </w:tc>
        <w:tc>
          <w:tcPr>
            <w:tcW w:w="1385" w:type="dxa"/>
            <w:gridSpan w:val="2"/>
          </w:tcPr>
          <w:p w14:paraId="4D30469C" w14:textId="77777777" w:rsidR="00D23976" w:rsidRDefault="00D23976" w:rsidP="00795202">
            <w:pPr>
              <w:rPr>
                <w:rFonts w:ascii="微软雅黑" w:eastAsia="微软雅黑" w:hAnsi="微软雅黑" w:cs="微软雅黑"/>
                <w:sz w:val="15"/>
                <w:szCs w:val="15"/>
              </w:rPr>
            </w:pPr>
          </w:p>
        </w:tc>
        <w:tc>
          <w:tcPr>
            <w:tcW w:w="1659" w:type="dxa"/>
            <w:gridSpan w:val="2"/>
          </w:tcPr>
          <w:p w14:paraId="5011B94B" w14:textId="77777777" w:rsidR="00D23976" w:rsidRDefault="00D23976" w:rsidP="00795202">
            <w:pPr>
              <w:rPr>
                <w:rFonts w:ascii="微软雅黑" w:eastAsia="微软雅黑" w:hAnsi="微软雅黑" w:cs="微软雅黑"/>
                <w:sz w:val="15"/>
                <w:szCs w:val="15"/>
              </w:rPr>
            </w:pPr>
          </w:p>
        </w:tc>
      </w:tr>
      <w:tr w:rsidR="00D23976" w14:paraId="489ACA50" w14:textId="77777777" w:rsidTr="00795202">
        <w:trPr>
          <w:gridAfter w:val="1"/>
          <w:wAfter w:w="106" w:type="dxa"/>
          <w:trHeight w:val="300"/>
        </w:trPr>
        <w:tc>
          <w:tcPr>
            <w:tcW w:w="935" w:type="dxa"/>
          </w:tcPr>
          <w:p w14:paraId="03743A3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406</w:t>
            </w:r>
          </w:p>
        </w:tc>
        <w:tc>
          <w:tcPr>
            <w:tcW w:w="1738" w:type="dxa"/>
            <w:gridSpan w:val="3"/>
          </w:tcPr>
          <w:p w14:paraId="1CEB0B95"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Ic</w:t>
            </w:r>
            <w:proofErr w:type="spellEnd"/>
            <w:r>
              <w:rPr>
                <w:rFonts w:ascii="微软雅黑" w:eastAsia="微软雅黑" w:hAnsi="微软雅黑" w:cs="微软雅黑" w:hint="eastAsia"/>
                <w:sz w:val="15"/>
                <w:szCs w:val="15"/>
              </w:rPr>
              <w:t>电流</w:t>
            </w:r>
          </w:p>
        </w:tc>
        <w:tc>
          <w:tcPr>
            <w:tcW w:w="1438" w:type="dxa"/>
            <w:gridSpan w:val="2"/>
          </w:tcPr>
          <w:p w14:paraId="0028094E"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1AF9B55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78AE0FA3" w14:textId="77777777" w:rsidR="00D23976" w:rsidRDefault="00D23976" w:rsidP="00795202">
            <w:pPr>
              <w:rPr>
                <w:rFonts w:ascii="微软雅黑" w:eastAsia="微软雅黑" w:hAnsi="微软雅黑" w:cs="微软雅黑"/>
                <w:sz w:val="15"/>
                <w:szCs w:val="15"/>
              </w:rPr>
            </w:pPr>
          </w:p>
        </w:tc>
      </w:tr>
      <w:tr w:rsidR="00D23976" w14:paraId="2695D547" w14:textId="77777777" w:rsidTr="00795202">
        <w:trPr>
          <w:gridAfter w:val="1"/>
          <w:wAfter w:w="106" w:type="dxa"/>
          <w:trHeight w:val="300"/>
        </w:trPr>
        <w:tc>
          <w:tcPr>
            <w:tcW w:w="935" w:type="dxa"/>
          </w:tcPr>
          <w:p w14:paraId="755040B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407</w:t>
            </w:r>
          </w:p>
        </w:tc>
        <w:tc>
          <w:tcPr>
            <w:tcW w:w="1738" w:type="dxa"/>
            <w:gridSpan w:val="3"/>
          </w:tcPr>
          <w:p w14:paraId="22CEBA24" w14:textId="77777777" w:rsidR="00D23976" w:rsidRDefault="00D23976" w:rsidP="00795202">
            <w:pPr>
              <w:rPr>
                <w:rFonts w:ascii="微软雅黑" w:eastAsia="微软雅黑" w:hAnsi="微软雅黑" w:cs="微软雅黑"/>
                <w:sz w:val="15"/>
                <w:szCs w:val="15"/>
              </w:rPr>
            </w:pPr>
          </w:p>
        </w:tc>
        <w:tc>
          <w:tcPr>
            <w:tcW w:w="1438" w:type="dxa"/>
            <w:gridSpan w:val="2"/>
          </w:tcPr>
          <w:p w14:paraId="6FC7CA05" w14:textId="77777777" w:rsidR="00D23976" w:rsidRDefault="00D23976" w:rsidP="00795202">
            <w:pPr>
              <w:rPr>
                <w:rFonts w:ascii="微软雅黑" w:eastAsia="微软雅黑" w:hAnsi="微软雅黑" w:cs="微软雅黑"/>
                <w:sz w:val="15"/>
                <w:szCs w:val="15"/>
              </w:rPr>
            </w:pPr>
          </w:p>
        </w:tc>
        <w:tc>
          <w:tcPr>
            <w:tcW w:w="1385" w:type="dxa"/>
            <w:gridSpan w:val="2"/>
          </w:tcPr>
          <w:p w14:paraId="5E9E24F0" w14:textId="77777777" w:rsidR="00D23976" w:rsidRDefault="00D23976" w:rsidP="00795202">
            <w:pPr>
              <w:rPr>
                <w:rFonts w:ascii="微软雅黑" w:eastAsia="微软雅黑" w:hAnsi="微软雅黑" w:cs="微软雅黑"/>
                <w:sz w:val="15"/>
                <w:szCs w:val="15"/>
              </w:rPr>
            </w:pPr>
          </w:p>
        </w:tc>
        <w:tc>
          <w:tcPr>
            <w:tcW w:w="1659" w:type="dxa"/>
            <w:gridSpan w:val="2"/>
          </w:tcPr>
          <w:p w14:paraId="73FC0697" w14:textId="77777777" w:rsidR="00D23976" w:rsidRDefault="00D23976" w:rsidP="00795202">
            <w:pPr>
              <w:rPr>
                <w:rFonts w:ascii="微软雅黑" w:eastAsia="微软雅黑" w:hAnsi="微软雅黑" w:cs="微软雅黑"/>
                <w:sz w:val="15"/>
                <w:szCs w:val="15"/>
              </w:rPr>
            </w:pPr>
          </w:p>
        </w:tc>
      </w:tr>
      <w:tr w:rsidR="00D23976" w14:paraId="28024358" w14:textId="77777777" w:rsidTr="00795202">
        <w:trPr>
          <w:gridAfter w:val="1"/>
          <w:wAfter w:w="106" w:type="dxa"/>
          <w:trHeight w:val="300"/>
        </w:trPr>
        <w:tc>
          <w:tcPr>
            <w:tcW w:w="935" w:type="dxa"/>
          </w:tcPr>
          <w:p w14:paraId="5D23D98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408</w:t>
            </w:r>
          </w:p>
        </w:tc>
        <w:tc>
          <w:tcPr>
            <w:tcW w:w="1738" w:type="dxa"/>
            <w:gridSpan w:val="3"/>
          </w:tcPr>
          <w:p w14:paraId="435D475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I0电流</w:t>
            </w:r>
          </w:p>
        </w:tc>
        <w:tc>
          <w:tcPr>
            <w:tcW w:w="1438" w:type="dxa"/>
            <w:gridSpan w:val="2"/>
          </w:tcPr>
          <w:p w14:paraId="6C85D38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650FD6F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2BB709DE" w14:textId="77777777" w:rsidR="00D23976" w:rsidRDefault="00D23976" w:rsidP="00795202">
            <w:pPr>
              <w:rPr>
                <w:rFonts w:ascii="微软雅黑" w:eastAsia="微软雅黑" w:hAnsi="微软雅黑" w:cs="微软雅黑"/>
                <w:sz w:val="15"/>
                <w:szCs w:val="15"/>
              </w:rPr>
            </w:pPr>
          </w:p>
        </w:tc>
      </w:tr>
      <w:tr w:rsidR="00D23976" w14:paraId="0F0F4D32" w14:textId="77777777" w:rsidTr="00795202">
        <w:trPr>
          <w:gridAfter w:val="1"/>
          <w:wAfter w:w="106" w:type="dxa"/>
          <w:trHeight w:val="300"/>
        </w:trPr>
        <w:tc>
          <w:tcPr>
            <w:tcW w:w="935" w:type="dxa"/>
          </w:tcPr>
          <w:p w14:paraId="79DE5B8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409</w:t>
            </w:r>
          </w:p>
        </w:tc>
        <w:tc>
          <w:tcPr>
            <w:tcW w:w="1738" w:type="dxa"/>
            <w:gridSpan w:val="3"/>
          </w:tcPr>
          <w:p w14:paraId="626B7FEC" w14:textId="77777777" w:rsidR="00D23976" w:rsidRDefault="00D23976" w:rsidP="00795202">
            <w:pPr>
              <w:ind w:firstLineChars="150" w:firstLine="225"/>
              <w:rPr>
                <w:rFonts w:ascii="微软雅黑" w:eastAsia="微软雅黑" w:hAnsi="微软雅黑" w:cs="微软雅黑"/>
                <w:sz w:val="15"/>
                <w:szCs w:val="15"/>
              </w:rPr>
            </w:pPr>
          </w:p>
        </w:tc>
        <w:tc>
          <w:tcPr>
            <w:tcW w:w="1438" w:type="dxa"/>
            <w:gridSpan w:val="2"/>
          </w:tcPr>
          <w:p w14:paraId="51176E0E" w14:textId="77777777" w:rsidR="00D23976" w:rsidRDefault="00D23976" w:rsidP="00795202">
            <w:pPr>
              <w:rPr>
                <w:rFonts w:ascii="微软雅黑" w:eastAsia="微软雅黑" w:hAnsi="微软雅黑" w:cs="微软雅黑"/>
                <w:sz w:val="15"/>
                <w:szCs w:val="15"/>
              </w:rPr>
            </w:pPr>
          </w:p>
        </w:tc>
        <w:tc>
          <w:tcPr>
            <w:tcW w:w="1385" w:type="dxa"/>
            <w:gridSpan w:val="2"/>
          </w:tcPr>
          <w:p w14:paraId="0AE5E974" w14:textId="77777777" w:rsidR="00D23976" w:rsidRDefault="00D23976" w:rsidP="00795202">
            <w:pPr>
              <w:rPr>
                <w:rFonts w:ascii="微软雅黑" w:eastAsia="微软雅黑" w:hAnsi="微软雅黑" w:cs="微软雅黑"/>
                <w:sz w:val="15"/>
                <w:szCs w:val="15"/>
              </w:rPr>
            </w:pPr>
          </w:p>
        </w:tc>
        <w:tc>
          <w:tcPr>
            <w:tcW w:w="1659" w:type="dxa"/>
            <w:gridSpan w:val="2"/>
          </w:tcPr>
          <w:p w14:paraId="3139BCDE" w14:textId="77777777" w:rsidR="00D23976" w:rsidRDefault="00D23976" w:rsidP="00795202">
            <w:pPr>
              <w:rPr>
                <w:rFonts w:ascii="微软雅黑" w:eastAsia="微软雅黑" w:hAnsi="微软雅黑" w:cs="微软雅黑"/>
                <w:sz w:val="15"/>
                <w:szCs w:val="15"/>
              </w:rPr>
            </w:pPr>
          </w:p>
        </w:tc>
      </w:tr>
      <w:tr w:rsidR="00D23976" w14:paraId="1ED14E46" w14:textId="77777777" w:rsidTr="00795202">
        <w:trPr>
          <w:gridAfter w:val="1"/>
          <w:wAfter w:w="106" w:type="dxa"/>
          <w:trHeight w:val="300"/>
        </w:trPr>
        <w:tc>
          <w:tcPr>
            <w:tcW w:w="935" w:type="dxa"/>
          </w:tcPr>
          <w:p w14:paraId="591121A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410</w:t>
            </w:r>
          </w:p>
        </w:tc>
        <w:tc>
          <w:tcPr>
            <w:tcW w:w="1738" w:type="dxa"/>
            <w:gridSpan w:val="3"/>
          </w:tcPr>
          <w:p w14:paraId="0144B6C6"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Ua</w:t>
            </w:r>
            <w:proofErr w:type="spellEnd"/>
            <w:r>
              <w:rPr>
                <w:rFonts w:ascii="微软雅黑" w:eastAsia="微软雅黑" w:hAnsi="微软雅黑" w:cs="微软雅黑" w:hint="eastAsia"/>
                <w:sz w:val="15"/>
                <w:szCs w:val="15"/>
              </w:rPr>
              <w:t>电压</w:t>
            </w:r>
          </w:p>
        </w:tc>
        <w:tc>
          <w:tcPr>
            <w:tcW w:w="1438" w:type="dxa"/>
            <w:gridSpan w:val="2"/>
          </w:tcPr>
          <w:p w14:paraId="442478C3"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4639987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2A9B31C6" w14:textId="77777777" w:rsidR="00D23976" w:rsidRDefault="00D23976" w:rsidP="00795202">
            <w:pPr>
              <w:rPr>
                <w:rFonts w:ascii="微软雅黑" w:eastAsia="微软雅黑" w:hAnsi="微软雅黑" w:cs="微软雅黑"/>
                <w:sz w:val="15"/>
                <w:szCs w:val="15"/>
              </w:rPr>
            </w:pPr>
          </w:p>
        </w:tc>
      </w:tr>
      <w:tr w:rsidR="00D23976" w14:paraId="65002437" w14:textId="77777777" w:rsidTr="00795202">
        <w:trPr>
          <w:gridAfter w:val="1"/>
          <w:wAfter w:w="106" w:type="dxa"/>
          <w:trHeight w:val="300"/>
        </w:trPr>
        <w:tc>
          <w:tcPr>
            <w:tcW w:w="935" w:type="dxa"/>
          </w:tcPr>
          <w:p w14:paraId="5EB4A8F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411</w:t>
            </w:r>
          </w:p>
        </w:tc>
        <w:tc>
          <w:tcPr>
            <w:tcW w:w="1738" w:type="dxa"/>
            <w:gridSpan w:val="3"/>
          </w:tcPr>
          <w:p w14:paraId="53C4291C" w14:textId="77777777" w:rsidR="00D23976" w:rsidRDefault="00D23976" w:rsidP="00795202">
            <w:pPr>
              <w:rPr>
                <w:rFonts w:ascii="微软雅黑" w:eastAsia="微软雅黑" w:hAnsi="微软雅黑" w:cs="微软雅黑"/>
                <w:sz w:val="15"/>
                <w:szCs w:val="15"/>
              </w:rPr>
            </w:pPr>
          </w:p>
        </w:tc>
        <w:tc>
          <w:tcPr>
            <w:tcW w:w="1438" w:type="dxa"/>
            <w:gridSpan w:val="2"/>
          </w:tcPr>
          <w:p w14:paraId="2769F549" w14:textId="77777777" w:rsidR="00D23976" w:rsidRDefault="00D23976" w:rsidP="00795202">
            <w:pPr>
              <w:rPr>
                <w:rFonts w:ascii="微软雅黑" w:eastAsia="微软雅黑" w:hAnsi="微软雅黑" w:cs="微软雅黑"/>
                <w:sz w:val="15"/>
                <w:szCs w:val="15"/>
              </w:rPr>
            </w:pPr>
          </w:p>
        </w:tc>
        <w:tc>
          <w:tcPr>
            <w:tcW w:w="1385" w:type="dxa"/>
            <w:gridSpan w:val="2"/>
          </w:tcPr>
          <w:p w14:paraId="26F3AA64" w14:textId="77777777" w:rsidR="00D23976" w:rsidRDefault="00D23976" w:rsidP="00795202">
            <w:pPr>
              <w:rPr>
                <w:rFonts w:ascii="微软雅黑" w:eastAsia="微软雅黑" w:hAnsi="微软雅黑" w:cs="微软雅黑"/>
                <w:sz w:val="15"/>
                <w:szCs w:val="15"/>
              </w:rPr>
            </w:pPr>
          </w:p>
        </w:tc>
        <w:tc>
          <w:tcPr>
            <w:tcW w:w="1659" w:type="dxa"/>
            <w:gridSpan w:val="2"/>
          </w:tcPr>
          <w:p w14:paraId="6CDC92FF" w14:textId="77777777" w:rsidR="00D23976" w:rsidRDefault="00D23976" w:rsidP="00795202">
            <w:pPr>
              <w:rPr>
                <w:rFonts w:ascii="微软雅黑" w:eastAsia="微软雅黑" w:hAnsi="微软雅黑" w:cs="微软雅黑"/>
                <w:sz w:val="15"/>
                <w:szCs w:val="15"/>
              </w:rPr>
            </w:pPr>
          </w:p>
        </w:tc>
      </w:tr>
      <w:tr w:rsidR="00D23976" w14:paraId="60AA9538" w14:textId="77777777" w:rsidTr="00795202">
        <w:trPr>
          <w:gridAfter w:val="1"/>
          <w:wAfter w:w="106" w:type="dxa"/>
          <w:trHeight w:val="300"/>
        </w:trPr>
        <w:tc>
          <w:tcPr>
            <w:tcW w:w="935" w:type="dxa"/>
          </w:tcPr>
          <w:p w14:paraId="517A3B4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412</w:t>
            </w:r>
          </w:p>
        </w:tc>
        <w:tc>
          <w:tcPr>
            <w:tcW w:w="1738" w:type="dxa"/>
            <w:gridSpan w:val="3"/>
          </w:tcPr>
          <w:p w14:paraId="59400E52"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Ub</w:t>
            </w:r>
            <w:proofErr w:type="spellEnd"/>
            <w:r>
              <w:rPr>
                <w:rFonts w:ascii="微软雅黑" w:eastAsia="微软雅黑" w:hAnsi="微软雅黑" w:cs="微软雅黑" w:hint="eastAsia"/>
                <w:sz w:val="15"/>
                <w:szCs w:val="15"/>
              </w:rPr>
              <w:t>电压</w:t>
            </w:r>
          </w:p>
        </w:tc>
        <w:tc>
          <w:tcPr>
            <w:tcW w:w="1438" w:type="dxa"/>
            <w:gridSpan w:val="2"/>
          </w:tcPr>
          <w:p w14:paraId="0972343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D4AB07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3560E128" w14:textId="77777777" w:rsidR="00D23976" w:rsidRDefault="00D23976" w:rsidP="00795202">
            <w:pPr>
              <w:rPr>
                <w:rFonts w:ascii="微软雅黑" w:eastAsia="微软雅黑" w:hAnsi="微软雅黑" w:cs="微软雅黑"/>
                <w:sz w:val="15"/>
                <w:szCs w:val="15"/>
              </w:rPr>
            </w:pPr>
          </w:p>
        </w:tc>
      </w:tr>
      <w:tr w:rsidR="00D23976" w14:paraId="0E0A4E38" w14:textId="77777777" w:rsidTr="00795202">
        <w:trPr>
          <w:gridAfter w:val="1"/>
          <w:wAfter w:w="106" w:type="dxa"/>
          <w:trHeight w:val="300"/>
        </w:trPr>
        <w:tc>
          <w:tcPr>
            <w:tcW w:w="935" w:type="dxa"/>
          </w:tcPr>
          <w:p w14:paraId="0B2B6F7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413</w:t>
            </w:r>
          </w:p>
        </w:tc>
        <w:tc>
          <w:tcPr>
            <w:tcW w:w="1738" w:type="dxa"/>
            <w:gridSpan w:val="3"/>
          </w:tcPr>
          <w:p w14:paraId="1C5F23AF" w14:textId="77777777" w:rsidR="00D23976" w:rsidRDefault="00D23976" w:rsidP="00795202">
            <w:pPr>
              <w:rPr>
                <w:rFonts w:ascii="微软雅黑" w:eastAsia="微软雅黑" w:hAnsi="微软雅黑" w:cs="微软雅黑"/>
                <w:sz w:val="15"/>
                <w:szCs w:val="15"/>
              </w:rPr>
            </w:pPr>
          </w:p>
        </w:tc>
        <w:tc>
          <w:tcPr>
            <w:tcW w:w="1438" w:type="dxa"/>
            <w:gridSpan w:val="2"/>
          </w:tcPr>
          <w:p w14:paraId="08E8BE0E" w14:textId="77777777" w:rsidR="00D23976" w:rsidRDefault="00D23976" w:rsidP="00795202">
            <w:pPr>
              <w:rPr>
                <w:rFonts w:ascii="微软雅黑" w:eastAsia="微软雅黑" w:hAnsi="微软雅黑" w:cs="微软雅黑"/>
                <w:sz w:val="15"/>
                <w:szCs w:val="15"/>
              </w:rPr>
            </w:pPr>
          </w:p>
        </w:tc>
        <w:tc>
          <w:tcPr>
            <w:tcW w:w="1385" w:type="dxa"/>
            <w:gridSpan w:val="2"/>
          </w:tcPr>
          <w:p w14:paraId="63CFCB84" w14:textId="77777777" w:rsidR="00D23976" w:rsidRDefault="00D23976" w:rsidP="00795202">
            <w:pPr>
              <w:rPr>
                <w:rFonts w:ascii="微软雅黑" w:eastAsia="微软雅黑" w:hAnsi="微软雅黑" w:cs="微软雅黑"/>
                <w:sz w:val="15"/>
                <w:szCs w:val="15"/>
              </w:rPr>
            </w:pPr>
          </w:p>
        </w:tc>
        <w:tc>
          <w:tcPr>
            <w:tcW w:w="1659" w:type="dxa"/>
            <w:gridSpan w:val="2"/>
          </w:tcPr>
          <w:p w14:paraId="35BF7C24" w14:textId="77777777" w:rsidR="00D23976" w:rsidRDefault="00D23976" w:rsidP="00795202">
            <w:pPr>
              <w:rPr>
                <w:rFonts w:ascii="微软雅黑" w:eastAsia="微软雅黑" w:hAnsi="微软雅黑" w:cs="微软雅黑"/>
                <w:sz w:val="15"/>
                <w:szCs w:val="15"/>
              </w:rPr>
            </w:pPr>
          </w:p>
        </w:tc>
      </w:tr>
      <w:tr w:rsidR="00D23976" w14:paraId="3F5E2FDD" w14:textId="77777777" w:rsidTr="00795202">
        <w:trPr>
          <w:gridAfter w:val="1"/>
          <w:wAfter w:w="106" w:type="dxa"/>
          <w:trHeight w:val="300"/>
        </w:trPr>
        <w:tc>
          <w:tcPr>
            <w:tcW w:w="935" w:type="dxa"/>
          </w:tcPr>
          <w:p w14:paraId="3C67655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414</w:t>
            </w:r>
          </w:p>
        </w:tc>
        <w:tc>
          <w:tcPr>
            <w:tcW w:w="1738" w:type="dxa"/>
            <w:gridSpan w:val="3"/>
          </w:tcPr>
          <w:p w14:paraId="65A81193"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Uc</w:t>
            </w:r>
            <w:proofErr w:type="spellEnd"/>
            <w:r>
              <w:rPr>
                <w:rFonts w:ascii="微软雅黑" w:eastAsia="微软雅黑" w:hAnsi="微软雅黑" w:cs="微软雅黑" w:hint="eastAsia"/>
                <w:sz w:val="15"/>
                <w:szCs w:val="15"/>
              </w:rPr>
              <w:t>电压</w:t>
            </w:r>
          </w:p>
        </w:tc>
        <w:tc>
          <w:tcPr>
            <w:tcW w:w="1438" w:type="dxa"/>
            <w:gridSpan w:val="2"/>
          </w:tcPr>
          <w:p w14:paraId="7BB7131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396509C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74356485" w14:textId="77777777" w:rsidR="00D23976" w:rsidRDefault="00D23976" w:rsidP="00795202">
            <w:pPr>
              <w:rPr>
                <w:rFonts w:ascii="微软雅黑" w:eastAsia="微软雅黑" w:hAnsi="微软雅黑" w:cs="微软雅黑"/>
                <w:sz w:val="15"/>
                <w:szCs w:val="15"/>
              </w:rPr>
            </w:pPr>
          </w:p>
        </w:tc>
      </w:tr>
      <w:tr w:rsidR="00D23976" w14:paraId="56CA3696" w14:textId="77777777" w:rsidTr="00795202">
        <w:trPr>
          <w:gridAfter w:val="1"/>
          <w:wAfter w:w="106" w:type="dxa"/>
          <w:trHeight w:val="300"/>
        </w:trPr>
        <w:tc>
          <w:tcPr>
            <w:tcW w:w="935" w:type="dxa"/>
          </w:tcPr>
          <w:p w14:paraId="1B5EFA5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415</w:t>
            </w:r>
          </w:p>
        </w:tc>
        <w:tc>
          <w:tcPr>
            <w:tcW w:w="1738" w:type="dxa"/>
            <w:gridSpan w:val="3"/>
          </w:tcPr>
          <w:p w14:paraId="25B6B945" w14:textId="77777777" w:rsidR="00D23976" w:rsidRDefault="00D23976" w:rsidP="00795202">
            <w:pPr>
              <w:rPr>
                <w:rFonts w:ascii="微软雅黑" w:eastAsia="微软雅黑" w:hAnsi="微软雅黑" w:cs="微软雅黑"/>
                <w:sz w:val="15"/>
                <w:szCs w:val="15"/>
              </w:rPr>
            </w:pPr>
          </w:p>
        </w:tc>
        <w:tc>
          <w:tcPr>
            <w:tcW w:w="1438" w:type="dxa"/>
            <w:gridSpan w:val="2"/>
          </w:tcPr>
          <w:p w14:paraId="6DEE417D" w14:textId="77777777" w:rsidR="00D23976" w:rsidRDefault="00D23976" w:rsidP="00795202">
            <w:pPr>
              <w:rPr>
                <w:rFonts w:ascii="微软雅黑" w:eastAsia="微软雅黑" w:hAnsi="微软雅黑" w:cs="微软雅黑"/>
                <w:sz w:val="15"/>
                <w:szCs w:val="15"/>
              </w:rPr>
            </w:pPr>
          </w:p>
        </w:tc>
        <w:tc>
          <w:tcPr>
            <w:tcW w:w="1385" w:type="dxa"/>
            <w:gridSpan w:val="2"/>
          </w:tcPr>
          <w:p w14:paraId="685345CE" w14:textId="77777777" w:rsidR="00D23976" w:rsidRDefault="00D23976" w:rsidP="00795202">
            <w:pPr>
              <w:rPr>
                <w:rFonts w:ascii="微软雅黑" w:eastAsia="微软雅黑" w:hAnsi="微软雅黑" w:cs="微软雅黑"/>
                <w:sz w:val="15"/>
                <w:szCs w:val="15"/>
              </w:rPr>
            </w:pPr>
          </w:p>
        </w:tc>
        <w:tc>
          <w:tcPr>
            <w:tcW w:w="1659" w:type="dxa"/>
            <w:gridSpan w:val="2"/>
          </w:tcPr>
          <w:p w14:paraId="5DA9D12B" w14:textId="77777777" w:rsidR="00D23976" w:rsidRDefault="00D23976" w:rsidP="00795202">
            <w:pPr>
              <w:rPr>
                <w:rFonts w:ascii="微软雅黑" w:eastAsia="微软雅黑" w:hAnsi="微软雅黑" w:cs="微软雅黑"/>
                <w:sz w:val="15"/>
                <w:szCs w:val="15"/>
              </w:rPr>
            </w:pPr>
          </w:p>
        </w:tc>
      </w:tr>
      <w:tr w:rsidR="00D23976" w14:paraId="3A0011CD" w14:textId="77777777" w:rsidTr="00795202">
        <w:trPr>
          <w:gridAfter w:val="1"/>
          <w:wAfter w:w="106" w:type="dxa"/>
          <w:trHeight w:val="300"/>
        </w:trPr>
        <w:tc>
          <w:tcPr>
            <w:tcW w:w="935" w:type="dxa"/>
          </w:tcPr>
          <w:p w14:paraId="269CFBC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416</w:t>
            </w:r>
          </w:p>
        </w:tc>
        <w:tc>
          <w:tcPr>
            <w:tcW w:w="1738" w:type="dxa"/>
            <w:gridSpan w:val="3"/>
          </w:tcPr>
          <w:p w14:paraId="6F73A84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U0电压</w:t>
            </w:r>
          </w:p>
        </w:tc>
        <w:tc>
          <w:tcPr>
            <w:tcW w:w="1438" w:type="dxa"/>
            <w:gridSpan w:val="2"/>
          </w:tcPr>
          <w:p w14:paraId="430AB0D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0C2ED8E3"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7C433974" w14:textId="77777777" w:rsidR="00D23976" w:rsidRDefault="00D23976" w:rsidP="00795202">
            <w:pPr>
              <w:rPr>
                <w:rFonts w:ascii="微软雅黑" w:eastAsia="微软雅黑" w:hAnsi="微软雅黑" w:cs="微软雅黑"/>
                <w:sz w:val="15"/>
                <w:szCs w:val="15"/>
              </w:rPr>
            </w:pPr>
          </w:p>
        </w:tc>
      </w:tr>
      <w:tr w:rsidR="00D23976" w14:paraId="5DEB8764" w14:textId="77777777" w:rsidTr="00795202">
        <w:trPr>
          <w:gridAfter w:val="1"/>
          <w:wAfter w:w="106" w:type="dxa"/>
          <w:trHeight w:val="300"/>
        </w:trPr>
        <w:tc>
          <w:tcPr>
            <w:tcW w:w="935" w:type="dxa"/>
          </w:tcPr>
          <w:p w14:paraId="2FB7A64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417</w:t>
            </w:r>
          </w:p>
        </w:tc>
        <w:tc>
          <w:tcPr>
            <w:tcW w:w="1738" w:type="dxa"/>
            <w:gridSpan w:val="3"/>
          </w:tcPr>
          <w:p w14:paraId="33731CEE" w14:textId="77777777" w:rsidR="00D23976" w:rsidRDefault="00D23976" w:rsidP="00795202">
            <w:pPr>
              <w:rPr>
                <w:rFonts w:ascii="微软雅黑" w:eastAsia="微软雅黑" w:hAnsi="微软雅黑" w:cs="微软雅黑"/>
                <w:sz w:val="15"/>
                <w:szCs w:val="15"/>
              </w:rPr>
            </w:pPr>
          </w:p>
        </w:tc>
        <w:tc>
          <w:tcPr>
            <w:tcW w:w="1438" w:type="dxa"/>
            <w:gridSpan w:val="2"/>
          </w:tcPr>
          <w:p w14:paraId="6229AB34" w14:textId="77777777" w:rsidR="00D23976" w:rsidRDefault="00D23976" w:rsidP="00795202">
            <w:pPr>
              <w:rPr>
                <w:rFonts w:ascii="微软雅黑" w:eastAsia="微软雅黑" w:hAnsi="微软雅黑" w:cs="微软雅黑"/>
                <w:sz w:val="15"/>
                <w:szCs w:val="15"/>
              </w:rPr>
            </w:pPr>
          </w:p>
        </w:tc>
        <w:tc>
          <w:tcPr>
            <w:tcW w:w="1385" w:type="dxa"/>
            <w:gridSpan w:val="2"/>
          </w:tcPr>
          <w:p w14:paraId="7399D470" w14:textId="77777777" w:rsidR="00D23976" w:rsidRDefault="00D23976" w:rsidP="00795202">
            <w:pPr>
              <w:rPr>
                <w:rFonts w:ascii="微软雅黑" w:eastAsia="微软雅黑" w:hAnsi="微软雅黑" w:cs="微软雅黑"/>
                <w:sz w:val="15"/>
                <w:szCs w:val="15"/>
              </w:rPr>
            </w:pPr>
          </w:p>
        </w:tc>
        <w:tc>
          <w:tcPr>
            <w:tcW w:w="1659" w:type="dxa"/>
            <w:gridSpan w:val="2"/>
          </w:tcPr>
          <w:p w14:paraId="6F77B1C3" w14:textId="77777777" w:rsidR="00D23976" w:rsidRDefault="00D23976" w:rsidP="00795202">
            <w:pPr>
              <w:rPr>
                <w:rFonts w:ascii="微软雅黑" w:eastAsia="微软雅黑" w:hAnsi="微软雅黑" w:cs="微软雅黑"/>
                <w:sz w:val="15"/>
                <w:szCs w:val="15"/>
              </w:rPr>
            </w:pPr>
          </w:p>
        </w:tc>
      </w:tr>
      <w:tr w:rsidR="00D23976" w14:paraId="7A953EE5" w14:textId="77777777" w:rsidTr="00795202">
        <w:trPr>
          <w:gridAfter w:val="1"/>
          <w:wAfter w:w="106" w:type="dxa"/>
          <w:trHeight w:val="300"/>
        </w:trPr>
        <w:tc>
          <w:tcPr>
            <w:tcW w:w="935" w:type="dxa"/>
          </w:tcPr>
          <w:p w14:paraId="2FB5E36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418</w:t>
            </w:r>
          </w:p>
        </w:tc>
        <w:tc>
          <w:tcPr>
            <w:tcW w:w="1738" w:type="dxa"/>
            <w:gridSpan w:val="3"/>
          </w:tcPr>
          <w:p w14:paraId="6FE23C6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Pa 有功功率</w:t>
            </w:r>
          </w:p>
        </w:tc>
        <w:tc>
          <w:tcPr>
            <w:tcW w:w="1438" w:type="dxa"/>
            <w:gridSpan w:val="2"/>
          </w:tcPr>
          <w:p w14:paraId="55347F5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A069F9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4B258CBE" w14:textId="77777777" w:rsidR="00D23976" w:rsidRDefault="00D23976" w:rsidP="00795202">
            <w:pPr>
              <w:rPr>
                <w:rFonts w:ascii="微软雅黑" w:eastAsia="微软雅黑" w:hAnsi="微软雅黑" w:cs="微软雅黑"/>
                <w:sz w:val="15"/>
                <w:szCs w:val="15"/>
              </w:rPr>
            </w:pPr>
          </w:p>
        </w:tc>
      </w:tr>
      <w:tr w:rsidR="00D23976" w14:paraId="32A1CCE2" w14:textId="77777777" w:rsidTr="00795202">
        <w:trPr>
          <w:gridAfter w:val="1"/>
          <w:wAfter w:w="106" w:type="dxa"/>
          <w:trHeight w:val="300"/>
        </w:trPr>
        <w:tc>
          <w:tcPr>
            <w:tcW w:w="935" w:type="dxa"/>
          </w:tcPr>
          <w:p w14:paraId="4A9ACA4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419</w:t>
            </w:r>
          </w:p>
        </w:tc>
        <w:tc>
          <w:tcPr>
            <w:tcW w:w="1738" w:type="dxa"/>
            <w:gridSpan w:val="3"/>
          </w:tcPr>
          <w:p w14:paraId="2F4F05FF" w14:textId="77777777" w:rsidR="00D23976" w:rsidRDefault="00D23976" w:rsidP="00795202">
            <w:pPr>
              <w:rPr>
                <w:rFonts w:ascii="微软雅黑" w:eastAsia="微软雅黑" w:hAnsi="微软雅黑" w:cs="微软雅黑"/>
                <w:sz w:val="15"/>
                <w:szCs w:val="15"/>
              </w:rPr>
            </w:pPr>
          </w:p>
        </w:tc>
        <w:tc>
          <w:tcPr>
            <w:tcW w:w="1438" w:type="dxa"/>
            <w:gridSpan w:val="2"/>
          </w:tcPr>
          <w:p w14:paraId="05A5D950" w14:textId="77777777" w:rsidR="00D23976" w:rsidRDefault="00D23976" w:rsidP="00795202">
            <w:pPr>
              <w:rPr>
                <w:rFonts w:ascii="微软雅黑" w:eastAsia="微软雅黑" w:hAnsi="微软雅黑" w:cs="微软雅黑"/>
                <w:sz w:val="15"/>
                <w:szCs w:val="15"/>
              </w:rPr>
            </w:pPr>
          </w:p>
        </w:tc>
        <w:tc>
          <w:tcPr>
            <w:tcW w:w="1385" w:type="dxa"/>
            <w:gridSpan w:val="2"/>
          </w:tcPr>
          <w:p w14:paraId="468E8517" w14:textId="77777777" w:rsidR="00D23976" w:rsidRDefault="00D23976" w:rsidP="00795202">
            <w:pPr>
              <w:rPr>
                <w:rFonts w:ascii="微软雅黑" w:eastAsia="微软雅黑" w:hAnsi="微软雅黑" w:cs="微软雅黑"/>
                <w:sz w:val="15"/>
                <w:szCs w:val="15"/>
              </w:rPr>
            </w:pPr>
          </w:p>
        </w:tc>
        <w:tc>
          <w:tcPr>
            <w:tcW w:w="1659" w:type="dxa"/>
            <w:gridSpan w:val="2"/>
          </w:tcPr>
          <w:p w14:paraId="64949194" w14:textId="77777777" w:rsidR="00D23976" w:rsidRDefault="00D23976" w:rsidP="00795202">
            <w:pPr>
              <w:rPr>
                <w:rFonts w:ascii="微软雅黑" w:eastAsia="微软雅黑" w:hAnsi="微软雅黑" w:cs="微软雅黑"/>
                <w:sz w:val="15"/>
                <w:szCs w:val="15"/>
              </w:rPr>
            </w:pPr>
          </w:p>
        </w:tc>
      </w:tr>
      <w:tr w:rsidR="00D23976" w14:paraId="1F28AD4D" w14:textId="77777777" w:rsidTr="00795202">
        <w:trPr>
          <w:gridAfter w:val="1"/>
          <w:wAfter w:w="106" w:type="dxa"/>
          <w:trHeight w:val="300"/>
        </w:trPr>
        <w:tc>
          <w:tcPr>
            <w:tcW w:w="935" w:type="dxa"/>
          </w:tcPr>
          <w:p w14:paraId="043DC61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420</w:t>
            </w:r>
          </w:p>
        </w:tc>
        <w:tc>
          <w:tcPr>
            <w:tcW w:w="1738" w:type="dxa"/>
            <w:gridSpan w:val="3"/>
          </w:tcPr>
          <w:p w14:paraId="50E4CE2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Pb 有功功率</w:t>
            </w:r>
          </w:p>
        </w:tc>
        <w:tc>
          <w:tcPr>
            <w:tcW w:w="1438" w:type="dxa"/>
            <w:gridSpan w:val="2"/>
          </w:tcPr>
          <w:p w14:paraId="74C55C5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273B1C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3B78AA43" w14:textId="77777777" w:rsidR="00D23976" w:rsidRDefault="00D23976" w:rsidP="00795202">
            <w:pPr>
              <w:rPr>
                <w:rFonts w:ascii="微软雅黑" w:eastAsia="微软雅黑" w:hAnsi="微软雅黑" w:cs="微软雅黑"/>
                <w:sz w:val="15"/>
                <w:szCs w:val="15"/>
              </w:rPr>
            </w:pPr>
          </w:p>
        </w:tc>
      </w:tr>
      <w:tr w:rsidR="00D23976" w14:paraId="6869F169" w14:textId="77777777" w:rsidTr="00795202">
        <w:trPr>
          <w:gridAfter w:val="1"/>
          <w:wAfter w:w="106" w:type="dxa"/>
          <w:trHeight w:val="300"/>
        </w:trPr>
        <w:tc>
          <w:tcPr>
            <w:tcW w:w="935" w:type="dxa"/>
          </w:tcPr>
          <w:p w14:paraId="768D181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421</w:t>
            </w:r>
          </w:p>
        </w:tc>
        <w:tc>
          <w:tcPr>
            <w:tcW w:w="1738" w:type="dxa"/>
            <w:gridSpan w:val="3"/>
          </w:tcPr>
          <w:p w14:paraId="1DE2489B" w14:textId="77777777" w:rsidR="00D23976" w:rsidRDefault="00D23976" w:rsidP="00795202">
            <w:pPr>
              <w:rPr>
                <w:rFonts w:ascii="微软雅黑" w:eastAsia="微软雅黑" w:hAnsi="微软雅黑" w:cs="微软雅黑"/>
                <w:sz w:val="15"/>
                <w:szCs w:val="15"/>
              </w:rPr>
            </w:pPr>
          </w:p>
        </w:tc>
        <w:tc>
          <w:tcPr>
            <w:tcW w:w="1438" w:type="dxa"/>
            <w:gridSpan w:val="2"/>
          </w:tcPr>
          <w:p w14:paraId="0D082DC4" w14:textId="77777777" w:rsidR="00D23976" w:rsidRDefault="00D23976" w:rsidP="00795202">
            <w:pPr>
              <w:rPr>
                <w:rFonts w:ascii="微软雅黑" w:eastAsia="微软雅黑" w:hAnsi="微软雅黑" w:cs="微软雅黑"/>
                <w:sz w:val="15"/>
                <w:szCs w:val="15"/>
              </w:rPr>
            </w:pPr>
          </w:p>
        </w:tc>
        <w:tc>
          <w:tcPr>
            <w:tcW w:w="1385" w:type="dxa"/>
            <w:gridSpan w:val="2"/>
          </w:tcPr>
          <w:p w14:paraId="0DD0684F" w14:textId="77777777" w:rsidR="00D23976" w:rsidRDefault="00D23976" w:rsidP="00795202">
            <w:pPr>
              <w:rPr>
                <w:rFonts w:ascii="微软雅黑" w:eastAsia="微软雅黑" w:hAnsi="微软雅黑" w:cs="微软雅黑"/>
                <w:sz w:val="15"/>
                <w:szCs w:val="15"/>
              </w:rPr>
            </w:pPr>
          </w:p>
        </w:tc>
        <w:tc>
          <w:tcPr>
            <w:tcW w:w="1659" w:type="dxa"/>
            <w:gridSpan w:val="2"/>
          </w:tcPr>
          <w:p w14:paraId="0F3E69B5" w14:textId="77777777" w:rsidR="00D23976" w:rsidRDefault="00D23976" w:rsidP="00795202">
            <w:pPr>
              <w:rPr>
                <w:rFonts w:ascii="微软雅黑" w:eastAsia="微软雅黑" w:hAnsi="微软雅黑" w:cs="微软雅黑"/>
                <w:sz w:val="15"/>
                <w:szCs w:val="15"/>
              </w:rPr>
            </w:pPr>
          </w:p>
        </w:tc>
      </w:tr>
      <w:tr w:rsidR="00D23976" w14:paraId="3222E7F4" w14:textId="77777777" w:rsidTr="00795202">
        <w:trPr>
          <w:gridAfter w:val="1"/>
          <w:wAfter w:w="106" w:type="dxa"/>
          <w:trHeight w:val="300"/>
        </w:trPr>
        <w:tc>
          <w:tcPr>
            <w:tcW w:w="935" w:type="dxa"/>
          </w:tcPr>
          <w:p w14:paraId="435F2CE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422</w:t>
            </w:r>
          </w:p>
        </w:tc>
        <w:tc>
          <w:tcPr>
            <w:tcW w:w="1738" w:type="dxa"/>
            <w:gridSpan w:val="3"/>
          </w:tcPr>
          <w:p w14:paraId="35495E2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Pc 有功功率</w:t>
            </w:r>
          </w:p>
        </w:tc>
        <w:tc>
          <w:tcPr>
            <w:tcW w:w="1438" w:type="dxa"/>
            <w:gridSpan w:val="2"/>
          </w:tcPr>
          <w:p w14:paraId="5AADAA4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36B254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50824F24" w14:textId="77777777" w:rsidR="00D23976" w:rsidRDefault="00D23976" w:rsidP="00795202">
            <w:pPr>
              <w:rPr>
                <w:rFonts w:ascii="微软雅黑" w:eastAsia="微软雅黑" w:hAnsi="微软雅黑" w:cs="微软雅黑"/>
                <w:sz w:val="15"/>
                <w:szCs w:val="15"/>
              </w:rPr>
            </w:pPr>
          </w:p>
        </w:tc>
      </w:tr>
      <w:tr w:rsidR="00D23976" w14:paraId="2BEA2EA9" w14:textId="77777777" w:rsidTr="00795202">
        <w:trPr>
          <w:gridAfter w:val="1"/>
          <w:wAfter w:w="106" w:type="dxa"/>
          <w:trHeight w:val="300"/>
        </w:trPr>
        <w:tc>
          <w:tcPr>
            <w:tcW w:w="935" w:type="dxa"/>
          </w:tcPr>
          <w:p w14:paraId="0029473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423</w:t>
            </w:r>
          </w:p>
        </w:tc>
        <w:tc>
          <w:tcPr>
            <w:tcW w:w="1738" w:type="dxa"/>
            <w:gridSpan w:val="3"/>
          </w:tcPr>
          <w:p w14:paraId="4A9EF9ED" w14:textId="77777777" w:rsidR="00D23976" w:rsidRDefault="00D23976" w:rsidP="00795202">
            <w:pPr>
              <w:rPr>
                <w:rFonts w:ascii="微软雅黑" w:eastAsia="微软雅黑" w:hAnsi="微软雅黑" w:cs="微软雅黑"/>
                <w:sz w:val="15"/>
                <w:szCs w:val="15"/>
              </w:rPr>
            </w:pPr>
          </w:p>
        </w:tc>
        <w:tc>
          <w:tcPr>
            <w:tcW w:w="1438" w:type="dxa"/>
            <w:gridSpan w:val="2"/>
          </w:tcPr>
          <w:p w14:paraId="4FE6E239" w14:textId="77777777" w:rsidR="00D23976" w:rsidRDefault="00D23976" w:rsidP="00795202">
            <w:pPr>
              <w:rPr>
                <w:rFonts w:ascii="微软雅黑" w:eastAsia="微软雅黑" w:hAnsi="微软雅黑" w:cs="微软雅黑"/>
                <w:sz w:val="15"/>
                <w:szCs w:val="15"/>
              </w:rPr>
            </w:pPr>
          </w:p>
        </w:tc>
        <w:tc>
          <w:tcPr>
            <w:tcW w:w="1385" w:type="dxa"/>
            <w:gridSpan w:val="2"/>
          </w:tcPr>
          <w:p w14:paraId="678186DC" w14:textId="77777777" w:rsidR="00D23976" w:rsidRDefault="00D23976" w:rsidP="00795202">
            <w:pPr>
              <w:rPr>
                <w:rFonts w:ascii="微软雅黑" w:eastAsia="微软雅黑" w:hAnsi="微软雅黑" w:cs="微软雅黑"/>
                <w:sz w:val="15"/>
                <w:szCs w:val="15"/>
              </w:rPr>
            </w:pPr>
          </w:p>
        </w:tc>
        <w:tc>
          <w:tcPr>
            <w:tcW w:w="1659" w:type="dxa"/>
            <w:gridSpan w:val="2"/>
          </w:tcPr>
          <w:p w14:paraId="6F1FA42C" w14:textId="77777777" w:rsidR="00D23976" w:rsidRDefault="00D23976" w:rsidP="00795202">
            <w:pPr>
              <w:rPr>
                <w:rFonts w:ascii="微软雅黑" w:eastAsia="微软雅黑" w:hAnsi="微软雅黑" w:cs="微软雅黑"/>
                <w:sz w:val="15"/>
                <w:szCs w:val="15"/>
              </w:rPr>
            </w:pPr>
          </w:p>
        </w:tc>
      </w:tr>
      <w:tr w:rsidR="00D23976" w14:paraId="4C351E08" w14:textId="77777777" w:rsidTr="00795202">
        <w:trPr>
          <w:gridAfter w:val="1"/>
          <w:wAfter w:w="106" w:type="dxa"/>
          <w:trHeight w:val="300"/>
        </w:trPr>
        <w:tc>
          <w:tcPr>
            <w:tcW w:w="935" w:type="dxa"/>
          </w:tcPr>
          <w:p w14:paraId="520CDAD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424</w:t>
            </w:r>
          </w:p>
        </w:tc>
        <w:tc>
          <w:tcPr>
            <w:tcW w:w="1738" w:type="dxa"/>
            <w:gridSpan w:val="3"/>
          </w:tcPr>
          <w:p w14:paraId="523454F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P总有功功率</w:t>
            </w:r>
          </w:p>
        </w:tc>
        <w:tc>
          <w:tcPr>
            <w:tcW w:w="1438" w:type="dxa"/>
            <w:gridSpan w:val="2"/>
          </w:tcPr>
          <w:p w14:paraId="3CABEF3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B05751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0B68BD5C" w14:textId="77777777" w:rsidR="00D23976" w:rsidRDefault="00D23976" w:rsidP="00795202">
            <w:pPr>
              <w:rPr>
                <w:rFonts w:ascii="微软雅黑" w:eastAsia="微软雅黑" w:hAnsi="微软雅黑" w:cs="微软雅黑"/>
                <w:sz w:val="15"/>
                <w:szCs w:val="15"/>
              </w:rPr>
            </w:pPr>
          </w:p>
        </w:tc>
      </w:tr>
      <w:tr w:rsidR="00D23976" w14:paraId="37104C62" w14:textId="77777777" w:rsidTr="00795202">
        <w:trPr>
          <w:gridAfter w:val="1"/>
          <w:wAfter w:w="106" w:type="dxa"/>
          <w:trHeight w:val="300"/>
        </w:trPr>
        <w:tc>
          <w:tcPr>
            <w:tcW w:w="935" w:type="dxa"/>
          </w:tcPr>
          <w:p w14:paraId="2CCDE7C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425</w:t>
            </w:r>
          </w:p>
        </w:tc>
        <w:tc>
          <w:tcPr>
            <w:tcW w:w="1738" w:type="dxa"/>
            <w:gridSpan w:val="3"/>
          </w:tcPr>
          <w:p w14:paraId="7242ADF0" w14:textId="77777777" w:rsidR="00D23976" w:rsidRDefault="00D23976" w:rsidP="00795202">
            <w:pPr>
              <w:rPr>
                <w:rFonts w:ascii="微软雅黑" w:eastAsia="微软雅黑" w:hAnsi="微软雅黑" w:cs="微软雅黑"/>
                <w:sz w:val="15"/>
                <w:szCs w:val="15"/>
              </w:rPr>
            </w:pPr>
          </w:p>
        </w:tc>
        <w:tc>
          <w:tcPr>
            <w:tcW w:w="1438" w:type="dxa"/>
            <w:gridSpan w:val="2"/>
          </w:tcPr>
          <w:p w14:paraId="0317C3CE" w14:textId="77777777" w:rsidR="00D23976" w:rsidRDefault="00D23976" w:rsidP="00795202">
            <w:pPr>
              <w:rPr>
                <w:rFonts w:ascii="微软雅黑" w:eastAsia="微软雅黑" w:hAnsi="微软雅黑" w:cs="微软雅黑"/>
                <w:sz w:val="15"/>
                <w:szCs w:val="15"/>
              </w:rPr>
            </w:pPr>
          </w:p>
        </w:tc>
        <w:tc>
          <w:tcPr>
            <w:tcW w:w="1385" w:type="dxa"/>
            <w:gridSpan w:val="2"/>
          </w:tcPr>
          <w:p w14:paraId="41BF73CD" w14:textId="77777777" w:rsidR="00D23976" w:rsidRDefault="00D23976" w:rsidP="00795202">
            <w:pPr>
              <w:rPr>
                <w:rFonts w:ascii="微软雅黑" w:eastAsia="微软雅黑" w:hAnsi="微软雅黑" w:cs="微软雅黑"/>
                <w:sz w:val="15"/>
                <w:szCs w:val="15"/>
              </w:rPr>
            </w:pPr>
          </w:p>
        </w:tc>
        <w:tc>
          <w:tcPr>
            <w:tcW w:w="1659" w:type="dxa"/>
            <w:gridSpan w:val="2"/>
          </w:tcPr>
          <w:p w14:paraId="68CA61A1" w14:textId="77777777" w:rsidR="00D23976" w:rsidRDefault="00D23976" w:rsidP="00795202">
            <w:pPr>
              <w:rPr>
                <w:rFonts w:ascii="微软雅黑" w:eastAsia="微软雅黑" w:hAnsi="微软雅黑" w:cs="微软雅黑"/>
                <w:sz w:val="15"/>
                <w:szCs w:val="15"/>
              </w:rPr>
            </w:pPr>
          </w:p>
        </w:tc>
      </w:tr>
      <w:tr w:rsidR="00D23976" w14:paraId="037F6711" w14:textId="77777777" w:rsidTr="00795202">
        <w:trPr>
          <w:gridAfter w:val="1"/>
          <w:wAfter w:w="106" w:type="dxa"/>
          <w:trHeight w:val="300"/>
        </w:trPr>
        <w:tc>
          <w:tcPr>
            <w:tcW w:w="935" w:type="dxa"/>
          </w:tcPr>
          <w:p w14:paraId="074F1ED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426</w:t>
            </w:r>
          </w:p>
        </w:tc>
        <w:tc>
          <w:tcPr>
            <w:tcW w:w="1738" w:type="dxa"/>
            <w:gridSpan w:val="3"/>
          </w:tcPr>
          <w:p w14:paraId="015F3D1C"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Qa</w:t>
            </w:r>
            <w:proofErr w:type="spellEnd"/>
            <w:r>
              <w:rPr>
                <w:rFonts w:ascii="微软雅黑" w:eastAsia="微软雅黑" w:hAnsi="微软雅黑" w:cs="微软雅黑" w:hint="eastAsia"/>
                <w:sz w:val="15"/>
                <w:szCs w:val="15"/>
              </w:rPr>
              <w:t>无功功率</w:t>
            </w:r>
          </w:p>
        </w:tc>
        <w:tc>
          <w:tcPr>
            <w:tcW w:w="1438" w:type="dxa"/>
            <w:gridSpan w:val="2"/>
          </w:tcPr>
          <w:p w14:paraId="3DB7F93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5E0ACF7"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275859F2" w14:textId="77777777" w:rsidR="00D23976" w:rsidRDefault="00D23976" w:rsidP="00795202">
            <w:pPr>
              <w:rPr>
                <w:rFonts w:ascii="微软雅黑" w:eastAsia="微软雅黑" w:hAnsi="微软雅黑" w:cs="微软雅黑"/>
                <w:sz w:val="15"/>
                <w:szCs w:val="15"/>
              </w:rPr>
            </w:pPr>
          </w:p>
        </w:tc>
      </w:tr>
      <w:tr w:rsidR="00D23976" w14:paraId="7A21F4FF" w14:textId="77777777" w:rsidTr="00795202">
        <w:trPr>
          <w:gridAfter w:val="1"/>
          <w:wAfter w:w="106" w:type="dxa"/>
          <w:trHeight w:val="300"/>
        </w:trPr>
        <w:tc>
          <w:tcPr>
            <w:tcW w:w="935" w:type="dxa"/>
          </w:tcPr>
          <w:p w14:paraId="49A1BBF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427</w:t>
            </w:r>
          </w:p>
        </w:tc>
        <w:tc>
          <w:tcPr>
            <w:tcW w:w="1738" w:type="dxa"/>
            <w:gridSpan w:val="3"/>
          </w:tcPr>
          <w:p w14:paraId="5CB49C77" w14:textId="77777777" w:rsidR="00D23976" w:rsidRDefault="00D23976" w:rsidP="00795202">
            <w:pPr>
              <w:rPr>
                <w:rFonts w:ascii="微软雅黑" w:eastAsia="微软雅黑" w:hAnsi="微软雅黑" w:cs="微软雅黑"/>
                <w:sz w:val="15"/>
                <w:szCs w:val="15"/>
              </w:rPr>
            </w:pPr>
          </w:p>
        </w:tc>
        <w:tc>
          <w:tcPr>
            <w:tcW w:w="1438" w:type="dxa"/>
            <w:gridSpan w:val="2"/>
          </w:tcPr>
          <w:p w14:paraId="17E361BE" w14:textId="77777777" w:rsidR="00D23976" w:rsidRDefault="00D23976" w:rsidP="00795202">
            <w:pPr>
              <w:rPr>
                <w:rFonts w:ascii="微软雅黑" w:eastAsia="微软雅黑" w:hAnsi="微软雅黑" w:cs="微软雅黑"/>
                <w:sz w:val="15"/>
                <w:szCs w:val="15"/>
              </w:rPr>
            </w:pPr>
          </w:p>
        </w:tc>
        <w:tc>
          <w:tcPr>
            <w:tcW w:w="1385" w:type="dxa"/>
            <w:gridSpan w:val="2"/>
          </w:tcPr>
          <w:p w14:paraId="092967B4" w14:textId="77777777" w:rsidR="00D23976" w:rsidRDefault="00D23976" w:rsidP="00795202">
            <w:pPr>
              <w:rPr>
                <w:rFonts w:ascii="微软雅黑" w:eastAsia="微软雅黑" w:hAnsi="微软雅黑" w:cs="微软雅黑"/>
                <w:sz w:val="15"/>
                <w:szCs w:val="15"/>
              </w:rPr>
            </w:pPr>
          </w:p>
        </w:tc>
        <w:tc>
          <w:tcPr>
            <w:tcW w:w="1659" w:type="dxa"/>
            <w:gridSpan w:val="2"/>
          </w:tcPr>
          <w:p w14:paraId="147C2847" w14:textId="77777777" w:rsidR="00D23976" w:rsidRDefault="00D23976" w:rsidP="00795202">
            <w:pPr>
              <w:rPr>
                <w:rFonts w:ascii="微软雅黑" w:eastAsia="微软雅黑" w:hAnsi="微软雅黑" w:cs="微软雅黑"/>
                <w:sz w:val="15"/>
                <w:szCs w:val="15"/>
              </w:rPr>
            </w:pPr>
          </w:p>
        </w:tc>
      </w:tr>
      <w:tr w:rsidR="00D23976" w14:paraId="06E492C8" w14:textId="77777777" w:rsidTr="00795202">
        <w:trPr>
          <w:gridAfter w:val="1"/>
          <w:wAfter w:w="106" w:type="dxa"/>
          <w:trHeight w:val="300"/>
        </w:trPr>
        <w:tc>
          <w:tcPr>
            <w:tcW w:w="935" w:type="dxa"/>
          </w:tcPr>
          <w:p w14:paraId="03C0C63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428</w:t>
            </w:r>
          </w:p>
        </w:tc>
        <w:tc>
          <w:tcPr>
            <w:tcW w:w="1738" w:type="dxa"/>
            <w:gridSpan w:val="3"/>
          </w:tcPr>
          <w:p w14:paraId="1581BF58"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Qb</w:t>
            </w:r>
            <w:proofErr w:type="spellEnd"/>
            <w:r>
              <w:rPr>
                <w:rFonts w:ascii="微软雅黑" w:eastAsia="微软雅黑" w:hAnsi="微软雅黑" w:cs="微软雅黑" w:hint="eastAsia"/>
                <w:sz w:val="15"/>
                <w:szCs w:val="15"/>
              </w:rPr>
              <w:t>无功功率</w:t>
            </w:r>
          </w:p>
        </w:tc>
        <w:tc>
          <w:tcPr>
            <w:tcW w:w="1438" w:type="dxa"/>
            <w:gridSpan w:val="2"/>
          </w:tcPr>
          <w:p w14:paraId="2D965AC0"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C245209"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186C1EC1" w14:textId="77777777" w:rsidR="00D23976" w:rsidRDefault="00D23976" w:rsidP="00795202">
            <w:pPr>
              <w:rPr>
                <w:rFonts w:ascii="微软雅黑" w:eastAsia="微软雅黑" w:hAnsi="微软雅黑" w:cs="微软雅黑"/>
                <w:sz w:val="15"/>
                <w:szCs w:val="15"/>
              </w:rPr>
            </w:pPr>
          </w:p>
        </w:tc>
      </w:tr>
      <w:tr w:rsidR="00D23976" w14:paraId="5E68BF0C" w14:textId="77777777" w:rsidTr="00795202">
        <w:trPr>
          <w:gridAfter w:val="1"/>
          <w:wAfter w:w="106" w:type="dxa"/>
          <w:trHeight w:val="300"/>
        </w:trPr>
        <w:tc>
          <w:tcPr>
            <w:tcW w:w="935" w:type="dxa"/>
          </w:tcPr>
          <w:p w14:paraId="09DFACC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429</w:t>
            </w:r>
          </w:p>
        </w:tc>
        <w:tc>
          <w:tcPr>
            <w:tcW w:w="1738" w:type="dxa"/>
            <w:gridSpan w:val="3"/>
          </w:tcPr>
          <w:p w14:paraId="64F3B830" w14:textId="77777777" w:rsidR="00D23976" w:rsidRDefault="00D23976" w:rsidP="00795202">
            <w:pPr>
              <w:rPr>
                <w:rFonts w:ascii="微软雅黑" w:eastAsia="微软雅黑" w:hAnsi="微软雅黑" w:cs="微软雅黑"/>
                <w:sz w:val="15"/>
                <w:szCs w:val="15"/>
              </w:rPr>
            </w:pPr>
          </w:p>
        </w:tc>
        <w:tc>
          <w:tcPr>
            <w:tcW w:w="1438" w:type="dxa"/>
            <w:gridSpan w:val="2"/>
          </w:tcPr>
          <w:p w14:paraId="74EDF33C" w14:textId="77777777" w:rsidR="00D23976" w:rsidRDefault="00D23976" w:rsidP="00795202">
            <w:pPr>
              <w:rPr>
                <w:rFonts w:ascii="微软雅黑" w:eastAsia="微软雅黑" w:hAnsi="微软雅黑" w:cs="微软雅黑"/>
                <w:sz w:val="15"/>
                <w:szCs w:val="15"/>
              </w:rPr>
            </w:pPr>
          </w:p>
        </w:tc>
        <w:tc>
          <w:tcPr>
            <w:tcW w:w="1385" w:type="dxa"/>
            <w:gridSpan w:val="2"/>
          </w:tcPr>
          <w:p w14:paraId="679930EB" w14:textId="77777777" w:rsidR="00D23976" w:rsidRDefault="00D23976" w:rsidP="00795202">
            <w:pPr>
              <w:rPr>
                <w:rFonts w:ascii="微软雅黑" w:eastAsia="微软雅黑" w:hAnsi="微软雅黑" w:cs="微软雅黑"/>
                <w:sz w:val="15"/>
                <w:szCs w:val="15"/>
              </w:rPr>
            </w:pPr>
          </w:p>
        </w:tc>
        <w:tc>
          <w:tcPr>
            <w:tcW w:w="1659" w:type="dxa"/>
            <w:gridSpan w:val="2"/>
          </w:tcPr>
          <w:p w14:paraId="7AF68567" w14:textId="77777777" w:rsidR="00D23976" w:rsidRDefault="00D23976" w:rsidP="00795202">
            <w:pPr>
              <w:rPr>
                <w:rFonts w:ascii="微软雅黑" w:eastAsia="微软雅黑" w:hAnsi="微软雅黑" w:cs="微软雅黑"/>
                <w:sz w:val="15"/>
                <w:szCs w:val="15"/>
              </w:rPr>
            </w:pPr>
          </w:p>
        </w:tc>
      </w:tr>
      <w:tr w:rsidR="00D23976" w14:paraId="45DB6ABF" w14:textId="77777777" w:rsidTr="00795202">
        <w:trPr>
          <w:gridAfter w:val="1"/>
          <w:wAfter w:w="106" w:type="dxa"/>
          <w:trHeight w:val="300"/>
        </w:trPr>
        <w:tc>
          <w:tcPr>
            <w:tcW w:w="935" w:type="dxa"/>
          </w:tcPr>
          <w:p w14:paraId="7376084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430</w:t>
            </w:r>
          </w:p>
        </w:tc>
        <w:tc>
          <w:tcPr>
            <w:tcW w:w="1738" w:type="dxa"/>
            <w:gridSpan w:val="3"/>
          </w:tcPr>
          <w:p w14:paraId="12293CC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Qc无功功率</w:t>
            </w:r>
          </w:p>
        </w:tc>
        <w:tc>
          <w:tcPr>
            <w:tcW w:w="1438" w:type="dxa"/>
            <w:gridSpan w:val="2"/>
          </w:tcPr>
          <w:p w14:paraId="530C766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0263EE8"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764811AF" w14:textId="77777777" w:rsidR="00D23976" w:rsidRDefault="00D23976" w:rsidP="00795202">
            <w:pPr>
              <w:rPr>
                <w:rFonts w:ascii="微软雅黑" w:eastAsia="微软雅黑" w:hAnsi="微软雅黑" w:cs="微软雅黑"/>
                <w:sz w:val="15"/>
                <w:szCs w:val="15"/>
              </w:rPr>
            </w:pPr>
          </w:p>
        </w:tc>
      </w:tr>
      <w:tr w:rsidR="00D23976" w14:paraId="367089DE" w14:textId="77777777" w:rsidTr="00795202">
        <w:trPr>
          <w:gridAfter w:val="1"/>
          <w:wAfter w:w="106" w:type="dxa"/>
          <w:trHeight w:val="300"/>
        </w:trPr>
        <w:tc>
          <w:tcPr>
            <w:tcW w:w="935" w:type="dxa"/>
          </w:tcPr>
          <w:p w14:paraId="0D9B0B1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431</w:t>
            </w:r>
          </w:p>
        </w:tc>
        <w:tc>
          <w:tcPr>
            <w:tcW w:w="1738" w:type="dxa"/>
            <w:gridSpan w:val="3"/>
          </w:tcPr>
          <w:p w14:paraId="10061654" w14:textId="77777777" w:rsidR="00D23976" w:rsidRDefault="00D23976" w:rsidP="00795202">
            <w:pPr>
              <w:rPr>
                <w:rFonts w:ascii="微软雅黑" w:eastAsia="微软雅黑" w:hAnsi="微软雅黑" w:cs="微软雅黑"/>
                <w:sz w:val="15"/>
                <w:szCs w:val="15"/>
              </w:rPr>
            </w:pPr>
          </w:p>
        </w:tc>
        <w:tc>
          <w:tcPr>
            <w:tcW w:w="1438" w:type="dxa"/>
            <w:gridSpan w:val="2"/>
          </w:tcPr>
          <w:p w14:paraId="5493503C" w14:textId="77777777" w:rsidR="00D23976" w:rsidRDefault="00D23976" w:rsidP="00795202">
            <w:pPr>
              <w:rPr>
                <w:rFonts w:ascii="微软雅黑" w:eastAsia="微软雅黑" w:hAnsi="微软雅黑" w:cs="微软雅黑"/>
                <w:sz w:val="15"/>
                <w:szCs w:val="15"/>
              </w:rPr>
            </w:pPr>
          </w:p>
        </w:tc>
        <w:tc>
          <w:tcPr>
            <w:tcW w:w="1385" w:type="dxa"/>
            <w:gridSpan w:val="2"/>
          </w:tcPr>
          <w:p w14:paraId="3279DEB8" w14:textId="77777777" w:rsidR="00D23976" w:rsidRDefault="00D23976" w:rsidP="00795202">
            <w:pPr>
              <w:rPr>
                <w:rFonts w:ascii="微软雅黑" w:eastAsia="微软雅黑" w:hAnsi="微软雅黑" w:cs="微软雅黑"/>
                <w:sz w:val="15"/>
                <w:szCs w:val="15"/>
              </w:rPr>
            </w:pPr>
          </w:p>
        </w:tc>
        <w:tc>
          <w:tcPr>
            <w:tcW w:w="1659" w:type="dxa"/>
            <w:gridSpan w:val="2"/>
          </w:tcPr>
          <w:p w14:paraId="08621948" w14:textId="77777777" w:rsidR="00D23976" w:rsidRDefault="00D23976" w:rsidP="00795202">
            <w:pPr>
              <w:rPr>
                <w:rFonts w:ascii="微软雅黑" w:eastAsia="微软雅黑" w:hAnsi="微软雅黑" w:cs="微软雅黑"/>
                <w:sz w:val="15"/>
                <w:szCs w:val="15"/>
              </w:rPr>
            </w:pPr>
          </w:p>
        </w:tc>
      </w:tr>
      <w:tr w:rsidR="00D23976" w14:paraId="79A327FE" w14:textId="77777777" w:rsidTr="00795202">
        <w:trPr>
          <w:gridAfter w:val="1"/>
          <w:wAfter w:w="106" w:type="dxa"/>
          <w:trHeight w:val="300"/>
        </w:trPr>
        <w:tc>
          <w:tcPr>
            <w:tcW w:w="935" w:type="dxa"/>
          </w:tcPr>
          <w:p w14:paraId="1665D1A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432</w:t>
            </w:r>
          </w:p>
        </w:tc>
        <w:tc>
          <w:tcPr>
            <w:tcW w:w="1738" w:type="dxa"/>
            <w:gridSpan w:val="3"/>
          </w:tcPr>
          <w:p w14:paraId="5B28E2D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Q总无功功率</w:t>
            </w:r>
          </w:p>
        </w:tc>
        <w:tc>
          <w:tcPr>
            <w:tcW w:w="1438" w:type="dxa"/>
            <w:gridSpan w:val="2"/>
          </w:tcPr>
          <w:p w14:paraId="4A94010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AF8C4C9"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24A218EE" w14:textId="77777777" w:rsidR="00D23976" w:rsidRDefault="00D23976" w:rsidP="00795202">
            <w:pPr>
              <w:rPr>
                <w:rFonts w:ascii="微软雅黑" w:eastAsia="微软雅黑" w:hAnsi="微软雅黑" w:cs="微软雅黑"/>
                <w:sz w:val="15"/>
                <w:szCs w:val="15"/>
              </w:rPr>
            </w:pPr>
          </w:p>
        </w:tc>
      </w:tr>
      <w:tr w:rsidR="00D23976" w14:paraId="57DDE5C9" w14:textId="77777777" w:rsidTr="00795202">
        <w:trPr>
          <w:gridAfter w:val="1"/>
          <w:wAfter w:w="106" w:type="dxa"/>
          <w:trHeight w:val="300"/>
        </w:trPr>
        <w:tc>
          <w:tcPr>
            <w:tcW w:w="935" w:type="dxa"/>
          </w:tcPr>
          <w:p w14:paraId="03422AB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433</w:t>
            </w:r>
          </w:p>
        </w:tc>
        <w:tc>
          <w:tcPr>
            <w:tcW w:w="1738" w:type="dxa"/>
            <w:gridSpan w:val="3"/>
          </w:tcPr>
          <w:p w14:paraId="1C6CA60A" w14:textId="77777777" w:rsidR="00D23976" w:rsidRDefault="00D23976" w:rsidP="00795202">
            <w:pPr>
              <w:rPr>
                <w:rFonts w:ascii="微软雅黑" w:eastAsia="微软雅黑" w:hAnsi="微软雅黑" w:cs="微软雅黑"/>
                <w:sz w:val="15"/>
                <w:szCs w:val="15"/>
              </w:rPr>
            </w:pPr>
          </w:p>
        </w:tc>
        <w:tc>
          <w:tcPr>
            <w:tcW w:w="1438" w:type="dxa"/>
            <w:gridSpan w:val="2"/>
          </w:tcPr>
          <w:p w14:paraId="0F2A8A08" w14:textId="77777777" w:rsidR="00D23976" w:rsidRDefault="00D23976" w:rsidP="00795202">
            <w:pPr>
              <w:rPr>
                <w:rFonts w:ascii="微软雅黑" w:eastAsia="微软雅黑" w:hAnsi="微软雅黑" w:cs="微软雅黑"/>
                <w:sz w:val="15"/>
                <w:szCs w:val="15"/>
              </w:rPr>
            </w:pPr>
          </w:p>
        </w:tc>
        <w:tc>
          <w:tcPr>
            <w:tcW w:w="1385" w:type="dxa"/>
            <w:gridSpan w:val="2"/>
          </w:tcPr>
          <w:p w14:paraId="6DFE0874" w14:textId="77777777" w:rsidR="00D23976" w:rsidRDefault="00D23976" w:rsidP="00795202">
            <w:pPr>
              <w:rPr>
                <w:rFonts w:ascii="微软雅黑" w:eastAsia="微软雅黑" w:hAnsi="微软雅黑" w:cs="微软雅黑"/>
                <w:sz w:val="15"/>
                <w:szCs w:val="15"/>
              </w:rPr>
            </w:pPr>
          </w:p>
        </w:tc>
        <w:tc>
          <w:tcPr>
            <w:tcW w:w="1659" w:type="dxa"/>
            <w:gridSpan w:val="2"/>
          </w:tcPr>
          <w:p w14:paraId="45974925" w14:textId="77777777" w:rsidR="00D23976" w:rsidRDefault="00D23976" w:rsidP="00795202">
            <w:pPr>
              <w:rPr>
                <w:rFonts w:ascii="微软雅黑" w:eastAsia="微软雅黑" w:hAnsi="微软雅黑" w:cs="微软雅黑"/>
                <w:sz w:val="15"/>
                <w:szCs w:val="15"/>
              </w:rPr>
            </w:pPr>
          </w:p>
        </w:tc>
      </w:tr>
      <w:tr w:rsidR="00D23976" w14:paraId="50B0B036" w14:textId="77777777" w:rsidTr="00795202">
        <w:trPr>
          <w:gridAfter w:val="1"/>
          <w:wAfter w:w="106" w:type="dxa"/>
          <w:trHeight w:val="300"/>
        </w:trPr>
        <w:tc>
          <w:tcPr>
            <w:tcW w:w="935" w:type="dxa"/>
          </w:tcPr>
          <w:p w14:paraId="76C5259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434</w:t>
            </w:r>
          </w:p>
        </w:tc>
        <w:tc>
          <w:tcPr>
            <w:tcW w:w="1738" w:type="dxa"/>
            <w:gridSpan w:val="3"/>
          </w:tcPr>
          <w:p w14:paraId="043FD5F8"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COSa</w:t>
            </w:r>
            <w:proofErr w:type="spellEnd"/>
            <w:r>
              <w:rPr>
                <w:rFonts w:ascii="微软雅黑" w:eastAsia="微软雅黑" w:hAnsi="微软雅黑" w:cs="微软雅黑" w:hint="eastAsia"/>
                <w:sz w:val="15"/>
                <w:szCs w:val="15"/>
              </w:rPr>
              <w:t xml:space="preserve"> 功率因数</w:t>
            </w:r>
          </w:p>
        </w:tc>
        <w:tc>
          <w:tcPr>
            <w:tcW w:w="1438" w:type="dxa"/>
            <w:gridSpan w:val="2"/>
          </w:tcPr>
          <w:p w14:paraId="200042E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4513F13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2919752B" w14:textId="77777777" w:rsidR="00D23976" w:rsidRDefault="00D23976" w:rsidP="00795202">
            <w:pPr>
              <w:rPr>
                <w:rFonts w:ascii="微软雅黑" w:eastAsia="微软雅黑" w:hAnsi="微软雅黑" w:cs="微软雅黑"/>
                <w:sz w:val="15"/>
                <w:szCs w:val="15"/>
              </w:rPr>
            </w:pPr>
          </w:p>
        </w:tc>
      </w:tr>
      <w:tr w:rsidR="00D23976" w14:paraId="32F5E58A" w14:textId="77777777" w:rsidTr="00795202">
        <w:trPr>
          <w:gridAfter w:val="1"/>
          <w:wAfter w:w="106" w:type="dxa"/>
          <w:trHeight w:val="300"/>
        </w:trPr>
        <w:tc>
          <w:tcPr>
            <w:tcW w:w="935" w:type="dxa"/>
          </w:tcPr>
          <w:p w14:paraId="2564ED4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435</w:t>
            </w:r>
          </w:p>
        </w:tc>
        <w:tc>
          <w:tcPr>
            <w:tcW w:w="1738" w:type="dxa"/>
            <w:gridSpan w:val="3"/>
          </w:tcPr>
          <w:p w14:paraId="2BF042BE"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COSb</w:t>
            </w:r>
            <w:proofErr w:type="spellEnd"/>
            <w:r>
              <w:rPr>
                <w:rFonts w:ascii="微软雅黑" w:eastAsia="微软雅黑" w:hAnsi="微软雅黑" w:cs="微软雅黑" w:hint="eastAsia"/>
                <w:sz w:val="15"/>
                <w:szCs w:val="15"/>
              </w:rPr>
              <w:t xml:space="preserve"> 功率因数</w:t>
            </w:r>
          </w:p>
        </w:tc>
        <w:tc>
          <w:tcPr>
            <w:tcW w:w="1438" w:type="dxa"/>
            <w:gridSpan w:val="2"/>
          </w:tcPr>
          <w:p w14:paraId="3B3D4D7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39D18AE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36CB5E85" w14:textId="77777777" w:rsidR="00D23976" w:rsidRDefault="00D23976" w:rsidP="00795202">
            <w:pPr>
              <w:rPr>
                <w:rFonts w:ascii="微软雅黑" w:eastAsia="微软雅黑" w:hAnsi="微软雅黑" w:cs="微软雅黑"/>
                <w:sz w:val="15"/>
                <w:szCs w:val="15"/>
              </w:rPr>
            </w:pPr>
          </w:p>
        </w:tc>
      </w:tr>
      <w:tr w:rsidR="00D23976" w14:paraId="47CD7864" w14:textId="77777777" w:rsidTr="00795202">
        <w:trPr>
          <w:gridAfter w:val="1"/>
          <w:wAfter w:w="106" w:type="dxa"/>
          <w:trHeight w:val="300"/>
        </w:trPr>
        <w:tc>
          <w:tcPr>
            <w:tcW w:w="935" w:type="dxa"/>
          </w:tcPr>
          <w:p w14:paraId="1E73B51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436</w:t>
            </w:r>
          </w:p>
        </w:tc>
        <w:tc>
          <w:tcPr>
            <w:tcW w:w="1738" w:type="dxa"/>
            <w:gridSpan w:val="3"/>
          </w:tcPr>
          <w:p w14:paraId="57F680DA"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COSc</w:t>
            </w:r>
            <w:proofErr w:type="spellEnd"/>
            <w:r>
              <w:rPr>
                <w:rFonts w:ascii="微软雅黑" w:eastAsia="微软雅黑" w:hAnsi="微软雅黑" w:cs="微软雅黑" w:hint="eastAsia"/>
                <w:sz w:val="15"/>
                <w:szCs w:val="15"/>
              </w:rPr>
              <w:t xml:space="preserve"> 功率因数</w:t>
            </w:r>
          </w:p>
        </w:tc>
        <w:tc>
          <w:tcPr>
            <w:tcW w:w="1438" w:type="dxa"/>
            <w:gridSpan w:val="2"/>
          </w:tcPr>
          <w:p w14:paraId="26BA1B11"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4CAD15EB"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272EC1CC" w14:textId="77777777" w:rsidR="00D23976" w:rsidRDefault="00D23976" w:rsidP="00795202">
            <w:pPr>
              <w:rPr>
                <w:rFonts w:ascii="微软雅黑" w:eastAsia="微软雅黑" w:hAnsi="微软雅黑" w:cs="微软雅黑"/>
                <w:sz w:val="15"/>
                <w:szCs w:val="15"/>
              </w:rPr>
            </w:pPr>
          </w:p>
        </w:tc>
      </w:tr>
      <w:tr w:rsidR="00D23976" w14:paraId="377FF5D8" w14:textId="77777777" w:rsidTr="00795202">
        <w:trPr>
          <w:gridAfter w:val="1"/>
          <w:wAfter w:w="106" w:type="dxa"/>
          <w:trHeight w:val="300"/>
        </w:trPr>
        <w:tc>
          <w:tcPr>
            <w:tcW w:w="935" w:type="dxa"/>
          </w:tcPr>
          <w:p w14:paraId="3090608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437</w:t>
            </w:r>
          </w:p>
        </w:tc>
        <w:tc>
          <w:tcPr>
            <w:tcW w:w="1738" w:type="dxa"/>
            <w:gridSpan w:val="3"/>
          </w:tcPr>
          <w:p w14:paraId="2DD410D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COS总功率因数</w:t>
            </w:r>
          </w:p>
        </w:tc>
        <w:tc>
          <w:tcPr>
            <w:tcW w:w="1438" w:type="dxa"/>
            <w:gridSpan w:val="2"/>
          </w:tcPr>
          <w:p w14:paraId="3B96838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1840F58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0F186FA6" w14:textId="77777777" w:rsidR="00D23976" w:rsidRDefault="00D23976" w:rsidP="00795202">
            <w:pPr>
              <w:rPr>
                <w:rFonts w:ascii="微软雅黑" w:eastAsia="微软雅黑" w:hAnsi="微软雅黑" w:cs="微软雅黑"/>
                <w:sz w:val="15"/>
                <w:szCs w:val="15"/>
              </w:rPr>
            </w:pPr>
          </w:p>
        </w:tc>
      </w:tr>
      <w:tr w:rsidR="00D23976" w14:paraId="6F780D25" w14:textId="77777777" w:rsidTr="00795202">
        <w:trPr>
          <w:gridAfter w:val="1"/>
          <w:wAfter w:w="106" w:type="dxa"/>
          <w:trHeight w:val="300"/>
        </w:trPr>
        <w:tc>
          <w:tcPr>
            <w:tcW w:w="935" w:type="dxa"/>
          </w:tcPr>
          <w:p w14:paraId="43071E55"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438</w:t>
            </w:r>
          </w:p>
        </w:tc>
        <w:tc>
          <w:tcPr>
            <w:tcW w:w="1738" w:type="dxa"/>
            <w:gridSpan w:val="3"/>
          </w:tcPr>
          <w:p w14:paraId="03238BEF" w14:textId="77777777" w:rsidR="00D23976" w:rsidRDefault="00D2397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(当前)正向有功总电能</w:t>
            </w:r>
          </w:p>
        </w:tc>
        <w:tc>
          <w:tcPr>
            <w:tcW w:w="1438" w:type="dxa"/>
            <w:gridSpan w:val="2"/>
          </w:tcPr>
          <w:p w14:paraId="05BBF64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16E34927"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287A1B5A" w14:textId="77777777" w:rsidR="00D23976" w:rsidRDefault="00D23976" w:rsidP="00795202">
            <w:pPr>
              <w:rPr>
                <w:rFonts w:ascii="微软雅黑" w:eastAsia="微软雅黑" w:hAnsi="微软雅黑" w:cs="微软雅黑"/>
                <w:sz w:val="15"/>
                <w:szCs w:val="15"/>
              </w:rPr>
            </w:pPr>
          </w:p>
        </w:tc>
      </w:tr>
      <w:tr w:rsidR="00D23976" w14:paraId="679643AE" w14:textId="77777777" w:rsidTr="00795202">
        <w:trPr>
          <w:gridAfter w:val="1"/>
          <w:wAfter w:w="106" w:type="dxa"/>
          <w:trHeight w:val="300"/>
        </w:trPr>
        <w:tc>
          <w:tcPr>
            <w:tcW w:w="935" w:type="dxa"/>
          </w:tcPr>
          <w:p w14:paraId="6B9D248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439</w:t>
            </w:r>
          </w:p>
        </w:tc>
        <w:tc>
          <w:tcPr>
            <w:tcW w:w="1738" w:type="dxa"/>
            <w:gridSpan w:val="3"/>
          </w:tcPr>
          <w:p w14:paraId="068F8725" w14:textId="77777777" w:rsidR="00D23976" w:rsidRDefault="00D23976" w:rsidP="00795202">
            <w:pPr>
              <w:autoSpaceDE w:val="0"/>
              <w:autoSpaceDN w:val="0"/>
              <w:rPr>
                <w:rFonts w:ascii="微软雅黑" w:eastAsia="微软雅黑" w:hAnsi="微软雅黑" w:cs="微软雅黑"/>
                <w:sz w:val="15"/>
                <w:szCs w:val="15"/>
              </w:rPr>
            </w:pPr>
          </w:p>
        </w:tc>
        <w:tc>
          <w:tcPr>
            <w:tcW w:w="1438" w:type="dxa"/>
            <w:gridSpan w:val="2"/>
          </w:tcPr>
          <w:p w14:paraId="4B405528" w14:textId="77777777" w:rsidR="00D23976" w:rsidRDefault="00D23976" w:rsidP="00795202">
            <w:pPr>
              <w:rPr>
                <w:rFonts w:ascii="微软雅黑" w:eastAsia="微软雅黑" w:hAnsi="微软雅黑" w:cs="微软雅黑"/>
                <w:sz w:val="15"/>
                <w:szCs w:val="15"/>
              </w:rPr>
            </w:pPr>
          </w:p>
        </w:tc>
        <w:tc>
          <w:tcPr>
            <w:tcW w:w="1385" w:type="dxa"/>
            <w:gridSpan w:val="2"/>
          </w:tcPr>
          <w:p w14:paraId="7E0FBAA4" w14:textId="77777777" w:rsidR="00D23976" w:rsidRDefault="00D23976" w:rsidP="00795202">
            <w:pPr>
              <w:rPr>
                <w:rFonts w:ascii="微软雅黑" w:eastAsia="微软雅黑" w:hAnsi="微软雅黑" w:cs="微软雅黑"/>
                <w:sz w:val="15"/>
                <w:szCs w:val="15"/>
              </w:rPr>
            </w:pPr>
          </w:p>
        </w:tc>
        <w:tc>
          <w:tcPr>
            <w:tcW w:w="1659" w:type="dxa"/>
            <w:gridSpan w:val="2"/>
          </w:tcPr>
          <w:p w14:paraId="3C7820FC" w14:textId="77777777" w:rsidR="00D23976" w:rsidRDefault="00D23976" w:rsidP="00795202">
            <w:pPr>
              <w:rPr>
                <w:rFonts w:ascii="微软雅黑" w:eastAsia="微软雅黑" w:hAnsi="微软雅黑" w:cs="微软雅黑"/>
                <w:sz w:val="15"/>
                <w:szCs w:val="15"/>
              </w:rPr>
            </w:pPr>
          </w:p>
        </w:tc>
      </w:tr>
      <w:tr w:rsidR="00D23976" w14:paraId="0856C014" w14:textId="77777777" w:rsidTr="00795202">
        <w:trPr>
          <w:gridAfter w:val="1"/>
          <w:wAfter w:w="106" w:type="dxa"/>
          <w:trHeight w:val="300"/>
        </w:trPr>
        <w:tc>
          <w:tcPr>
            <w:tcW w:w="935" w:type="dxa"/>
          </w:tcPr>
          <w:p w14:paraId="0AAF45C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448</w:t>
            </w:r>
          </w:p>
        </w:tc>
        <w:tc>
          <w:tcPr>
            <w:tcW w:w="1738" w:type="dxa"/>
            <w:gridSpan w:val="3"/>
          </w:tcPr>
          <w:p w14:paraId="0114956D" w14:textId="77777777" w:rsidR="00D23976" w:rsidRDefault="00D2397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(当前)反向有功总电能</w:t>
            </w:r>
          </w:p>
        </w:tc>
        <w:tc>
          <w:tcPr>
            <w:tcW w:w="1438" w:type="dxa"/>
            <w:gridSpan w:val="2"/>
          </w:tcPr>
          <w:p w14:paraId="0DB51792"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7755EC84"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365F7D4D" w14:textId="77777777" w:rsidR="00D23976" w:rsidRDefault="00D23976" w:rsidP="00795202">
            <w:pPr>
              <w:rPr>
                <w:rFonts w:ascii="微软雅黑" w:eastAsia="微软雅黑" w:hAnsi="微软雅黑" w:cs="微软雅黑"/>
                <w:sz w:val="15"/>
                <w:szCs w:val="15"/>
              </w:rPr>
            </w:pPr>
          </w:p>
        </w:tc>
      </w:tr>
      <w:tr w:rsidR="00D23976" w14:paraId="2D6F6ACF" w14:textId="77777777" w:rsidTr="00795202">
        <w:trPr>
          <w:gridAfter w:val="1"/>
          <w:wAfter w:w="106" w:type="dxa"/>
          <w:trHeight w:val="300"/>
        </w:trPr>
        <w:tc>
          <w:tcPr>
            <w:tcW w:w="935" w:type="dxa"/>
          </w:tcPr>
          <w:p w14:paraId="03136F39"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449</w:t>
            </w:r>
          </w:p>
        </w:tc>
        <w:tc>
          <w:tcPr>
            <w:tcW w:w="1738" w:type="dxa"/>
            <w:gridSpan w:val="3"/>
          </w:tcPr>
          <w:p w14:paraId="1B9E9AC7" w14:textId="77777777" w:rsidR="00D23976" w:rsidRDefault="00D23976" w:rsidP="00795202">
            <w:pPr>
              <w:autoSpaceDE w:val="0"/>
              <w:autoSpaceDN w:val="0"/>
              <w:rPr>
                <w:rFonts w:ascii="微软雅黑" w:eastAsia="微软雅黑" w:hAnsi="微软雅黑" w:cs="微软雅黑"/>
                <w:sz w:val="15"/>
                <w:szCs w:val="15"/>
              </w:rPr>
            </w:pPr>
          </w:p>
        </w:tc>
        <w:tc>
          <w:tcPr>
            <w:tcW w:w="1438" w:type="dxa"/>
            <w:gridSpan w:val="2"/>
          </w:tcPr>
          <w:p w14:paraId="2EA47932" w14:textId="77777777" w:rsidR="00D23976" w:rsidRDefault="00D23976" w:rsidP="00795202">
            <w:pPr>
              <w:rPr>
                <w:rFonts w:ascii="微软雅黑" w:eastAsia="微软雅黑" w:hAnsi="微软雅黑" w:cs="微软雅黑"/>
                <w:sz w:val="15"/>
                <w:szCs w:val="15"/>
              </w:rPr>
            </w:pPr>
          </w:p>
        </w:tc>
        <w:tc>
          <w:tcPr>
            <w:tcW w:w="1385" w:type="dxa"/>
            <w:gridSpan w:val="2"/>
          </w:tcPr>
          <w:p w14:paraId="76CA46C8" w14:textId="77777777" w:rsidR="00D23976" w:rsidRDefault="00D23976" w:rsidP="00795202">
            <w:pPr>
              <w:rPr>
                <w:rFonts w:ascii="微软雅黑" w:eastAsia="微软雅黑" w:hAnsi="微软雅黑" w:cs="微软雅黑"/>
                <w:sz w:val="15"/>
                <w:szCs w:val="15"/>
              </w:rPr>
            </w:pPr>
          </w:p>
        </w:tc>
        <w:tc>
          <w:tcPr>
            <w:tcW w:w="1659" w:type="dxa"/>
            <w:gridSpan w:val="2"/>
          </w:tcPr>
          <w:p w14:paraId="490A5BC5" w14:textId="77777777" w:rsidR="00D23976" w:rsidRDefault="00D23976" w:rsidP="00795202">
            <w:pPr>
              <w:rPr>
                <w:rFonts w:ascii="微软雅黑" w:eastAsia="微软雅黑" w:hAnsi="微软雅黑" w:cs="微软雅黑"/>
                <w:sz w:val="15"/>
                <w:szCs w:val="15"/>
              </w:rPr>
            </w:pPr>
          </w:p>
        </w:tc>
      </w:tr>
      <w:tr w:rsidR="00D23976" w14:paraId="4F468523" w14:textId="77777777" w:rsidTr="00795202">
        <w:trPr>
          <w:gridAfter w:val="1"/>
          <w:wAfter w:w="106" w:type="dxa"/>
          <w:trHeight w:val="300"/>
        </w:trPr>
        <w:tc>
          <w:tcPr>
            <w:tcW w:w="935" w:type="dxa"/>
          </w:tcPr>
          <w:p w14:paraId="266163A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458</w:t>
            </w:r>
          </w:p>
        </w:tc>
        <w:tc>
          <w:tcPr>
            <w:tcW w:w="1738" w:type="dxa"/>
            <w:gridSpan w:val="3"/>
          </w:tcPr>
          <w:p w14:paraId="013929C8" w14:textId="77777777" w:rsidR="00D23976" w:rsidRDefault="00D2397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(当前)正向无功总电能</w:t>
            </w:r>
          </w:p>
        </w:tc>
        <w:tc>
          <w:tcPr>
            <w:tcW w:w="1438" w:type="dxa"/>
            <w:gridSpan w:val="2"/>
          </w:tcPr>
          <w:p w14:paraId="090499E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1090E7E6"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221D0B48" w14:textId="77777777" w:rsidR="00D23976" w:rsidRDefault="00D23976" w:rsidP="00795202">
            <w:pPr>
              <w:rPr>
                <w:rFonts w:ascii="微软雅黑" w:eastAsia="微软雅黑" w:hAnsi="微软雅黑" w:cs="微软雅黑"/>
                <w:sz w:val="15"/>
                <w:szCs w:val="15"/>
              </w:rPr>
            </w:pPr>
          </w:p>
        </w:tc>
      </w:tr>
      <w:tr w:rsidR="00D23976" w14:paraId="158599EA" w14:textId="77777777" w:rsidTr="00795202">
        <w:trPr>
          <w:gridAfter w:val="1"/>
          <w:wAfter w:w="106" w:type="dxa"/>
          <w:trHeight w:val="300"/>
        </w:trPr>
        <w:tc>
          <w:tcPr>
            <w:tcW w:w="935" w:type="dxa"/>
          </w:tcPr>
          <w:p w14:paraId="5F6E65D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459</w:t>
            </w:r>
          </w:p>
        </w:tc>
        <w:tc>
          <w:tcPr>
            <w:tcW w:w="1738" w:type="dxa"/>
            <w:gridSpan w:val="3"/>
          </w:tcPr>
          <w:p w14:paraId="2945F4A0" w14:textId="77777777" w:rsidR="00D23976" w:rsidRDefault="00D23976" w:rsidP="00795202">
            <w:pPr>
              <w:autoSpaceDE w:val="0"/>
              <w:autoSpaceDN w:val="0"/>
              <w:rPr>
                <w:rFonts w:ascii="微软雅黑" w:eastAsia="微软雅黑" w:hAnsi="微软雅黑" w:cs="微软雅黑"/>
                <w:sz w:val="15"/>
                <w:szCs w:val="15"/>
              </w:rPr>
            </w:pPr>
          </w:p>
        </w:tc>
        <w:tc>
          <w:tcPr>
            <w:tcW w:w="1438" w:type="dxa"/>
            <w:gridSpan w:val="2"/>
          </w:tcPr>
          <w:p w14:paraId="7BC659D7" w14:textId="77777777" w:rsidR="00D23976" w:rsidRDefault="00D23976" w:rsidP="00795202">
            <w:pPr>
              <w:rPr>
                <w:rFonts w:ascii="微软雅黑" w:eastAsia="微软雅黑" w:hAnsi="微软雅黑" w:cs="微软雅黑"/>
                <w:sz w:val="15"/>
                <w:szCs w:val="15"/>
              </w:rPr>
            </w:pPr>
          </w:p>
        </w:tc>
        <w:tc>
          <w:tcPr>
            <w:tcW w:w="1385" w:type="dxa"/>
            <w:gridSpan w:val="2"/>
          </w:tcPr>
          <w:p w14:paraId="03718465" w14:textId="77777777" w:rsidR="00D23976" w:rsidRDefault="00D23976" w:rsidP="00795202">
            <w:pPr>
              <w:rPr>
                <w:rFonts w:ascii="微软雅黑" w:eastAsia="微软雅黑" w:hAnsi="微软雅黑" w:cs="微软雅黑"/>
                <w:sz w:val="15"/>
                <w:szCs w:val="15"/>
              </w:rPr>
            </w:pPr>
          </w:p>
        </w:tc>
        <w:tc>
          <w:tcPr>
            <w:tcW w:w="1659" w:type="dxa"/>
            <w:gridSpan w:val="2"/>
          </w:tcPr>
          <w:p w14:paraId="34F0D0C3" w14:textId="77777777" w:rsidR="00D23976" w:rsidRDefault="00D23976" w:rsidP="00795202">
            <w:pPr>
              <w:rPr>
                <w:rFonts w:ascii="微软雅黑" w:eastAsia="微软雅黑" w:hAnsi="微软雅黑" w:cs="微软雅黑"/>
                <w:sz w:val="15"/>
                <w:szCs w:val="15"/>
              </w:rPr>
            </w:pPr>
          </w:p>
        </w:tc>
      </w:tr>
      <w:tr w:rsidR="00D23976" w14:paraId="45F7793E" w14:textId="77777777" w:rsidTr="00795202">
        <w:trPr>
          <w:gridAfter w:val="1"/>
          <w:wAfter w:w="106" w:type="dxa"/>
          <w:trHeight w:val="300"/>
        </w:trPr>
        <w:tc>
          <w:tcPr>
            <w:tcW w:w="935" w:type="dxa"/>
          </w:tcPr>
          <w:p w14:paraId="416E6E0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468</w:t>
            </w:r>
          </w:p>
        </w:tc>
        <w:tc>
          <w:tcPr>
            <w:tcW w:w="1738" w:type="dxa"/>
            <w:gridSpan w:val="3"/>
          </w:tcPr>
          <w:p w14:paraId="447F5849" w14:textId="77777777" w:rsidR="00D23976" w:rsidRDefault="00D2397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(当前)反向无功总电能</w:t>
            </w:r>
          </w:p>
        </w:tc>
        <w:tc>
          <w:tcPr>
            <w:tcW w:w="1438" w:type="dxa"/>
            <w:gridSpan w:val="2"/>
          </w:tcPr>
          <w:p w14:paraId="646AB146"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6C1FB294" w14:textId="77777777" w:rsidR="00D23976" w:rsidRDefault="00D2397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1712C40A" w14:textId="77777777" w:rsidR="00D23976" w:rsidRDefault="00D23976" w:rsidP="00795202">
            <w:pPr>
              <w:rPr>
                <w:rFonts w:ascii="微软雅黑" w:eastAsia="微软雅黑" w:hAnsi="微软雅黑" w:cs="微软雅黑"/>
                <w:sz w:val="15"/>
                <w:szCs w:val="15"/>
              </w:rPr>
            </w:pPr>
          </w:p>
        </w:tc>
      </w:tr>
      <w:tr w:rsidR="00D23976" w14:paraId="3FEC7F5C" w14:textId="77777777" w:rsidTr="00795202">
        <w:trPr>
          <w:gridAfter w:val="1"/>
          <w:wAfter w:w="106" w:type="dxa"/>
          <w:trHeight w:val="300"/>
        </w:trPr>
        <w:tc>
          <w:tcPr>
            <w:tcW w:w="935" w:type="dxa"/>
          </w:tcPr>
          <w:p w14:paraId="41F30F8C"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469</w:t>
            </w:r>
          </w:p>
        </w:tc>
        <w:tc>
          <w:tcPr>
            <w:tcW w:w="1738" w:type="dxa"/>
            <w:gridSpan w:val="3"/>
          </w:tcPr>
          <w:p w14:paraId="24A84767" w14:textId="77777777" w:rsidR="00D23976" w:rsidRDefault="00D23976" w:rsidP="00795202">
            <w:pPr>
              <w:autoSpaceDE w:val="0"/>
              <w:autoSpaceDN w:val="0"/>
              <w:rPr>
                <w:rFonts w:ascii="微软雅黑" w:eastAsia="微软雅黑" w:hAnsi="微软雅黑" w:cs="微软雅黑"/>
                <w:sz w:val="15"/>
                <w:szCs w:val="15"/>
              </w:rPr>
            </w:pPr>
          </w:p>
        </w:tc>
        <w:tc>
          <w:tcPr>
            <w:tcW w:w="1438" w:type="dxa"/>
            <w:gridSpan w:val="2"/>
          </w:tcPr>
          <w:p w14:paraId="66C7F037" w14:textId="77777777" w:rsidR="00D23976" w:rsidRDefault="00D23976" w:rsidP="00795202">
            <w:pPr>
              <w:rPr>
                <w:rFonts w:ascii="微软雅黑" w:eastAsia="微软雅黑" w:hAnsi="微软雅黑" w:cs="微软雅黑"/>
                <w:sz w:val="15"/>
                <w:szCs w:val="15"/>
              </w:rPr>
            </w:pPr>
          </w:p>
        </w:tc>
        <w:tc>
          <w:tcPr>
            <w:tcW w:w="1385" w:type="dxa"/>
            <w:gridSpan w:val="2"/>
          </w:tcPr>
          <w:p w14:paraId="1F5757DB" w14:textId="77777777" w:rsidR="00D23976" w:rsidRDefault="00D23976" w:rsidP="00795202">
            <w:pPr>
              <w:rPr>
                <w:rFonts w:ascii="微软雅黑" w:eastAsia="微软雅黑" w:hAnsi="微软雅黑" w:cs="微软雅黑"/>
                <w:sz w:val="15"/>
                <w:szCs w:val="15"/>
              </w:rPr>
            </w:pPr>
          </w:p>
        </w:tc>
        <w:tc>
          <w:tcPr>
            <w:tcW w:w="1659" w:type="dxa"/>
            <w:gridSpan w:val="2"/>
          </w:tcPr>
          <w:p w14:paraId="74D23948" w14:textId="77777777" w:rsidR="00D23976" w:rsidRDefault="00D23976" w:rsidP="00795202">
            <w:pPr>
              <w:rPr>
                <w:rFonts w:ascii="微软雅黑" w:eastAsia="微软雅黑" w:hAnsi="微软雅黑" w:cs="微软雅黑"/>
                <w:sz w:val="15"/>
                <w:szCs w:val="15"/>
              </w:rPr>
            </w:pPr>
          </w:p>
        </w:tc>
      </w:tr>
    </w:tbl>
    <w:p w14:paraId="6EDEBE2B"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D23976" w14:paraId="10660271" w14:textId="77777777" w:rsidTr="00795202">
        <w:trPr>
          <w:trHeight w:val="463"/>
        </w:trPr>
        <w:tc>
          <w:tcPr>
            <w:tcW w:w="6164" w:type="dxa"/>
          </w:tcPr>
          <w:p w14:paraId="723257FA"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D23976" w14:paraId="7AB58763" w14:textId="77777777" w:rsidTr="00795202">
        <w:trPr>
          <w:trHeight w:val="463"/>
        </w:trPr>
        <w:tc>
          <w:tcPr>
            <w:tcW w:w="6164" w:type="dxa"/>
          </w:tcPr>
          <w:p w14:paraId="34785CD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088DF834"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4977856F"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0946C30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2117CD9D" w14:textId="77777777" w:rsidR="00D23976" w:rsidRDefault="00D23976" w:rsidP="00D23976">
      <w:pPr>
        <w:rPr>
          <w:rFonts w:ascii="微软雅黑" w:eastAsia="微软雅黑" w:hAnsi="微软雅黑" w:cs="微软雅黑"/>
          <w:b/>
          <w:szCs w:val="21"/>
        </w:rPr>
      </w:pPr>
      <w:r>
        <w:rPr>
          <w:rFonts w:ascii="微软雅黑" w:eastAsia="微软雅黑" w:hAnsi="微软雅黑" w:cs="微软雅黑" w:hint="eastAsia"/>
          <w:b/>
          <w:szCs w:val="21"/>
        </w:rPr>
        <w:lastRenderedPageBreak/>
        <w:t>表二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D23976" w14:paraId="5B21E0EA" w14:textId="77777777" w:rsidTr="00795202">
        <w:trPr>
          <w:trHeight w:val="463"/>
        </w:trPr>
        <w:tc>
          <w:tcPr>
            <w:tcW w:w="5760" w:type="dxa"/>
          </w:tcPr>
          <w:p w14:paraId="2937C233"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D23976" w14:paraId="221692F2" w14:textId="77777777" w:rsidTr="00795202">
        <w:trPr>
          <w:trHeight w:val="463"/>
        </w:trPr>
        <w:tc>
          <w:tcPr>
            <w:tcW w:w="5760" w:type="dxa"/>
          </w:tcPr>
          <w:p w14:paraId="3DBE484D"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0----------1200bit/s            1----------2400bit/s</w:t>
            </w:r>
          </w:p>
          <w:p w14:paraId="47E87CE7"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3D0C75F8" w14:textId="77777777" w:rsidR="00D23976" w:rsidRDefault="00D2397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71B07B02" w14:textId="77777777" w:rsidR="0010148C" w:rsidRDefault="0010148C"/>
    <w:sectPr w:rsidR="0010148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0255053"/>
    <w:multiLevelType w:val="singleLevel"/>
    <w:tmpl w:val="B0255053"/>
    <w:lvl w:ilvl="0">
      <w:start w:val="8"/>
      <w:numFmt w:val="decimal"/>
      <w:suff w:val="nothing"/>
      <w:lvlText w:val="（%1）"/>
      <w:lvlJc w:val="left"/>
    </w:lvl>
  </w:abstractNum>
  <w:abstractNum w:abstractNumId="1" w15:restartNumberingAfterBreak="0">
    <w:nsid w:val="CC8C7738"/>
    <w:multiLevelType w:val="singleLevel"/>
    <w:tmpl w:val="CC8C7738"/>
    <w:lvl w:ilvl="0">
      <w:start w:val="5"/>
      <w:numFmt w:val="decimal"/>
      <w:suff w:val="nothing"/>
      <w:lvlText w:val="%1，"/>
      <w:lvlJc w:val="left"/>
    </w:lvl>
  </w:abstractNum>
  <w:abstractNum w:abstractNumId="2" w15:restartNumberingAfterBreak="0">
    <w:nsid w:val="094E1DB0"/>
    <w:multiLevelType w:val="multilevel"/>
    <w:tmpl w:val="094E1DB0"/>
    <w:lvl w:ilvl="0">
      <w:start w:val="4"/>
      <w:numFmt w:val="decimal"/>
      <w:lvlText w:val="%1"/>
      <w:lvlJc w:val="left"/>
      <w:pPr>
        <w:tabs>
          <w:tab w:val="num" w:pos="525"/>
        </w:tabs>
        <w:ind w:left="525" w:hanging="525"/>
      </w:pPr>
      <w:rPr>
        <w:rFonts w:hint="default"/>
      </w:rPr>
    </w:lvl>
    <w:lvl w:ilvl="1">
      <w:start w:val="6"/>
      <w:numFmt w:val="decimal"/>
      <w:lvlText w:val="%1.%2"/>
      <w:lvlJc w:val="left"/>
      <w:pPr>
        <w:tabs>
          <w:tab w:val="num" w:pos="525"/>
        </w:tabs>
        <w:ind w:left="525" w:hanging="52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CF22B5"/>
    <w:multiLevelType w:val="hybridMultilevel"/>
    <w:tmpl w:val="632E5D8A"/>
    <w:lvl w:ilvl="0" w:tplc="C124FD84">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6B3903"/>
    <w:multiLevelType w:val="hybridMultilevel"/>
    <w:tmpl w:val="1C2AF7AE"/>
    <w:lvl w:ilvl="0" w:tplc="F308FD10">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DA6518"/>
    <w:multiLevelType w:val="multilevel"/>
    <w:tmpl w:val="30DA651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3347748D"/>
    <w:multiLevelType w:val="multilevel"/>
    <w:tmpl w:val="3347748D"/>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EC84DE7"/>
    <w:multiLevelType w:val="multilevel"/>
    <w:tmpl w:val="3EC84DE7"/>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41245423"/>
    <w:multiLevelType w:val="hybridMultilevel"/>
    <w:tmpl w:val="DC46FD5C"/>
    <w:lvl w:ilvl="0" w:tplc="964EB68E">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722CC31"/>
    <w:multiLevelType w:val="singleLevel"/>
    <w:tmpl w:val="5722CC31"/>
    <w:lvl w:ilvl="0">
      <w:start w:val="1"/>
      <w:numFmt w:val="decimal"/>
      <w:suff w:val="nothing"/>
      <w:lvlText w:val="%1、"/>
      <w:lvlJc w:val="left"/>
    </w:lvl>
  </w:abstractNum>
  <w:abstractNum w:abstractNumId="10" w15:restartNumberingAfterBreak="0">
    <w:nsid w:val="5722D32D"/>
    <w:multiLevelType w:val="singleLevel"/>
    <w:tmpl w:val="5722D32D"/>
    <w:lvl w:ilvl="0">
      <w:start w:val="1"/>
      <w:numFmt w:val="decimal"/>
      <w:suff w:val="nothing"/>
      <w:lvlText w:val="%1、"/>
      <w:lvlJc w:val="left"/>
    </w:lvl>
  </w:abstractNum>
  <w:abstractNum w:abstractNumId="11" w15:restartNumberingAfterBreak="0">
    <w:nsid w:val="5722DB8D"/>
    <w:multiLevelType w:val="singleLevel"/>
    <w:tmpl w:val="5722DB8D"/>
    <w:lvl w:ilvl="0">
      <w:start w:val="5"/>
      <w:numFmt w:val="chineseCounting"/>
      <w:suff w:val="nothing"/>
      <w:lvlText w:val="%1、"/>
      <w:lvlJc w:val="left"/>
      <w:rPr>
        <w:rFonts w:ascii="微软雅黑" w:eastAsia="微软雅黑" w:hAnsi="微软雅黑"/>
      </w:rPr>
    </w:lvl>
  </w:abstractNum>
  <w:abstractNum w:abstractNumId="12" w15:restartNumberingAfterBreak="0">
    <w:nsid w:val="5AA9A5F9"/>
    <w:multiLevelType w:val="singleLevel"/>
    <w:tmpl w:val="5AA9A5F9"/>
    <w:lvl w:ilvl="0">
      <w:start w:val="4"/>
      <w:numFmt w:val="chineseCounting"/>
      <w:suff w:val="nothing"/>
      <w:lvlText w:val="%1、"/>
      <w:lvlJc w:val="left"/>
    </w:lvl>
  </w:abstractNum>
  <w:abstractNum w:abstractNumId="13" w15:restartNumberingAfterBreak="0">
    <w:nsid w:val="5EC03FB2"/>
    <w:multiLevelType w:val="hybridMultilevel"/>
    <w:tmpl w:val="1032ABA6"/>
    <w:lvl w:ilvl="0" w:tplc="12D4A128">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C041D06"/>
    <w:multiLevelType w:val="multilevel"/>
    <w:tmpl w:val="6C041D0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719B1DC5"/>
    <w:multiLevelType w:val="multilevel"/>
    <w:tmpl w:val="719B1DC5"/>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732776A7"/>
    <w:multiLevelType w:val="hybridMultilevel"/>
    <w:tmpl w:val="173E0A14"/>
    <w:lvl w:ilvl="0" w:tplc="E564D8BC">
      <w:start w:val="1"/>
      <w:numFmt w:val="decimalEnclosedCircle"/>
      <w:lvlText w:val="%1"/>
      <w:lvlJc w:val="left"/>
      <w:pPr>
        <w:ind w:left="360" w:hanging="360"/>
      </w:pPr>
      <w:rPr>
        <w:rFonts w:ascii="微软雅黑" w:eastAsia="微软雅黑" w:hAnsi="微软雅黑"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6B26D0A"/>
    <w:multiLevelType w:val="hybridMultilevel"/>
    <w:tmpl w:val="93AE272C"/>
    <w:lvl w:ilvl="0" w:tplc="65888C72">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0"/>
  </w:num>
  <w:num w:numId="3">
    <w:abstractNumId w:val="11"/>
  </w:num>
  <w:num w:numId="4">
    <w:abstractNumId w:val="2"/>
  </w:num>
  <w:num w:numId="5">
    <w:abstractNumId w:val="14"/>
  </w:num>
  <w:num w:numId="6">
    <w:abstractNumId w:val="5"/>
  </w:num>
  <w:num w:numId="7">
    <w:abstractNumId w:val="6"/>
  </w:num>
  <w:num w:numId="8">
    <w:abstractNumId w:val="15"/>
  </w:num>
  <w:num w:numId="9">
    <w:abstractNumId w:val="7"/>
  </w:num>
  <w:num w:numId="10">
    <w:abstractNumId w:val="16"/>
  </w:num>
  <w:num w:numId="11">
    <w:abstractNumId w:val="13"/>
  </w:num>
  <w:num w:numId="12">
    <w:abstractNumId w:val="17"/>
  </w:num>
  <w:num w:numId="13">
    <w:abstractNumId w:val="3"/>
  </w:num>
  <w:num w:numId="14">
    <w:abstractNumId w:val="4"/>
  </w:num>
  <w:num w:numId="15">
    <w:abstractNumId w:val="8"/>
  </w:num>
  <w:num w:numId="16">
    <w:abstractNumId w:val="1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76"/>
    <w:rsid w:val="0010148C"/>
    <w:rsid w:val="00D23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012D"/>
  <w15:chartTrackingRefBased/>
  <w15:docId w15:val="{8DBA40C7-9FAF-49F0-8534-0E686386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976"/>
    <w:pPr>
      <w:widowControl w:val="0"/>
      <w:jc w:val="both"/>
    </w:pPr>
  </w:style>
  <w:style w:type="paragraph" w:styleId="1">
    <w:name w:val="heading 1"/>
    <w:basedOn w:val="a"/>
    <w:next w:val="a"/>
    <w:link w:val="10"/>
    <w:uiPriority w:val="9"/>
    <w:qFormat/>
    <w:rsid w:val="00D23976"/>
    <w:pPr>
      <w:keepNext/>
      <w:outlineLvl w:val="0"/>
    </w:pPr>
    <w:rPr>
      <w:rFonts w:ascii="宋体" w:eastAsia="微软雅黑" w:hAnsi="宋体" w:cs="Times New Roman"/>
      <w:b/>
      <w:sz w:val="24"/>
      <w:szCs w:val="24"/>
    </w:rPr>
  </w:style>
  <w:style w:type="paragraph" w:styleId="2">
    <w:name w:val="heading 2"/>
    <w:basedOn w:val="a"/>
    <w:next w:val="a"/>
    <w:link w:val="20"/>
    <w:qFormat/>
    <w:rsid w:val="00D23976"/>
    <w:pPr>
      <w:keepNext/>
      <w:spacing w:line="60" w:lineRule="auto"/>
      <w:ind w:leftChars="-86" w:left="-181" w:firstLineChars="300" w:firstLine="964"/>
      <w:outlineLvl w:val="1"/>
    </w:pPr>
    <w:rPr>
      <w:rFonts w:ascii="宋体" w:eastAsia="微软雅黑" w:hAnsi="宋体" w:cs="Times New Roman"/>
      <w:b/>
      <w:bCs/>
      <w:szCs w:val="24"/>
    </w:rPr>
  </w:style>
  <w:style w:type="paragraph" w:styleId="3">
    <w:name w:val="heading 3"/>
    <w:basedOn w:val="a"/>
    <w:next w:val="a"/>
    <w:link w:val="30"/>
    <w:qFormat/>
    <w:rsid w:val="00D23976"/>
    <w:pPr>
      <w:keepNext/>
      <w:keepLines/>
      <w:spacing w:line="415" w:lineRule="auto"/>
      <w:outlineLvl w:val="2"/>
    </w:pPr>
    <w:rPr>
      <w:rFonts w:ascii="Times New Roman" w:eastAsia="宋体" w:hAnsi="Times New Roman" w:cs="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23976"/>
    <w:rPr>
      <w:rFonts w:ascii="宋体" w:eastAsia="微软雅黑" w:hAnsi="宋体" w:cs="Times New Roman"/>
      <w:b/>
      <w:sz w:val="24"/>
      <w:szCs w:val="24"/>
    </w:rPr>
  </w:style>
  <w:style w:type="character" w:customStyle="1" w:styleId="20">
    <w:name w:val="标题 2 字符"/>
    <w:basedOn w:val="a0"/>
    <w:link w:val="2"/>
    <w:rsid w:val="00D23976"/>
    <w:rPr>
      <w:rFonts w:ascii="宋体" w:eastAsia="微软雅黑" w:hAnsi="宋体" w:cs="Times New Roman"/>
      <w:b/>
      <w:bCs/>
      <w:szCs w:val="24"/>
    </w:rPr>
  </w:style>
  <w:style w:type="character" w:customStyle="1" w:styleId="30">
    <w:name w:val="标题 3 字符"/>
    <w:basedOn w:val="a0"/>
    <w:link w:val="3"/>
    <w:rsid w:val="00D23976"/>
    <w:rPr>
      <w:rFonts w:ascii="Times New Roman" w:eastAsia="宋体" w:hAnsi="Times New Roman" w:cs="Times New Roman"/>
      <w:b/>
      <w:bCs/>
      <w:sz w:val="28"/>
      <w:szCs w:val="32"/>
    </w:rPr>
  </w:style>
  <w:style w:type="table" w:styleId="a3">
    <w:name w:val="Table Grid"/>
    <w:basedOn w:val="a1"/>
    <w:uiPriority w:val="59"/>
    <w:qFormat/>
    <w:rsid w:val="00D2397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aliases w:val="目录 2"/>
    <w:basedOn w:val="a"/>
    <w:next w:val="a"/>
    <w:uiPriority w:val="39"/>
    <w:rsid w:val="00D23976"/>
    <w:pPr>
      <w:ind w:leftChars="200" w:left="420"/>
    </w:pPr>
    <w:rPr>
      <w:rFonts w:ascii="Times New Roman" w:eastAsia="宋体" w:hAnsi="Times New Roman" w:cs="Times New Roman"/>
      <w:szCs w:val="24"/>
    </w:rPr>
  </w:style>
  <w:style w:type="paragraph" w:styleId="TOC1">
    <w:name w:val="toc 1"/>
    <w:aliases w:val="目录 1"/>
    <w:basedOn w:val="a"/>
    <w:next w:val="a"/>
    <w:uiPriority w:val="39"/>
    <w:rsid w:val="00D23976"/>
    <w:rPr>
      <w:rFonts w:ascii="Times New Roman" w:eastAsia="宋体" w:hAnsi="Times New Roman" w:cs="Times New Roman"/>
      <w:szCs w:val="24"/>
    </w:rPr>
  </w:style>
  <w:style w:type="character" w:styleId="a4">
    <w:name w:val="Emphasis"/>
    <w:basedOn w:val="a0"/>
    <w:qFormat/>
    <w:rsid w:val="00D23976"/>
    <w:rPr>
      <w:i/>
      <w:iCs/>
    </w:rPr>
  </w:style>
  <w:style w:type="character" w:styleId="a5">
    <w:name w:val="page number"/>
    <w:basedOn w:val="a0"/>
    <w:uiPriority w:val="99"/>
    <w:rsid w:val="00D23976"/>
  </w:style>
  <w:style w:type="character" w:styleId="a6">
    <w:name w:val="Hyperlink"/>
    <w:basedOn w:val="a0"/>
    <w:uiPriority w:val="99"/>
    <w:rsid w:val="00D23976"/>
    <w:rPr>
      <w:color w:val="0000FF"/>
      <w:u w:val="single"/>
    </w:rPr>
  </w:style>
  <w:style w:type="character" w:styleId="a7">
    <w:name w:val="Strong"/>
    <w:basedOn w:val="a0"/>
    <w:qFormat/>
    <w:rsid w:val="00D23976"/>
    <w:rPr>
      <w:b/>
      <w:bCs/>
    </w:rPr>
  </w:style>
  <w:style w:type="paragraph" w:styleId="a8">
    <w:name w:val="Date"/>
    <w:basedOn w:val="a"/>
    <w:next w:val="a"/>
    <w:link w:val="a9"/>
    <w:rsid w:val="00D23976"/>
    <w:pPr>
      <w:ind w:leftChars="2500" w:left="100"/>
    </w:pPr>
    <w:rPr>
      <w:rFonts w:ascii="宋体" w:eastAsia="宋体" w:hAnsi="宋体" w:cs="Times New Roman"/>
      <w:b/>
      <w:bCs/>
      <w:sz w:val="24"/>
      <w:szCs w:val="24"/>
    </w:rPr>
  </w:style>
  <w:style w:type="character" w:customStyle="1" w:styleId="a9">
    <w:name w:val="日期 字符"/>
    <w:basedOn w:val="a0"/>
    <w:link w:val="a8"/>
    <w:rsid w:val="00D23976"/>
    <w:rPr>
      <w:rFonts w:ascii="宋体" w:eastAsia="宋体" w:hAnsi="宋体" w:cs="Times New Roman"/>
      <w:b/>
      <w:bCs/>
      <w:sz w:val="24"/>
      <w:szCs w:val="24"/>
    </w:rPr>
  </w:style>
  <w:style w:type="paragraph" w:styleId="aa">
    <w:name w:val="Body Text Indent"/>
    <w:basedOn w:val="a"/>
    <w:link w:val="ab"/>
    <w:uiPriority w:val="99"/>
    <w:rsid w:val="00D23976"/>
    <w:pPr>
      <w:ind w:firstLineChars="200" w:firstLine="560"/>
    </w:pPr>
    <w:rPr>
      <w:rFonts w:ascii="宋体" w:eastAsia="宋体" w:hAnsi="宋体" w:cs="Times New Roman"/>
      <w:sz w:val="28"/>
      <w:szCs w:val="24"/>
    </w:rPr>
  </w:style>
  <w:style w:type="character" w:customStyle="1" w:styleId="ab">
    <w:name w:val="正文文本缩进 字符"/>
    <w:basedOn w:val="a0"/>
    <w:link w:val="aa"/>
    <w:uiPriority w:val="99"/>
    <w:rsid w:val="00D23976"/>
    <w:rPr>
      <w:rFonts w:ascii="宋体" w:eastAsia="宋体" w:hAnsi="宋体" w:cs="Times New Roman"/>
      <w:sz w:val="28"/>
      <w:szCs w:val="24"/>
    </w:rPr>
  </w:style>
  <w:style w:type="paragraph" w:styleId="ac">
    <w:name w:val="Body Text"/>
    <w:basedOn w:val="a"/>
    <w:link w:val="ad"/>
    <w:rsid w:val="00D23976"/>
    <w:rPr>
      <w:rFonts w:ascii="宋体" w:eastAsia="宋体" w:hAnsi="宋体" w:cs="Times New Roman"/>
      <w:sz w:val="18"/>
      <w:szCs w:val="24"/>
    </w:rPr>
  </w:style>
  <w:style w:type="character" w:customStyle="1" w:styleId="ad">
    <w:name w:val="正文文本 字符"/>
    <w:basedOn w:val="a0"/>
    <w:link w:val="ac"/>
    <w:rsid w:val="00D23976"/>
    <w:rPr>
      <w:rFonts w:ascii="宋体" w:eastAsia="宋体" w:hAnsi="宋体" w:cs="Times New Roman"/>
      <w:sz w:val="18"/>
      <w:szCs w:val="24"/>
    </w:rPr>
  </w:style>
  <w:style w:type="paragraph" w:styleId="ae">
    <w:name w:val="Document Map"/>
    <w:basedOn w:val="a"/>
    <w:link w:val="af"/>
    <w:semiHidden/>
    <w:rsid w:val="00D23976"/>
    <w:pPr>
      <w:shd w:val="clear" w:color="auto" w:fill="000080"/>
    </w:pPr>
    <w:rPr>
      <w:rFonts w:ascii="Times New Roman" w:eastAsia="宋体" w:hAnsi="Times New Roman" w:cs="Times New Roman"/>
      <w:szCs w:val="24"/>
    </w:rPr>
  </w:style>
  <w:style w:type="character" w:customStyle="1" w:styleId="af">
    <w:name w:val="文档结构图 字符"/>
    <w:basedOn w:val="a0"/>
    <w:link w:val="ae"/>
    <w:semiHidden/>
    <w:rsid w:val="00D23976"/>
    <w:rPr>
      <w:rFonts w:ascii="Times New Roman" w:eastAsia="宋体" w:hAnsi="Times New Roman" w:cs="Times New Roman"/>
      <w:szCs w:val="24"/>
      <w:shd w:val="clear" w:color="auto" w:fill="000080"/>
    </w:rPr>
  </w:style>
  <w:style w:type="paragraph" w:styleId="af0">
    <w:name w:val="caption"/>
    <w:basedOn w:val="a"/>
    <w:next w:val="a"/>
    <w:uiPriority w:val="35"/>
    <w:qFormat/>
    <w:rsid w:val="00D23976"/>
    <w:pPr>
      <w:ind w:firstLineChars="1000" w:firstLine="2811"/>
    </w:pPr>
    <w:rPr>
      <w:rFonts w:ascii="宋体" w:eastAsia="宋体" w:hAnsi="宋体" w:cs="Times New Roman"/>
      <w:b/>
      <w:bCs/>
      <w:sz w:val="28"/>
      <w:szCs w:val="24"/>
    </w:rPr>
  </w:style>
  <w:style w:type="paragraph" w:styleId="af1">
    <w:name w:val="footer"/>
    <w:basedOn w:val="a"/>
    <w:link w:val="af2"/>
    <w:rsid w:val="00D23976"/>
    <w:pPr>
      <w:tabs>
        <w:tab w:val="center" w:pos="4153"/>
        <w:tab w:val="right" w:pos="8306"/>
      </w:tabs>
      <w:snapToGrid w:val="0"/>
      <w:jc w:val="left"/>
    </w:pPr>
    <w:rPr>
      <w:rFonts w:ascii="Times New Roman" w:eastAsia="宋体" w:hAnsi="Times New Roman" w:cs="Times New Roman"/>
      <w:sz w:val="18"/>
      <w:szCs w:val="18"/>
    </w:rPr>
  </w:style>
  <w:style w:type="character" w:customStyle="1" w:styleId="af2">
    <w:name w:val="页脚 字符"/>
    <w:basedOn w:val="a0"/>
    <w:link w:val="af1"/>
    <w:rsid w:val="00D23976"/>
    <w:rPr>
      <w:rFonts w:ascii="Times New Roman" w:eastAsia="宋体" w:hAnsi="Times New Roman" w:cs="Times New Roman"/>
      <w:sz w:val="18"/>
      <w:szCs w:val="18"/>
    </w:rPr>
  </w:style>
  <w:style w:type="paragraph" w:styleId="31">
    <w:name w:val="Body Text Indent 3"/>
    <w:basedOn w:val="a"/>
    <w:link w:val="32"/>
    <w:rsid w:val="00D23976"/>
    <w:pPr>
      <w:spacing w:line="300" w:lineRule="auto"/>
      <w:ind w:firstLineChars="200" w:firstLine="420"/>
    </w:pPr>
    <w:rPr>
      <w:rFonts w:ascii="Times New Roman" w:eastAsia="宋体" w:hAnsi="Times New Roman" w:cs="Times New Roman"/>
      <w:szCs w:val="32"/>
    </w:rPr>
  </w:style>
  <w:style w:type="character" w:customStyle="1" w:styleId="32">
    <w:name w:val="正文文本缩进 3 字符"/>
    <w:basedOn w:val="a0"/>
    <w:link w:val="31"/>
    <w:rsid w:val="00D23976"/>
    <w:rPr>
      <w:rFonts w:ascii="Times New Roman" w:eastAsia="宋体" w:hAnsi="Times New Roman" w:cs="Times New Roman"/>
      <w:szCs w:val="32"/>
    </w:rPr>
  </w:style>
  <w:style w:type="paragraph" w:styleId="af3">
    <w:name w:val="header"/>
    <w:basedOn w:val="a"/>
    <w:link w:val="af4"/>
    <w:rsid w:val="00D23976"/>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f4">
    <w:name w:val="页眉 字符"/>
    <w:basedOn w:val="a0"/>
    <w:link w:val="af3"/>
    <w:rsid w:val="00D23976"/>
    <w:rPr>
      <w:rFonts w:ascii="Times New Roman" w:eastAsia="宋体" w:hAnsi="Times New Roman" w:cs="Times New Roman"/>
      <w:sz w:val="18"/>
      <w:szCs w:val="18"/>
    </w:rPr>
  </w:style>
  <w:style w:type="paragraph" w:styleId="21">
    <w:name w:val="Body Text Indent 2"/>
    <w:basedOn w:val="a"/>
    <w:link w:val="22"/>
    <w:rsid w:val="00D23976"/>
    <w:pPr>
      <w:widowControl/>
      <w:ind w:firstLineChars="100" w:firstLine="210"/>
      <w:jc w:val="left"/>
    </w:pPr>
    <w:rPr>
      <w:rFonts w:ascii="宋体" w:eastAsia="宋体" w:hAnsi="Times New Roman" w:cs="Times New Roman"/>
      <w:szCs w:val="14"/>
    </w:rPr>
  </w:style>
  <w:style w:type="character" w:customStyle="1" w:styleId="22">
    <w:name w:val="正文文本缩进 2 字符"/>
    <w:basedOn w:val="a0"/>
    <w:link w:val="21"/>
    <w:rsid w:val="00D23976"/>
    <w:rPr>
      <w:rFonts w:ascii="宋体" w:eastAsia="宋体" w:hAnsi="Times New Roman" w:cs="Times New Roman"/>
      <w:szCs w:val="14"/>
    </w:rPr>
  </w:style>
  <w:style w:type="character" w:styleId="af5">
    <w:name w:val="FollowedHyperlink"/>
    <w:basedOn w:val="a0"/>
    <w:uiPriority w:val="99"/>
    <w:semiHidden/>
    <w:unhideWhenUsed/>
    <w:rsid w:val="00D23976"/>
    <w:rPr>
      <w:color w:val="954F72" w:themeColor="followedHyperlink"/>
      <w:u w:val="single"/>
    </w:rPr>
  </w:style>
  <w:style w:type="paragraph" w:customStyle="1" w:styleId="200173">
    <w:name w:val="样式 标题 2 + 段前: 0 磅 段后: 0 磅 行距: 多倍行距 1.73 字行"/>
    <w:basedOn w:val="2"/>
    <w:rsid w:val="00D23976"/>
    <w:pPr>
      <w:keepLines/>
      <w:spacing w:line="415" w:lineRule="auto"/>
      <w:ind w:leftChars="0" w:left="0" w:firstLineChars="0" w:firstLine="0"/>
    </w:pPr>
    <w:rPr>
      <w:rFonts w:ascii="Arial" w:hAnsi="Arial" w:cs="宋体"/>
      <w:szCs w:val="20"/>
    </w:rPr>
  </w:style>
  <w:style w:type="paragraph" w:customStyle="1" w:styleId="122">
    <w:name w:val="样式 标题 1 + 微软雅黑 五号 行距: 固定值 22 磅"/>
    <w:basedOn w:val="1"/>
    <w:rsid w:val="00D23976"/>
    <w:pPr>
      <w:spacing w:line="440" w:lineRule="exact"/>
    </w:pPr>
    <w:rPr>
      <w:rFonts w:ascii="微软雅黑" w:hAnsi="微软雅黑" w:cs="宋体"/>
      <w:bCs/>
      <w:sz w:val="28"/>
      <w:szCs w:val="20"/>
    </w:rPr>
  </w:style>
  <w:style w:type="paragraph" w:styleId="TOC3">
    <w:name w:val="toc 3"/>
    <w:aliases w:val="目录 3"/>
    <w:basedOn w:val="a"/>
    <w:next w:val="a"/>
    <w:uiPriority w:val="39"/>
    <w:rsid w:val="00D23976"/>
    <w:pPr>
      <w:ind w:leftChars="400" w:left="840"/>
    </w:pPr>
    <w:rPr>
      <w:rFonts w:ascii="Times New Roman" w:eastAsia="宋体" w:hAnsi="Times New Roman" w:cs="Times New Roman"/>
      <w:szCs w:val="20"/>
    </w:rPr>
  </w:style>
  <w:style w:type="paragraph" w:styleId="af6">
    <w:name w:val="Balloon Text"/>
    <w:basedOn w:val="a"/>
    <w:link w:val="af7"/>
    <w:uiPriority w:val="99"/>
    <w:semiHidden/>
    <w:unhideWhenUsed/>
    <w:rsid w:val="00D23976"/>
    <w:rPr>
      <w:rFonts w:ascii="Times New Roman" w:eastAsia="宋体" w:hAnsi="Times New Roman" w:cs="Times New Roman"/>
      <w:sz w:val="18"/>
      <w:szCs w:val="18"/>
    </w:rPr>
  </w:style>
  <w:style w:type="character" w:customStyle="1" w:styleId="af7">
    <w:name w:val="批注框文本 字符"/>
    <w:basedOn w:val="a0"/>
    <w:link w:val="af6"/>
    <w:uiPriority w:val="99"/>
    <w:semiHidden/>
    <w:rsid w:val="00D2397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4.jpeg"/><Relationship Id="rId39" Type="http://schemas.openxmlformats.org/officeDocument/2006/relationships/image" Target="../../../AppData/Local/Temp/ksohtml/wps47A6.tmp.jpg" TargetMode="External"/><Relationship Id="rId21" Type="http://schemas.openxmlformats.org/officeDocument/2006/relationships/image" Target="media/image12.png"/><Relationship Id="rId34" Type="http://schemas.openxmlformats.org/officeDocument/2006/relationships/image" Target="../../../../../AppData/Roaming/Tencent/Users/657244460/QQ/WinTemp/RichOle/9LRD3XCQ33EQZI%7dTA%7d4TBOT.png" TargetMode="External"/><Relationship Id="rId42" Type="http://schemas.openxmlformats.org/officeDocument/2006/relationships/image" Target="media/image21.wmf"/><Relationship Id="rId47" Type="http://schemas.openxmlformats.org/officeDocument/2006/relationships/image" Target="../../../AppData/Local/Temp/ksohtml/wps4796.tmp.jpg" TargetMode="External"/><Relationship Id="rId50" Type="http://schemas.openxmlformats.org/officeDocument/2006/relationships/image" Target="media/image27.png"/><Relationship Id="rId7" Type="http://schemas.openxmlformats.org/officeDocument/2006/relationships/image" Target="../../../AppData/Local/Temp/ksohtml/wps4796.tmp.jpg" TargetMode="External"/><Relationship Id="rId2" Type="http://schemas.openxmlformats.org/officeDocument/2006/relationships/styles" Target="styles.xml"/><Relationship Id="rId16" Type="http://schemas.openxmlformats.org/officeDocument/2006/relationships/image" Target="media/image8.wmf"/><Relationship Id="rId29" Type="http://schemas.openxmlformats.org/officeDocument/2006/relationships/image" Target="media/image15.wmf"/><Relationship Id="rId11" Type="http://schemas.openxmlformats.org/officeDocument/2006/relationships/image" Target="media/image5.jpeg"/><Relationship Id="rId24" Type="http://schemas.openxmlformats.org/officeDocument/2006/relationships/image" Target="../../../../../AppData/Roaming/Tencent/Users/657244460/QQ/WinTemp/RichOle/9LRD3XCQ33EQZI%7dTA%7d4TBOT.png" TargetMode="External"/><Relationship Id="rId32" Type="http://schemas.openxmlformats.org/officeDocument/2006/relationships/image" Target="../../../../../AppData/Roaming/Tencent/Users/657244460/QQ/WinTemp/RichOle/~8RTF4T2UXZQ80VX%5dFM%259%60Q.png" TargetMode="External"/><Relationship Id="rId37" Type="http://schemas.openxmlformats.org/officeDocument/2006/relationships/image" Target="../../../AppData/Local/Temp/ksohtml/wps1AEA.tmp.jpg" TargetMode="External"/><Relationship Id="rId40" Type="http://schemas.openxmlformats.org/officeDocument/2006/relationships/image" Target="media/image19.wmf"/><Relationship Id="rId45" Type="http://schemas.openxmlformats.org/officeDocument/2006/relationships/image" Target="media/image24.png"/><Relationship Id="rId53"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wmf"/><Relationship Id="rId19" Type="http://schemas.openxmlformats.org/officeDocument/2006/relationships/image" Target="media/image11.png"/><Relationship Id="rId31" Type="http://schemas.openxmlformats.org/officeDocument/2006/relationships/image" Target="media/image17.wmf"/><Relationship Id="rId44" Type="http://schemas.openxmlformats.org/officeDocument/2006/relationships/image" Target="media/image23.jpeg"/><Relationship Id="rId52" Type="http://schemas.openxmlformats.org/officeDocument/2006/relationships/image" Target="media/image29.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AppData/Local/Temp/ksohtml/wps4796.tmp.jpg" TargetMode="External"/><Relationship Id="rId22" Type="http://schemas.openxmlformats.org/officeDocument/2006/relationships/image" Target="../../../../../AppData/Roaming/Tencent/Users/657244460/QQ/WinTemp/RichOle/P%7dS0MO0PUMYWHQ~OQJZU%25A1.png" TargetMode="External"/><Relationship Id="rId27" Type="http://schemas.openxmlformats.org/officeDocument/2006/relationships/image" Target="../../../AppData/Local/Temp/ksohtml/wps4796.tmp.jpg" TargetMode="External"/><Relationship Id="rId30" Type="http://schemas.openxmlformats.org/officeDocument/2006/relationships/image" Target="media/image16.wmf"/><Relationship Id="rId35" Type="http://schemas.openxmlformats.org/officeDocument/2006/relationships/image" Target="../../../../../AppData/Roaming/Tencent/Users/657244460/QQ/WinTemp/RichOle/9LRD3XCQ33EQZI%7dTA%7d4TBOT.png" TargetMode="External"/><Relationship Id="rId43" Type="http://schemas.openxmlformats.org/officeDocument/2006/relationships/image" Target="media/image22.wmf"/><Relationship Id="rId48" Type="http://schemas.openxmlformats.org/officeDocument/2006/relationships/image" Target="../../../AppData/Local/Temp/ksohtml/wps47A6.tmp.jpg" TargetMode="External"/><Relationship Id="rId8" Type="http://schemas.openxmlformats.org/officeDocument/2006/relationships/image" Target="../../../AppData/Local/Temp/ksohtml/wps47A6.tmp.jpg" TargetMode="External"/><Relationship Id="rId51" Type="http://schemas.openxmlformats.org/officeDocument/2006/relationships/image" Target="media/image28.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9.jpeg"/><Relationship Id="rId25" Type="http://schemas.openxmlformats.org/officeDocument/2006/relationships/image" Target="../../../../../AppData/Roaming/Tencent/Users/657244460/QQ/WinTemp/RichOle/9LRD3XCQ33EQZI%7dTA%7d4TBOT.png" TargetMode="External"/><Relationship Id="rId33" Type="http://schemas.openxmlformats.org/officeDocument/2006/relationships/image" Target="../../../../../AppData/Roaming/Tencent/Users/657244460/QQ/WinTemp/RichOle/P%7dS0MO0PUMYWHQ~OQJZU%25A1.png" TargetMode="External"/><Relationship Id="rId38" Type="http://schemas.openxmlformats.org/officeDocument/2006/relationships/image" Target="../../../AppData/Local/Temp/ksohtml/wps4796.tmp.jpg" TargetMode="External"/><Relationship Id="rId46" Type="http://schemas.openxmlformats.org/officeDocument/2006/relationships/image" Target="media/image25.png"/><Relationship Id="rId20" Type="http://schemas.openxmlformats.org/officeDocument/2006/relationships/image" Target="../../../../../AppData/Roaming/Tencent/Users/657244460/QQ/WinTemp/RichOle/~8RTF4T2UXZQ80VX%5dFM%259%60Q.png" TargetMode="External"/><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AppData/Local/Temp/ksohtml/wps47A6.tmp.jpg" TargetMode="External"/><Relationship Id="rId23" Type="http://schemas.openxmlformats.org/officeDocument/2006/relationships/image" Target="media/image13.png"/><Relationship Id="rId28" Type="http://schemas.openxmlformats.org/officeDocument/2006/relationships/image" Target="../../../AppData/Local/Temp/ksohtml/wps47A6.tmp.jpg" TargetMode="External"/><Relationship Id="rId36" Type="http://schemas.openxmlformats.org/officeDocument/2006/relationships/image" Target="media/image18.jpeg"/><Relationship Id="rId49"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59</Pages>
  <Words>5454</Words>
  <Characters>31093</Characters>
  <Application>Microsoft Office Word</Application>
  <DocSecurity>0</DocSecurity>
  <Lines>259</Lines>
  <Paragraphs>72</Paragraphs>
  <ScaleCrop>false</ScaleCrop>
  <Company/>
  <LinksUpToDate>false</LinksUpToDate>
  <CharactersWithSpaces>36475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dq201912@163.com</dc:creator>
  <cp:keywords/>
  <dc:description/>
  <cp:lastModifiedBy>dq201912@163.com</cp:lastModifiedBy>
  <cp:revision>1</cp:revision>
  <dcterms:created xsi:type="dcterms:W3CDTF">2020-07-04T18:09:00Z</dcterms:created>
  <dcterms:modified xsi:type="dcterms:W3CDTF">2020-07-04T18:15:00Z</dcterms:modified>
</cp:coreProperties>
</file>